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66" w:rsidRDefault="003C06A1">
      <w:pPr>
        <w:jc w:val="both"/>
      </w:pPr>
      <w:r>
        <w:rPr>
          <w:rFonts w:ascii="Myriad Pro" w:eastAsia="Myriad Pro" w:hAnsi="Myriad Pro" w:cs="Myriad Pro"/>
          <w:caps/>
        </w:rPr>
        <w:t xml:space="preserve">ATA DA 4ª REUNIÃO DA Comissão Mista de Desburocratização (ATN nº 3, de </w:t>
      </w:r>
      <w:proofErr w:type="gramStart"/>
      <w:r>
        <w:rPr>
          <w:rFonts w:ascii="Myriad Pro" w:eastAsia="Myriad Pro" w:hAnsi="Myriad Pro" w:cs="Myriad Pro"/>
          <w:caps/>
        </w:rPr>
        <w:t>2016 )</w:t>
      </w:r>
      <w:proofErr w:type="gramEnd"/>
      <w:r>
        <w:rPr>
          <w:rFonts w:ascii="Myriad Pro" w:eastAsia="Myriad Pro" w:hAnsi="Myriad Pro" w:cs="Myriad Pro"/>
          <w:caps/>
        </w:rPr>
        <w:t xml:space="preserve"> DA 3ª SESSÃO LEGISLATIVA Ordinária DA 55ª LEGISLATURA, REALIZADA EM 26 de Outubro de 2017, Quinta-feira, NO SENADO FEDERAL, Anexo II, Ala Senador Alexandre Costa, Plenário nº 3.</w:t>
      </w:r>
    </w:p>
    <w:p w:rsidR="00915B66" w:rsidRDefault="00915B66"/>
    <w:p w:rsidR="003C06A1" w:rsidRDefault="003C06A1"/>
    <w:p w:rsidR="00112147" w:rsidRDefault="00112147"/>
    <w:p w:rsidR="003C06A1" w:rsidRDefault="003C06A1"/>
    <w:p w:rsidR="00915B66" w:rsidRPr="003C06A1" w:rsidRDefault="003C06A1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quinze horas e nove minutos do dia vinte e seis de outubro de dois mil e dezessete, no Anexo II, Ala Senador Alexandre Costa, Plenário nº 3, sob as Presidências dos Parlamentares Julio Lopes e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reúne-se a Comissão Mista de Desburocratização (ATN nº 3, de </w:t>
      </w:r>
      <w:proofErr w:type="gramStart"/>
      <w:r>
        <w:rPr>
          <w:rFonts w:ascii="Myriad Pro" w:eastAsia="Myriad Pro" w:hAnsi="Myriad Pro" w:cs="Myriad Pro"/>
        </w:rPr>
        <w:t>2016 )</w:t>
      </w:r>
      <w:proofErr w:type="gramEnd"/>
      <w:r>
        <w:rPr>
          <w:rFonts w:ascii="Myriad Pro" w:eastAsia="Myriad Pro" w:hAnsi="Myriad Pro" w:cs="Myriad Pro"/>
        </w:rPr>
        <w:t xml:space="preserve"> com a presença dos Senadores Paulo Rocha, Paulo Paim, Vicentinho Alves, José Pimentel, José Medeiros, Wellington Fagundes e Sérgio Petecão. Deixam de comparecer os Parlamentares Efraim Filho, Garibaldi Alves Filho, Simone Tebet, Leonardo Quintão, Afonso Florence, Jorginho Mello, Fernando Bezerra Coelho, Wilder Morais, Paulo Abi-Ackel, Armando Monteiro e Tadeu Alencar.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os seguintes temas:  a) simplificação das normas para abertura e fechamento de </w:t>
      </w:r>
      <w:proofErr w:type="gramStart"/>
      <w:r>
        <w:rPr>
          <w:rFonts w:ascii="Myriad Pro" w:eastAsia="Myriad Pro" w:hAnsi="Myriad Pro" w:cs="Myriad Pro"/>
        </w:rPr>
        <w:t>empresas;  b</w:t>
      </w:r>
      <w:proofErr w:type="gramEnd"/>
      <w:r>
        <w:rPr>
          <w:rFonts w:ascii="Myriad Pro" w:eastAsia="Myriad Pro" w:hAnsi="Myriad Pro" w:cs="Myriad Pro"/>
        </w:rPr>
        <w:t>) flexibilização das regras aplicáveis aos serviços notariais e de registro, de forma a estimular a concorrência entre cartórios e melhorar a qualidades dos serviços prestados à população; e  c) redução do tempo necessário para concessão de patentes pelo Instituto Nacional da Propriedade Industrial (INPI), em especial para medicamentos.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Bruno Quick, Gerente de Políticas Públicas e Desenvolvimento Territorial do Serviço Brasileiro de Apoio às Micro e Pequenas Empresas -SEBRAE (representante de: Guilherme </w:t>
      </w:r>
      <w:proofErr w:type="spellStart"/>
      <w:r>
        <w:rPr>
          <w:rFonts w:ascii="Myriad Pro" w:eastAsia="Myriad Pro" w:hAnsi="Myriad Pro" w:cs="Myriad Pro"/>
        </w:rPr>
        <w:t>Afif</w:t>
      </w:r>
      <w:proofErr w:type="spellEnd"/>
      <w:r>
        <w:rPr>
          <w:rFonts w:ascii="Myriad Pro" w:eastAsia="Myriad Pro" w:hAnsi="Myriad Pro" w:cs="Myriad Pro"/>
        </w:rPr>
        <w:t xml:space="preserve"> Domingos, Presidente do Serviço Brasileiro de Apoio às Micro e Pequenas Empresas -SEBRAE); João Emílio Padovani Gonçalves, Gerente Executivo de Política Industrial da Confederação Nacional da Indústria (representante de: Robson Braga de Andrade, Presidente da Confederação Nacional da Indústria - CNI); Daniel Lago Rodrigues, Diretor de Relações Institucionais do Instituto de Registro Imobiliário do Brasil - IRIB (representante de: Sergio </w:t>
      </w:r>
      <w:proofErr w:type="spellStart"/>
      <w:r>
        <w:rPr>
          <w:rFonts w:ascii="Myriad Pro" w:eastAsia="Myriad Pro" w:hAnsi="Myriad Pro" w:cs="Myriad Pro"/>
        </w:rPr>
        <w:t>Jacomino</w:t>
      </w:r>
      <w:proofErr w:type="spellEnd"/>
      <w:r>
        <w:rPr>
          <w:rFonts w:ascii="Myriad Pro" w:eastAsia="Myriad Pro" w:hAnsi="Myriad Pro" w:cs="Myriad Pro"/>
        </w:rPr>
        <w:t>, Presidente do Instituto de Registro Imobiliário do Brasil - IRIB); Luiz Otávio Pimentel, Presidente do Instituto Nacional de Propriedade Industrial - INPI; Conrado Vitor Lopes Fernandes, Diretor do Departamento de Registro Empresarial e Integração; Sr. Claudio Marçal Freire, Presidente da Associação dos Notários e Registradores do Brasil (</w:t>
      </w:r>
      <w:proofErr w:type="spellStart"/>
      <w:r>
        <w:rPr>
          <w:rFonts w:ascii="Myriad Pro" w:eastAsia="Myriad Pro" w:hAnsi="Myriad Pro" w:cs="Myriad Pro"/>
        </w:rPr>
        <w:t>Anoreg</w:t>
      </w:r>
      <w:proofErr w:type="spellEnd"/>
      <w:r>
        <w:rPr>
          <w:rFonts w:ascii="Myriad Pro" w:eastAsia="Myriad Pro" w:hAnsi="Myriad Pro" w:cs="Myriad Pro"/>
        </w:rPr>
        <w:t xml:space="preserve">/BR); Sra. Karine Maria </w:t>
      </w:r>
      <w:proofErr w:type="spellStart"/>
      <w:r>
        <w:rPr>
          <w:rFonts w:ascii="Myriad Pro" w:eastAsia="Myriad Pro" w:hAnsi="Myriad Pro" w:cs="Myriad Pro"/>
        </w:rPr>
        <w:t>Famer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Boselli</w:t>
      </w:r>
      <w:proofErr w:type="spellEnd"/>
      <w:r>
        <w:rPr>
          <w:rFonts w:ascii="Myriad Pro" w:eastAsia="Myriad Pro" w:hAnsi="Myriad Pro" w:cs="Myriad Pro"/>
        </w:rPr>
        <w:t xml:space="preserve">, Representante da Associação de Registradores de Pessoas Naturais (ARPEN Brasil); Paulo Roberto </w:t>
      </w:r>
      <w:proofErr w:type="spellStart"/>
      <w:r>
        <w:rPr>
          <w:rFonts w:ascii="Myriad Pro" w:eastAsia="Myriad Pro" w:hAnsi="Myriad Pro" w:cs="Myriad Pro"/>
        </w:rPr>
        <w:t>Gaiger</w:t>
      </w:r>
      <w:proofErr w:type="spellEnd"/>
      <w:r>
        <w:rPr>
          <w:rFonts w:ascii="Myriad Pro" w:eastAsia="Myriad Pro" w:hAnsi="Myriad Pro" w:cs="Myriad Pro"/>
        </w:rPr>
        <w:t xml:space="preserve"> Ferreira, Presidente do Conselho Federal do Colégio Notarial do Brasil. Sr. Manuel Matos, Comitê Executivo do Conselho Nacional para Desburocratização.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 xml:space="preserve">Audiência pública realizada. Nada mais havendo a tratar, </w:t>
      </w:r>
      <w:r>
        <w:rPr>
          <w:rFonts w:ascii="Myriad Pro" w:eastAsia="Myriad Pro" w:hAnsi="Myriad Pro" w:cs="Myriad Pro"/>
        </w:rPr>
        <w:lastRenderedPageBreak/>
        <w:t>encerra-se a reunião às dezessete horas e trinta e sete minutos. Após aprovação, a presente Ata será assinada pelo Senhor Presidente e publicada no Diário do Senado Federal.</w:t>
      </w:r>
    </w:p>
    <w:p w:rsidR="00915B66" w:rsidRDefault="00915B66">
      <w:bookmarkStart w:id="0" w:name="_GoBack"/>
      <w:bookmarkEnd w:id="0"/>
    </w:p>
    <w:p w:rsidR="00915B66" w:rsidRDefault="00915B66"/>
    <w:p w:rsidR="00915B66" w:rsidRDefault="00915B66"/>
    <w:p w:rsidR="00915B66" w:rsidRDefault="003C06A1">
      <w:pPr>
        <w:jc w:val="center"/>
      </w:pPr>
      <w:r>
        <w:rPr>
          <w:rFonts w:ascii="Myriad Pro" w:eastAsia="Myriad Pro" w:hAnsi="Myriad Pro" w:cs="Myriad Pro"/>
          <w:b/>
        </w:rPr>
        <w:t>DEPUTADO JULIO LOPES</w:t>
      </w:r>
    </w:p>
    <w:p w:rsidR="00915B66" w:rsidRDefault="003C06A1">
      <w:pPr>
        <w:jc w:val="center"/>
      </w:pPr>
      <w:r>
        <w:rPr>
          <w:rFonts w:ascii="Myriad Pro" w:eastAsia="Myriad Pro" w:hAnsi="Myriad Pro" w:cs="Myriad Pro"/>
        </w:rPr>
        <w:t xml:space="preserve">Presidente da Comissão Mista de Desburocratização (ATN nº 3, de </w:t>
      </w:r>
      <w:proofErr w:type="gramStart"/>
      <w:r>
        <w:rPr>
          <w:rFonts w:ascii="Myriad Pro" w:eastAsia="Myriad Pro" w:hAnsi="Myriad Pro" w:cs="Myriad Pro"/>
        </w:rPr>
        <w:t>2016 )</w:t>
      </w:r>
      <w:proofErr w:type="gramEnd"/>
    </w:p>
    <w:p w:rsidR="00915B66" w:rsidRDefault="00915B66"/>
    <w:p w:rsidR="00915B66" w:rsidRDefault="00915B66"/>
    <w:p w:rsidR="00915B66" w:rsidRDefault="00915B66"/>
    <w:p w:rsidR="00915B66" w:rsidRDefault="003C06A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15B66" w:rsidRDefault="00896A8B">
      <w:pPr>
        <w:jc w:val="center"/>
      </w:pPr>
      <w:hyperlink r:id="rId6">
        <w:r w:rsidR="003C06A1">
          <w:t>http://www12.senado.leg.br/multimidia/eventos/2017/10/26</w:t>
        </w:r>
      </w:hyperlink>
    </w:p>
    <w:sectPr w:rsidR="00915B6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F5" w:rsidRDefault="003C06A1">
      <w:pPr>
        <w:spacing w:after="0" w:line="240" w:lineRule="auto"/>
      </w:pPr>
      <w:r>
        <w:separator/>
      </w:r>
    </w:p>
  </w:endnote>
  <w:endnote w:type="continuationSeparator" w:id="0">
    <w:p w:rsidR="005122F5" w:rsidRDefault="003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F5" w:rsidRDefault="003C06A1">
      <w:pPr>
        <w:spacing w:after="0" w:line="240" w:lineRule="auto"/>
      </w:pPr>
      <w:r>
        <w:separator/>
      </w:r>
    </w:p>
  </w:footnote>
  <w:footnote w:type="continuationSeparator" w:id="0">
    <w:p w:rsidR="005122F5" w:rsidRDefault="003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B66" w:rsidRDefault="003C06A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5B66" w:rsidRDefault="003C06A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15B66" w:rsidRDefault="003C06A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15B66" w:rsidRDefault="00915B66"/>
  <w:p w:rsidR="003C06A1" w:rsidRDefault="003C06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66"/>
    <w:rsid w:val="00112147"/>
    <w:rsid w:val="003C06A1"/>
    <w:rsid w:val="005122F5"/>
    <w:rsid w:val="00896A8B"/>
    <w:rsid w:val="0091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9EBA4-EE69-42F6-8A65-F7C24E5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6A1"/>
  </w:style>
  <w:style w:type="paragraph" w:styleId="Rodap">
    <w:name w:val="footer"/>
    <w:basedOn w:val="Normal"/>
    <w:link w:val="RodapChar"/>
    <w:uiPriority w:val="99"/>
    <w:unhideWhenUsed/>
    <w:rsid w:val="003C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6A1"/>
  </w:style>
  <w:style w:type="paragraph" w:styleId="Textodebalo">
    <w:name w:val="Balloon Text"/>
    <w:basedOn w:val="Normal"/>
    <w:link w:val="TextodebaloChar"/>
    <w:uiPriority w:val="99"/>
    <w:semiHidden/>
    <w:unhideWhenUsed/>
    <w:rsid w:val="003C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de Desburocratização (ATN nº 3, de 2016 ), de 26/10/2017</vt:lpstr>
    </vt:vector>
  </TitlesOfParts>
  <Company>Senado Federal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de Desburocratização (ATN nº 3, de 2016 ), de 26/10/2017</dc:title>
  <dc:subject>Ata de reunião de Comissão do Senado Federal</dc:subject>
  <dc:creator>Leandro Augusto de Araújo Cunha Bueno</dc:creator>
  <dc:description>Ata da 4 ª Reunião, Reunião, da Comissão Mista de Desburocratização (ATN nº 3, de 2016 ), de 26/10/2017 da 3ª Sessão Legislativa Ordinária da 55ª Legislatura, realizada em 26 de Outubro de 2017, Quinta-feira, no Senado Federal, Anexo II, Ala Senador Alexandre Costa, Plenário nº 3.
Arquivo gerado através do sistema Comiss.
Usuário: Leandro Augusto de Araújo Cunha Bueno (lbueno). Gerado em: 13/12/2017 14:09:15.</dc:description>
  <cp:lastModifiedBy>RK</cp:lastModifiedBy>
  <cp:revision>3</cp:revision>
  <cp:lastPrinted>2017-12-13T16:20:00Z</cp:lastPrinted>
  <dcterms:created xsi:type="dcterms:W3CDTF">2017-12-13T16:11:00Z</dcterms:created>
  <dcterms:modified xsi:type="dcterms:W3CDTF">2017-12-13T16:31:00Z</dcterms:modified>
</cp:coreProperties>
</file>