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00" w:rsidRPr="00266002" w:rsidRDefault="00266002">
      <w:pPr>
        <w:jc w:val="both"/>
      </w:pPr>
      <w:r w:rsidRPr="00266002">
        <w:rPr>
          <w:rFonts w:ascii="Myriad Pro" w:eastAsia="Myriad Pro" w:hAnsi="Myriad Pro" w:cs="Myriad Pro"/>
          <w:caps/>
        </w:rPr>
        <w:t>ATA DA 7ª REUNIÃO, Extraordinária, DA Comissão de Direitos Humanos e Legislação Participativa DA 3ª SESSÃO LEGISLATIVA Ordinária DA 56ª LEGISLATURA, REALIZADA EM 16 de Agosto de 2021, Segunda-feira, NO SENADO FEDERAL, Anexo II, Ala Senador Nilo Coelho, Plenário nº 2.</w:t>
      </w:r>
    </w:p>
    <w:p w:rsidR="00EC4800" w:rsidRPr="00266002" w:rsidRDefault="00EC4800"/>
    <w:p w:rsidR="00EC4800" w:rsidRPr="00266002" w:rsidRDefault="00266002">
      <w:pPr>
        <w:jc w:val="both"/>
      </w:pPr>
      <w:r w:rsidRPr="00266002">
        <w:rPr>
          <w:rFonts w:ascii="Myriad Pro" w:eastAsia="Myriad Pro" w:hAnsi="Myriad Pro" w:cs="Myriad Pro"/>
        </w:rPr>
        <w:t xml:space="preserve">Às quatorze horas e dez minutos do dia dezesseis de agosto de dois mil e vinte e um, no Anexo II, Ala Senador Nilo Coelho, </w:t>
      </w:r>
      <w:proofErr w:type="gramStart"/>
      <w:r w:rsidRPr="00266002">
        <w:rPr>
          <w:rFonts w:ascii="Myriad Pro" w:eastAsia="Myriad Pro" w:hAnsi="Myriad Pro" w:cs="Myriad Pro"/>
        </w:rPr>
        <w:t>Plenário</w:t>
      </w:r>
      <w:proofErr w:type="gramEnd"/>
      <w:r w:rsidRPr="00266002">
        <w:rPr>
          <w:rFonts w:ascii="Myriad Pro" w:eastAsia="Myriad Pro" w:hAnsi="Myriad Pro" w:cs="Myriad Pro"/>
        </w:rPr>
        <w:t xml:space="preserve"> nº 2, sob as Presidências dos Senadores Fabiano Contarato e Paulo Paim, reúne-se a Comissão de Direitos Humanos e Legislação Participativa com a presença dos Senadores Rose de Freitas, Flávio Arns, Zenaide Maia e Leila Barros. Deixam de comparecer os Senadores Marcio Bittar, </w:t>
      </w:r>
      <w:proofErr w:type="spellStart"/>
      <w:r w:rsidRPr="00266002">
        <w:rPr>
          <w:rFonts w:ascii="Myriad Pro" w:eastAsia="Myriad Pro" w:hAnsi="Myriad Pro" w:cs="Myriad Pro"/>
        </w:rPr>
        <w:t>Vanderlan</w:t>
      </w:r>
      <w:proofErr w:type="spellEnd"/>
      <w:r w:rsidRPr="00266002">
        <w:rPr>
          <w:rFonts w:ascii="Myriad Pro" w:eastAsia="Myriad Pro" w:hAnsi="Myriad Pro" w:cs="Myriad Pro"/>
        </w:rPr>
        <w:t xml:space="preserve"> Cardoso, Mailza Gomes, </w:t>
      </w:r>
      <w:proofErr w:type="spellStart"/>
      <w:r w:rsidRPr="00266002">
        <w:rPr>
          <w:rFonts w:ascii="Myriad Pro" w:eastAsia="Myriad Pro" w:hAnsi="Myriad Pro" w:cs="Myriad Pro"/>
        </w:rPr>
        <w:t>Mecias</w:t>
      </w:r>
      <w:proofErr w:type="spellEnd"/>
      <w:r w:rsidRPr="00266002">
        <w:rPr>
          <w:rFonts w:ascii="Myriad Pro" w:eastAsia="Myriad Pro" w:hAnsi="Myriad Pro" w:cs="Myriad Pro"/>
        </w:rPr>
        <w:t xml:space="preserve"> de Jesus, Eduardo Girão, </w:t>
      </w:r>
      <w:proofErr w:type="spellStart"/>
      <w:r w:rsidRPr="00266002">
        <w:rPr>
          <w:rFonts w:ascii="Myriad Pro" w:eastAsia="Myriad Pro" w:hAnsi="Myriad Pro" w:cs="Myriad Pro"/>
        </w:rPr>
        <w:t>Izalci</w:t>
      </w:r>
      <w:proofErr w:type="spellEnd"/>
      <w:r w:rsidRPr="00266002">
        <w:rPr>
          <w:rFonts w:ascii="Myriad Pro" w:eastAsia="Myriad Pro" w:hAnsi="Myriad Pro" w:cs="Myriad Pro"/>
        </w:rPr>
        <w:t xml:space="preserve"> Lucas, Mara </w:t>
      </w:r>
      <w:proofErr w:type="spellStart"/>
      <w:r w:rsidRPr="00266002">
        <w:rPr>
          <w:rFonts w:ascii="Myriad Pro" w:eastAsia="Myriad Pro" w:hAnsi="Myriad Pro" w:cs="Myriad Pro"/>
        </w:rPr>
        <w:t>Gabrilli</w:t>
      </w:r>
      <w:proofErr w:type="spellEnd"/>
      <w:r w:rsidRPr="00266002">
        <w:rPr>
          <w:rFonts w:ascii="Myriad Pro" w:eastAsia="Myriad Pro" w:hAnsi="Myriad Pro" w:cs="Myriad Pro"/>
        </w:rPr>
        <w:t>, Irajá, Marcos Rogério, Chico Rodrigues e Humberto Costa. Havendo número regimental, a reunião é aberta</w:t>
      </w:r>
      <w:r w:rsidR="00106110">
        <w:rPr>
          <w:rFonts w:ascii="Myriad Pro" w:eastAsia="Myriad Pro" w:hAnsi="Myriad Pro" w:cs="Myriad Pro"/>
        </w:rPr>
        <w:t xml:space="preserve">. </w:t>
      </w:r>
      <w:r w:rsidRPr="00266002">
        <w:rPr>
          <w:rFonts w:ascii="Myriad Pro" w:eastAsia="Myriad Pro" w:hAnsi="Myriad Pro" w:cs="Myriad Pro"/>
        </w:rPr>
        <w:t xml:space="preserve">Passa-se à apreciação da pauta: Deliberativa. ITEM 1 - Sugestão n° 43, de 2019 - Não Terminativo - que: "Absorventes Gratuitos Para Mulheres De Rua Ou Com Baixa Renda Nos Postos De Saúde" Autoria: Programa e-Cidadania. Relatoria: Senadora Zenaide Maia. Relatório: Favorável à Sugestão, na forma do Projeto de Lei que apresenta. Resultado: Lido o relatório; adiadas a discussão e votação da matéria. ITEM 2 - Projeto de Lei n° 6551, de 2019 (Substitutivo da Câmara dos Deputados ao Projeto de Lei do Senado nº 403, de 2016) - Não Terminativo - que: "Altera as Leis </w:t>
      </w:r>
      <w:proofErr w:type="spellStart"/>
      <w:r w:rsidRPr="00266002">
        <w:rPr>
          <w:rFonts w:ascii="Myriad Pro" w:eastAsia="Myriad Pro" w:hAnsi="Myriad Pro" w:cs="Myriad Pro"/>
        </w:rPr>
        <w:t>nºs</w:t>
      </w:r>
      <w:proofErr w:type="spellEnd"/>
      <w:r w:rsidRPr="00266002">
        <w:rPr>
          <w:rFonts w:ascii="Myriad Pro" w:eastAsia="Myriad Pro" w:hAnsi="Myriad Pro" w:cs="Myriad Pro"/>
        </w:rPr>
        <w:t xml:space="preserve"> 10.048, de 8 de novembro de 2000, e 10.098, de 19 de dezembro de 2000, para assegurar atendimento prioritário a pessoa com neoplasias malignas, bem como reserva de assento em transporte coletivo e de vaga em estacionamento público, nas condições que especifica." Autoria: Câmara dos Deputados. Relatoria: Senador Paulo Paim (</w:t>
      </w:r>
      <w:r w:rsidRPr="00266002">
        <w:rPr>
          <w:rFonts w:ascii="Myriad Pro" w:eastAsia="Myriad Pro" w:hAnsi="Myriad Pro" w:cs="Myriad Pro"/>
          <w:i/>
        </w:rPr>
        <w:t>Ad hoc</w:t>
      </w:r>
      <w:r w:rsidRPr="00266002">
        <w:rPr>
          <w:rFonts w:ascii="Myriad Pro" w:eastAsia="Myriad Pro" w:hAnsi="Myriad Pro" w:cs="Myriad Pro"/>
        </w:rPr>
        <w:t xml:space="preserve">), substituiu Senadora Mara </w:t>
      </w:r>
      <w:proofErr w:type="spellStart"/>
      <w:r w:rsidRPr="00266002">
        <w:rPr>
          <w:rFonts w:ascii="Myriad Pro" w:eastAsia="Myriad Pro" w:hAnsi="Myriad Pro" w:cs="Myriad Pro"/>
        </w:rPr>
        <w:t>Gabrilli</w:t>
      </w:r>
      <w:proofErr w:type="spellEnd"/>
      <w:r w:rsidRPr="00266002">
        <w:rPr>
          <w:rFonts w:ascii="Myriad Pro" w:eastAsia="Myriad Pro" w:hAnsi="Myriad Pro" w:cs="Myriad Pro"/>
        </w:rPr>
        <w:t xml:space="preserve">. Relatório: Favorável ao PL 6551/2019, com duas emendas que apresenta. Resultado: Adiado. ITEM 3 - Projeto de Lei n° 1120, de 2019 - Terminativo - que: "Altera o art. 101 da Lei nº 8.069, de 13 de julho de 1990 (Estatuto da Criança e do Adolescente - ECA), para incluir a Defensoria Pública como legitimada a ter acesso ao cadastro da criança ou adolescente submetido a medida de proteção." Autoria: Senador </w:t>
      </w:r>
      <w:proofErr w:type="spellStart"/>
      <w:r w:rsidRPr="00266002">
        <w:rPr>
          <w:rFonts w:ascii="Myriad Pro" w:eastAsia="Myriad Pro" w:hAnsi="Myriad Pro" w:cs="Myriad Pro"/>
        </w:rPr>
        <w:t>Lasier</w:t>
      </w:r>
      <w:proofErr w:type="spellEnd"/>
      <w:r w:rsidRPr="00266002">
        <w:rPr>
          <w:rFonts w:ascii="Myriad Pro" w:eastAsia="Myriad Pro" w:hAnsi="Myriad Pro" w:cs="Myriad Pro"/>
        </w:rPr>
        <w:t xml:space="preserve"> Martins (PODE/RS). Relatoria: Senadora Soraya </w:t>
      </w:r>
      <w:proofErr w:type="spellStart"/>
      <w:r w:rsidRPr="00266002">
        <w:rPr>
          <w:rFonts w:ascii="Myriad Pro" w:eastAsia="Myriad Pro" w:hAnsi="Myriad Pro" w:cs="Myriad Pro"/>
        </w:rPr>
        <w:t>Thronicke</w:t>
      </w:r>
      <w:proofErr w:type="spellEnd"/>
      <w:r w:rsidRPr="00266002">
        <w:rPr>
          <w:rFonts w:ascii="Myriad Pro" w:eastAsia="Myriad Pro" w:hAnsi="Myriad Pro" w:cs="Myriad Pro"/>
        </w:rPr>
        <w:t xml:space="preserve">. Relatório: Pela aprovação do Projeto, com uma Emenda que apresenta. Resultado: Adiado. ITEM 4 - Projeto de Lei do Senado n° 248, de 2015 - Terminativo - que: "Cria o Estatuto do Cigano." Autoria: Senador Paulo Paim (PT/RS). Relatoria: Senador </w:t>
      </w:r>
      <w:proofErr w:type="spellStart"/>
      <w:r w:rsidRPr="00266002">
        <w:rPr>
          <w:rFonts w:ascii="Myriad Pro" w:eastAsia="Myriad Pro" w:hAnsi="Myriad Pro" w:cs="Myriad Pro"/>
        </w:rPr>
        <w:t>Telmário</w:t>
      </w:r>
      <w:proofErr w:type="spellEnd"/>
      <w:r w:rsidRPr="00266002">
        <w:rPr>
          <w:rFonts w:ascii="Myriad Pro" w:eastAsia="Myriad Pro" w:hAnsi="Myriad Pro" w:cs="Myriad Pro"/>
        </w:rPr>
        <w:t xml:space="preserve"> Mota. Relatório: Pela aprovação do projeto, com as emendas 1, 2, 5, 8 e 9-CE e 10 e 11-CAS, com mais cinco emendas que apresenta; sendo pela rejeição das emendas 3, 4, 6 e 7-CE. Resultado: Adiado. ITEM 5 - Projeto de Lei do Senado n° 392, de 2017 - Não Terminativo - que: "Estabelece a obrigatoriedade da realização de exame psicológico periódico aos profissionais que trabalham em creches e instituições de educação infantil." Autoria: Senador Fernando Bezerra Coelho (PMDB/PE). Relatoria: Senadora Leila Barros. Relatório: Favorável ao projeto, na forma da Emenda (Substitutivo) que apresenta. Resultado: Adiado. ITEM 6 - Projeto de Lei do Senado n° 507, de 2018 - Não Terminativo - que: "Institui a política de atendimento ao jovem desligado de instituições de acolhimento destinadas a crianças e adolescentes." Autoria: CPI dos Maus-tratos - 2017. Relatoria: Senador Paulo Paim. Relatório: Favorável ao Projeto. Resultado: Adiado. ITEM 7 - Projeto de Lei n° 4848, de 2019 - Não Terminativo - que: "Altera a Lei nº 10.098, de 19 de dezembro de 2000, que estabelece normas gerais e critérios básicos para a promoção da acessibilidade das </w:t>
      </w:r>
      <w:r w:rsidRPr="00266002">
        <w:rPr>
          <w:rFonts w:ascii="Myriad Pro" w:eastAsia="Myriad Pro" w:hAnsi="Myriad Pro" w:cs="Myriad Pro"/>
        </w:rPr>
        <w:lastRenderedPageBreak/>
        <w:t xml:space="preserve">pessoas portadoras de deficiência ou com mobilidade reduzida, e dá outras providências, para dispor sobre a inclusão da tecnologia </w:t>
      </w:r>
      <w:proofErr w:type="spellStart"/>
      <w:r w:rsidRPr="00266002">
        <w:rPr>
          <w:rFonts w:ascii="Myriad Pro" w:eastAsia="Myriad Pro" w:hAnsi="Myriad Pro" w:cs="Myriad Pro"/>
        </w:rPr>
        <w:t>assistiva</w:t>
      </w:r>
      <w:proofErr w:type="spellEnd"/>
      <w:r w:rsidRPr="00266002">
        <w:rPr>
          <w:rFonts w:ascii="Myriad Pro" w:eastAsia="Myriad Pro" w:hAnsi="Myriad Pro" w:cs="Myriad Pro"/>
        </w:rPr>
        <w:t xml:space="preserve"> de legendagem descritiva em obras audiovisuais." Autoria: Senador Confúcio Moura (MDB/RO). Relatoria: Senadora Zenaide Maia (</w:t>
      </w:r>
      <w:r w:rsidRPr="00266002">
        <w:rPr>
          <w:rFonts w:ascii="Myriad Pro" w:eastAsia="Myriad Pro" w:hAnsi="Myriad Pro" w:cs="Myriad Pro"/>
          <w:i/>
        </w:rPr>
        <w:t>Ad hoc</w:t>
      </w:r>
      <w:r w:rsidRPr="00266002">
        <w:rPr>
          <w:rFonts w:ascii="Myriad Pro" w:eastAsia="Myriad Pro" w:hAnsi="Myriad Pro" w:cs="Myriad Pro"/>
        </w:rPr>
        <w:t xml:space="preserve">), substituiu Senador Flávio Arns. Relatório: Favorável ao Projeto, na forma da Emenda (Substitutivo) que apresenta. Resultado: Adiado. ITEM 8 - Projeto de Lei n° 116, de 2020 - Não Terminativo - que: "Altera a Lei nº 11.340, de 07 de agosto de 2006, para caracterizar, dentre outras, a forma de violência eletrônica contra a mulher." Autoria: Senadora Leila Barros (PSB/DF). Relatoria: Senador Paulo Paim. Relatório: Favorável ao Projeto. Resultado: Adiado. ITEM 9 - Projeto de Lei n° 2311, de 2019 - Não Terminativo - que: "Altera o art. 40 da Lei nº 10.741, de 1º de outubro de 2003, que dispõe sobre o Estatuto do Idoso, para garantir o direito dos idosos a passagens gratuitas ou descontadas em qualquer categoria de veículos de transporte rodoviário interestadual convencional de passageiros." Autoria: Senador Zequinha Marinho (PSC/PA). Relatoria: Senador Fabiano Contarato. Relatório: Favorável ao Projeto. Resultado: Lido o relatório; adiadas a discussão e votação da matéria. ITEM 10 - Projeto de Lei n° 3145, de 2019 - Não Terminativo - que: "Estabelece a obrigatoriedade dos estabelecimentos hospitalares, clínicas, consultórios médicos e odontológicos, farmácias, hotéis, motéis, casas noturnas e similares anexar aviso, em local visível e de forma destacada, sobre os crimes praticados contra a dignidade sexual de pessoas em situação de vulnerabilidade momentânea (art. 217-A, §1º., do CP), por ingestão ou ministração de substâncias sedativas, químicas ou de teor alcoólico que prejudicam a manifestação da vontade; Determina restrições à divulgação de produtos que resultem na potencialidade de tais ocorrências e riscos, nos termos do art. 220, §3º. I, II, §4º., art. 221, I e IV, art. 227, §4º., todos da CF, bem como disposições da Lei n. 9.294, de 15 de julho de 1996." Autoria: Senadora Juíza Selma (PSL/MT). Relatoria: Senador Fabiano Contarato. Relatório: Pela rejeição do projeto. Resultado: Lido o relatório; adiadas a discussão e votação da matéria. ITEM 11 - Projeto de Lei n° 3828, de 2019 - Não Terminativo - que: "Altera a Lei nº 11.265, de 3 de janeiro de 2006, Norma Brasileira para Comercialização de Alimentos para Lactentes e Crianças de Primeira Infância, Bicos, Chupetas e Protetores de Mamilo (NBCAL), para dispor sobre embalagem, rotulagem e promoção comercial de composto lácteo." Autoria: Senador Confúcio Moura (MDB/RO). Relatoria: Senadora Mailza Gomes. Relatório: Favorável ao projeto. Resultado: Adiado. ITEM 12 - Projeto de Lei n° 3962, de 2019 - Não Terminativo - que: "Altera a Lei nº 13.123, de 20 de maio de 2015, que dispõe sobre o acesso ao patrimônio genético, sobre a proteção e o acesso ao conhecimento tradicional associado e sobre a repartição de benefícios para conservação e uso sustentável da biodiversidade." Autoria: Senadora </w:t>
      </w:r>
      <w:proofErr w:type="spellStart"/>
      <w:r w:rsidRPr="00266002">
        <w:rPr>
          <w:rFonts w:ascii="Myriad Pro" w:eastAsia="Myriad Pro" w:hAnsi="Myriad Pro" w:cs="Myriad Pro"/>
        </w:rPr>
        <w:t>Eliziane</w:t>
      </w:r>
      <w:proofErr w:type="spellEnd"/>
      <w:r w:rsidRPr="00266002">
        <w:rPr>
          <w:rFonts w:ascii="Myriad Pro" w:eastAsia="Myriad Pro" w:hAnsi="Myriad Pro" w:cs="Myriad Pro"/>
        </w:rPr>
        <w:t xml:space="preserve"> Gama (CIDADANIA/MA). Relatoria: Senador Fabiano Contarato. Relatório: Favorável ao projeto, na forma da Emenda (substitutivo) que apresenta. Resultado: Lido o relatório; adiadas a discussão e votação da matéria. ITEM 13 - Projeto de Lei n° 4312, de 2019 - Não Terminativo - que: "Altera a Lei nº 10.436, de 24 de abril de 2002, para dispor sobre o exame nacional de proficiência no uso e ensino da Língua Brasileira de Sinais e na tradução e interpretação da Língua Brasileira de Sinais." Autoria: Senador Jorge </w:t>
      </w:r>
      <w:proofErr w:type="spellStart"/>
      <w:r w:rsidRPr="00266002">
        <w:rPr>
          <w:rFonts w:ascii="Myriad Pro" w:eastAsia="Myriad Pro" w:hAnsi="Myriad Pro" w:cs="Myriad Pro"/>
        </w:rPr>
        <w:t>Kajuru</w:t>
      </w:r>
      <w:proofErr w:type="spellEnd"/>
      <w:r w:rsidRPr="00266002">
        <w:rPr>
          <w:rFonts w:ascii="Myriad Pro" w:eastAsia="Myriad Pro" w:hAnsi="Myriad Pro" w:cs="Myriad Pro"/>
        </w:rPr>
        <w:t xml:space="preserve"> (PSB/GO). Relatoria: Senador Chico Rodrigues (</w:t>
      </w:r>
      <w:r w:rsidRPr="00266002">
        <w:rPr>
          <w:rFonts w:ascii="Myriad Pro" w:eastAsia="Myriad Pro" w:hAnsi="Myriad Pro" w:cs="Myriad Pro"/>
          <w:i/>
        </w:rPr>
        <w:t>Ad hoc</w:t>
      </w:r>
      <w:r w:rsidRPr="00266002">
        <w:rPr>
          <w:rFonts w:ascii="Myriad Pro" w:eastAsia="Myriad Pro" w:hAnsi="Myriad Pro" w:cs="Myriad Pro"/>
        </w:rPr>
        <w:t xml:space="preserve">), substituiu Senador Marcos Rogério. Relatório: Favorável ao projeto. Resultado: Adiado. ITEM 14 - Projeto de Lei n° 5102, de 2019 - Não Terminativo - que: "Acrescenta dispositivo à Lei nº 10.048, de 8 de novembro de 2000, para garantir direitos aos acompanhantes das pessoas com prioridade de atendimento, nas condições que especifica." Autoria: Câmara dos Deputados. Relatoria: </w:t>
      </w:r>
      <w:r w:rsidRPr="00266002">
        <w:rPr>
          <w:rFonts w:ascii="Myriad Pro" w:eastAsia="Myriad Pro" w:hAnsi="Myriad Pro" w:cs="Myriad Pro"/>
        </w:rPr>
        <w:lastRenderedPageBreak/>
        <w:t xml:space="preserve">Senador Fabiano Contarato. Relatório: Favorável ao projeto. Resultado: Lido o relatório; adiadas a discussão e votação da matéria. ITEM 15 - Projeto de Resolução do Senado n° 5, de 2020 - Não Terminativo - que: "Institui, no âmbito do Senado Federal, a Comenda Marechal Cândido Rondon, destinada a homenagear personalidades que tenham oferecido contribuição relevante no campo do </w:t>
      </w:r>
      <w:proofErr w:type="spellStart"/>
      <w:r w:rsidRPr="00266002">
        <w:rPr>
          <w:rFonts w:ascii="Myriad Pro" w:eastAsia="Myriad Pro" w:hAnsi="Myriad Pro" w:cs="Myriad Pro"/>
        </w:rPr>
        <w:t>indigenismo</w:t>
      </w:r>
      <w:proofErr w:type="spellEnd"/>
      <w:r w:rsidRPr="00266002">
        <w:rPr>
          <w:rFonts w:ascii="Myriad Pro" w:eastAsia="Myriad Pro" w:hAnsi="Myriad Pro" w:cs="Myriad Pro"/>
        </w:rPr>
        <w:t xml:space="preserve">, do </w:t>
      </w:r>
      <w:proofErr w:type="spellStart"/>
      <w:r w:rsidRPr="00266002">
        <w:rPr>
          <w:rFonts w:ascii="Myriad Pro" w:eastAsia="Myriad Pro" w:hAnsi="Myriad Pro" w:cs="Myriad Pro"/>
        </w:rPr>
        <w:t>ambientalismo</w:t>
      </w:r>
      <w:proofErr w:type="spellEnd"/>
      <w:r w:rsidRPr="00266002">
        <w:rPr>
          <w:rFonts w:ascii="Myriad Pro" w:eastAsia="Myriad Pro" w:hAnsi="Myriad Pro" w:cs="Myriad Pro"/>
        </w:rPr>
        <w:t xml:space="preserve"> e do pacifismo no Brasil." Autoria: Senador Luiz Pastore (MDB/ES). Relatoria: Senador Paulo Paim. Relatório: Favorável ao Projeto. Resultado: Lido o relatório; adiadas a discussão e votação da matéria. ITEM 16 - Requerimento da Comissão de Direitos Humanos e Legislação Participativa n° 1, de 2021 que: "Requer Audiência Pública Pandemia" Autoria: Senador Paulo Paim (PT/RS). Resultado: Lido; adiada a votação. ITEM 17 - Requerimento da Comissão de Direitos Humanos e Legislação Participativa n° 2, de 2021 que: "Requer Audiência Pública </w:t>
      </w:r>
      <w:proofErr w:type="spellStart"/>
      <w:r w:rsidRPr="00266002">
        <w:rPr>
          <w:rFonts w:ascii="Myriad Pro" w:eastAsia="Myriad Pro" w:hAnsi="Myriad Pro" w:cs="Myriad Pro"/>
        </w:rPr>
        <w:t>Feminicídio</w:t>
      </w:r>
      <w:proofErr w:type="spellEnd"/>
      <w:r w:rsidRPr="00266002">
        <w:rPr>
          <w:rFonts w:ascii="Myriad Pro" w:eastAsia="Myriad Pro" w:hAnsi="Myriad Pro" w:cs="Myriad Pro"/>
        </w:rPr>
        <w:t xml:space="preserve">" Autoria: Senador Paulo Paim (PT/RS) e </w:t>
      </w:r>
      <w:proofErr w:type="gramStart"/>
      <w:r w:rsidRPr="00266002">
        <w:rPr>
          <w:rFonts w:ascii="Myriad Pro" w:eastAsia="Myriad Pro" w:hAnsi="Myriad Pro" w:cs="Myriad Pro"/>
        </w:rPr>
        <w:t>outros..</w:t>
      </w:r>
      <w:proofErr w:type="gramEnd"/>
      <w:r w:rsidRPr="00266002">
        <w:rPr>
          <w:rFonts w:ascii="Myriad Pro" w:eastAsia="Myriad Pro" w:hAnsi="Myriad Pro" w:cs="Myriad Pro"/>
        </w:rPr>
        <w:t xml:space="preserve"> Resultado: Lido; adiada a votação. ITEM 18 - Requerimento da Comissão de Direitos Humanos e Legislação Participativa n° 3, de 2021 que: "Requer nos termos do art. 58, § 2º, II, da Constituição Federal e do art. 93, II, do Regimento Interno do Senado Federal, a realização de audiência pública, com o objetivo de debater o Racismo Estrutural." Autoria: Senador Paulo Paim (PT/RS). Resultado: Lido; adiada a votação. ITEM 19 - Requerimento da Comissão de Direitos Humanos e Legislação Participativa n° 4, de 2021 que: "Requer com fundamento no disposto no art. 93, inciso II, do Regimento Interno do Senado Federal c/</w:t>
      </w:r>
      <w:proofErr w:type="gramStart"/>
      <w:r w:rsidRPr="00266002">
        <w:rPr>
          <w:rFonts w:ascii="Myriad Pro" w:eastAsia="Myriad Pro" w:hAnsi="Myriad Pro" w:cs="Myriad Pro"/>
        </w:rPr>
        <w:t>c</w:t>
      </w:r>
      <w:proofErr w:type="gramEnd"/>
      <w:r w:rsidRPr="00266002">
        <w:rPr>
          <w:rFonts w:ascii="Myriad Pro" w:eastAsia="Myriad Pro" w:hAnsi="Myriad Pro" w:cs="Myriad Pro"/>
        </w:rPr>
        <w:t xml:space="preserve"> o art. 58, inciso II da Constituição Federal, a realização de Audiência Pública na Comissão de Direitos Humanos - CDH sobre o tema “A pena para crime de injúria em razão de raça, cor, etnia ou procedência nacional: crime de racismo”." Autoria: Senador Romário (PL/RJ). Resultado: Adiado. ITEM 20 - Requerimento da Comissão de Direitos Humanos e Legislação Participativa n° 6, de 2021 que: "Requer a realização de Audiência Pública na Comissão de Direitos Humanos - CDH sobre o tema “Dia nacional de Conscientização da Síndrome do X Frágil, seguindo o Dia Internacional da Conscientização da Síndrome do X Frágil”." Autoria: Senador Romário (PL/RJ). Resultado: Adiado. ITEM 21 - Requerimento da Comissão de Direitos Humanos e Legislação Participativa n° 8, de 2021 que: "Requer um ciclo de audiências para debater a SUG 12/2018." Autoria: Senador Paulo Paim (PT/RS). Resultado: Lido; adiada a votação. ITEM 22 - Requerimento da Comissão de Direitos Humanos e Legislação Participativa n° 10, de 2021 que: "Requer a realização de audiência pública, com o objetivo de instruir o PL 1246/2019, que “altera a Lei nº 9.394, de 20 de dezembro de 1996, que ‘estabelece as diretrizes e bases da educação nacional</w:t>
      </w:r>
      <w:r w:rsidR="00106110">
        <w:rPr>
          <w:rFonts w:ascii="Myriad Pro" w:eastAsia="Myriad Pro" w:hAnsi="Myriad Pro" w:cs="Myriad Pro"/>
        </w:rPr>
        <w:t>”</w:t>
      </w:r>
      <w:r w:rsidRPr="00266002">
        <w:rPr>
          <w:rFonts w:ascii="Myriad Pro" w:eastAsia="Myriad Pro" w:hAnsi="Myriad Pro" w:cs="Myriad Pro"/>
        </w:rPr>
        <w:t xml:space="preserve"> Autoria: Senadora Mara </w:t>
      </w:r>
      <w:proofErr w:type="spellStart"/>
      <w:r w:rsidRPr="00266002">
        <w:rPr>
          <w:rFonts w:ascii="Myriad Pro" w:eastAsia="Myriad Pro" w:hAnsi="Myriad Pro" w:cs="Myriad Pro"/>
        </w:rPr>
        <w:t>Gabrilli</w:t>
      </w:r>
      <w:proofErr w:type="spellEnd"/>
      <w:r w:rsidRPr="00266002">
        <w:rPr>
          <w:rFonts w:ascii="Myriad Pro" w:eastAsia="Myriad Pro" w:hAnsi="Myriad Pro" w:cs="Myriad Pro"/>
        </w:rPr>
        <w:t xml:space="preserve"> (PSDB/SP) e outros. Resultado: Adiado. ITEM 23 - Requerimento da Comissão de Direitos Humanos e Legislação Participativa n° 11, de 2021 que: "Requer, nos termos do art. 58, § 2º, II, da Constituição Federal e do art.93, II, do Regimento Interno do Senado Federal, a realização de audiência pública, com o objetivo de debater as alterações na legislação trabalhistas previstas no Projeto de Lei de Conversão da Medida Provisória nº 1.045, de 2021." Autoria: Senador Paulo Paim (PT/RS). Resultado: Lido; adiada a votação. Observação: Durante a apresentação do requerimento, o autor acrescentou na lista dos convidados o Senhor Jorge Souto Maior, Professor da USP e Juiz do trabalho. ITEM 24 - Requerimento da Comissão de Direitos Humanos e Legislação Participativa n° 12, de 2021 que: "Requer adição de assinatura ao Requerimento 10/2021, SEDOL nº SF/21020.01589-81, de autoria da Senadora Mara </w:t>
      </w:r>
      <w:proofErr w:type="spellStart"/>
      <w:r w:rsidRPr="00266002">
        <w:rPr>
          <w:rFonts w:ascii="Myriad Pro" w:eastAsia="Myriad Pro" w:hAnsi="Myriad Pro" w:cs="Myriad Pro"/>
        </w:rPr>
        <w:t>Gabrilli</w:t>
      </w:r>
      <w:proofErr w:type="spellEnd"/>
      <w:r w:rsidRPr="00266002">
        <w:rPr>
          <w:rFonts w:ascii="Myriad Pro" w:eastAsia="Myriad Pro" w:hAnsi="Myriad Pro" w:cs="Myriad Pro"/>
        </w:rPr>
        <w:t xml:space="preserve">." Autoria: Senador Paulo Paim (PT/RS). Resultado: Lido; adiada a votação. </w:t>
      </w:r>
      <w:r w:rsidR="00106110">
        <w:rPr>
          <w:rFonts w:ascii="Myriad Pro" w:eastAsia="Myriad Pro" w:hAnsi="Myriad Pro" w:cs="Myriad Pro"/>
        </w:rPr>
        <w:t>Às quatorze horas e quarenta e oito minutos o Senador Fabiano Contarato passa a presidência ao Senador Paulo Paim.</w:t>
      </w:r>
      <w:r w:rsidR="00106110" w:rsidRPr="00106110">
        <w:rPr>
          <w:rFonts w:ascii="Myriad Pro" w:eastAsia="Myriad Pro" w:hAnsi="Myriad Pro" w:cs="Myriad Pro"/>
        </w:rPr>
        <w:t xml:space="preserve"> </w:t>
      </w:r>
      <w:r w:rsidR="00106110">
        <w:rPr>
          <w:rFonts w:ascii="Myriad Pro" w:eastAsia="Myriad Pro" w:hAnsi="Myriad Pro" w:cs="Myriad Pro"/>
        </w:rPr>
        <w:t xml:space="preserve">Às </w:t>
      </w:r>
      <w:r w:rsidR="00106110">
        <w:rPr>
          <w:rFonts w:ascii="Myriad Pro" w:eastAsia="Myriad Pro" w:hAnsi="Myriad Pro" w:cs="Myriad Pro"/>
        </w:rPr>
        <w:lastRenderedPageBreak/>
        <w:t>quinze</w:t>
      </w:r>
      <w:r w:rsidR="00106110">
        <w:rPr>
          <w:rFonts w:ascii="Myriad Pro" w:eastAsia="Myriad Pro" w:hAnsi="Myriad Pro" w:cs="Myriad Pro"/>
        </w:rPr>
        <w:t xml:space="preserve"> horas e </w:t>
      </w:r>
      <w:r w:rsidR="00106110">
        <w:rPr>
          <w:rFonts w:ascii="Myriad Pro" w:eastAsia="Myriad Pro" w:hAnsi="Myriad Pro" w:cs="Myriad Pro"/>
        </w:rPr>
        <w:t>nove</w:t>
      </w:r>
      <w:r w:rsidR="00106110">
        <w:rPr>
          <w:rFonts w:ascii="Myriad Pro" w:eastAsia="Myriad Pro" w:hAnsi="Myriad Pro" w:cs="Myriad Pro"/>
        </w:rPr>
        <w:t xml:space="preserve"> minutos o Senador Paulo Paim</w:t>
      </w:r>
      <w:r w:rsidR="00106110">
        <w:rPr>
          <w:rFonts w:ascii="Myriad Pro" w:eastAsia="Myriad Pro" w:hAnsi="Myriad Pro" w:cs="Myriad Pro"/>
        </w:rPr>
        <w:t xml:space="preserve"> devolve a p</w:t>
      </w:r>
      <w:r w:rsidR="00106110">
        <w:rPr>
          <w:rFonts w:ascii="Myriad Pro" w:eastAsia="Myriad Pro" w:hAnsi="Myriad Pro" w:cs="Myriad Pro"/>
        </w:rPr>
        <w:t xml:space="preserve">residência </w:t>
      </w:r>
      <w:r w:rsidR="00106110">
        <w:rPr>
          <w:rFonts w:ascii="Myriad Pro" w:eastAsia="Myriad Pro" w:hAnsi="Myriad Pro" w:cs="Myriad Pro"/>
        </w:rPr>
        <w:t xml:space="preserve">ao </w:t>
      </w:r>
      <w:r w:rsidR="00106110">
        <w:rPr>
          <w:rFonts w:ascii="Myriad Pro" w:eastAsia="Myriad Pro" w:hAnsi="Myriad Pro" w:cs="Myriad Pro"/>
        </w:rPr>
        <w:t>Senador Fabiano Contarato</w:t>
      </w:r>
      <w:r w:rsidR="00106110">
        <w:rPr>
          <w:rFonts w:ascii="Myriad Pro" w:eastAsia="Myriad Pro" w:hAnsi="Myriad Pro" w:cs="Myriad Pro"/>
        </w:rPr>
        <w:t>.</w:t>
      </w:r>
      <w:bookmarkStart w:id="0" w:name="_GoBack"/>
      <w:bookmarkEnd w:id="0"/>
      <w:r w:rsidR="00106110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Fazem uso da palavra os senadores Fabiano Contarato e Paulo Paim; e a senadora Zenaide Maia. </w:t>
      </w:r>
      <w:r w:rsidRPr="00266002">
        <w:rPr>
          <w:rFonts w:ascii="Myriad Pro" w:eastAsia="Myriad Pro" w:hAnsi="Myriad Pro" w:cs="Myriad Pro"/>
        </w:rPr>
        <w:t>Nada mais havendo a tratar, encerra-se a reunião às quinze horas e nove minutos. Após aprovação, a presente Ata será assinada pelo Senhor Presidente e publicada no Diário do Senado Federal, juntamente com a íntegra das notas taquigráficas.</w:t>
      </w:r>
    </w:p>
    <w:p w:rsidR="00EC4800" w:rsidRPr="00266002" w:rsidRDefault="00EC4800"/>
    <w:p w:rsidR="00EC4800" w:rsidRPr="00266002" w:rsidRDefault="00EC4800"/>
    <w:p w:rsidR="00EC4800" w:rsidRPr="00266002" w:rsidRDefault="00EC4800"/>
    <w:p w:rsidR="00EC4800" w:rsidRPr="00266002" w:rsidRDefault="00266002">
      <w:pPr>
        <w:jc w:val="center"/>
      </w:pPr>
      <w:r w:rsidRPr="00266002">
        <w:rPr>
          <w:rFonts w:ascii="Myriad Pro" w:eastAsia="Myriad Pro" w:hAnsi="Myriad Pro" w:cs="Myriad Pro"/>
        </w:rPr>
        <w:t>Senador Fabiano Contarato</w:t>
      </w:r>
    </w:p>
    <w:p w:rsidR="00EC4800" w:rsidRPr="00266002" w:rsidRDefault="00266002">
      <w:pPr>
        <w:jc w:val="center"/>
      </w:pPr>
      <w:r w:rsidRPr="00266002">
        <w:rPr>
          <w:rFonts w:ascii="Myriad Pro" w:eastAsia="Myriad Pro" w:hAnsi="Myriad Pro" w:cs="Myriad Pro"/>
        </w:rPr>
        <w:t>Vice-Presidente da Comissão de Direitos Humanos e Legislação Participativa</w:t>
      </w:r>
    </w:p>
    <w:p w:rsidR="00EC4800" w:rsidRPr="00266002" w:rsidRDefault="00EC4800"/>
    <w:p w:rsidR="00EC4800" w:rsidRPr="00266002" w:rsidRDefault="00EC4800"/>
    <w:p w:rsidR="00EC4800" w:rsidRPr="00266002" w:rsidRDefault="00EC4800"/>
    <w:p w:rsidR="00EC4800" w:rsidRPr="00266002" w:rsidRDefault="00266002">
      <w:pPr>
        <w:jc w:val="center"/>
      </w:pPr>
      <w:r w:rsidRPr="00266002">
        <w:rPr>
          <w:rFonts w:ascii="Myriad Pro" w:eastAsia="Myriad Pro" w:hAnsi="Myriad Pro" w:cs="Myriad Pro"/>
        </w:rPr>
        <w:t>Esta reunião está disponível em áudio e vídeo no link abaixo:</w:t>
      </w:r>
    </w:p>
    <w:p w:rsidR="00EC4800" w:rsidRPr="00266002" w:rsidRDefault="00106110">
      <w:pPr>
        <w:jc w:val="center"/>
      </w:pPr>
      <w:hyperlink r:id="rId6">
        <w:r w:rsidR="00266002" w:rsidRPr="00266002">
          <w:t>http://www12.senado.leg.br/multimidia/eventos/2021/08/16</w:t>
        </w:r>
      </w:hyperlink>
    </w:p>
    <w:p w:rsidR="00EC4800" w:rsidRPr="00266002" w:rsidRDefault="00EC4800"/>
    <w:p w:rsidR="00EC4800" w:rsidRPr="00266002" w:rsidRDefault="00EC4800"/>
    <w:p w:rsidR="00EC4800" w:rsidRPr="00266002" w:rsidRDefault="00EC4800"/>
    <w:p w:rsidR="00F71C91" w:rsidRPr="00266002" w:rsidRDefault="00266002" w:rsidP="00AC0A73">
      <w:pPr>
        <w:pStyle w:val="Escriba-Normalffffffffffffffffd"/>
      </w:pPr>
      <w:r w:rsidRPr="00266002">
        <w:rPr>
          <w:rFonts w:ascii="Myriad Pro"/>
        </w:rPr>
        <w:t>O SR. PRESIDENTE (Fabiano Contarato. PDT/CIDADANIA/REDE/REDE - ES. Fala da Presid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ncia.)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Declaro aberta a 7</w:t>
      </w:r>
      <w:r w:rsidRPr="00266002">
        <w:rPr>
          <w:rFonts w:ascii="Myriad Pro"/>
        </w:rPr>
        <w:t>ª</w:t>
      </w:r>
      <w:r w:rsidRPr="00266002">
        <w:rPr>
          <w:rFonts w:ascii="Myriad Pro"/>
        </w:rPr>
        <w:t xml:space="preserve">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</w:t>
      </w:r>
      <w:proofErr w:type="gramStart"/>
      <w:r w:rsidRPr="00266002">
        <w:rPr>
          <w:rFonts w:ascii="Myriad Pro"/>
        </w:rPr>
        <w:t>Extraordin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ria</w:t>
      </w:r>
      <w:proofErr w:type="gramEnd"/>
      <w:r w:rsidRPr="00266002">
        <w:rPr>
          <w:rFonts w:ascii="Myriad Pro"/>
        </w:rPr>
        <w:t>,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Permanente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do Senado Federal, da 3</w:t>
      </w:r>
      <w:r w:rsidRPr="00266002">
        <w:rPr>
          <w:rFonts w:ascii="Myriad Pro"/>
        </w:rPr>
        <w:t>ª</w:t>
      </w:r>
      <w:r w:rsidRPr="00266002">
        <w:rPr>
          <w:rFonts w:ascii="Myriad Pro"/>
        </w:rPr>
        <w:t xml:space="preserve"> Sess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Legislativa Ordin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ria da 56</w:t>
      </w:r>
      <w:r w:rsidRPr="00266002">
        <w:rPr>
          <w:rFonts w:ascii="Myriad Pro"/>
        </w:rPr>
        <w:t>ª</w:t>
      </w:r>
      <w:r w:rsidRPr="00266002">
        <w:rPr>
          <w:rFonts w:ascii="Myriad Pro"/>
        </w:rPr>
        <w:t xml:space="preserve"> Legislatura.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presente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destina-se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delibera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proposi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e sugest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es apresentadas a 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Esta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ocorre de modo semipresencial e, de forma in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dita, contar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com a possibilidade de os Senadores votarem nas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rias terminativas por meio do aplicado Senado Digital.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Quem estiver aqui no plen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 poder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utilizar normalmente os computadores dispon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veis nas bancadas. Aqueles que votarem por meio do aplicativo devem clicar no bot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"vota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 xml:space="preserve">es", depois </w:t>
      </w:r>
      <w:r w:rsidRPr="00266002">
        <w:rPr>
          <w:rFonts w:ascii="Myriad Pro"/>
        </w:rPr>
        <w:lastRenderedPageBreak/>
        <w:t>"vota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abertas em Comiss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es", e,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procurar a vota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CDH em curso, identificada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pelo nome da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Nos termos do ATC 8/2021, ap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 autentica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com a senha do Sistema de Delibera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Remota (SDR) e escolhido o voto,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rio enquadrar adequadamente o rosto na 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rea reservada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captura de foto, sob pena de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valida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voto.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Aqueles 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conseguirem registrar seu voto no aplicativo ser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chamados para que o declarem verbalmente.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Secretaria providenciar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para que o voto seja computado no painel de vota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As inscri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para uso da palavra podem ser solicitadas por meio do recurso "levantar a m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o" ou no </w:t>
      </w:r>
      <w:r w:rsidRPr="00266002">
        <w:rPr>
          <w:rFonts w:ascii="Myriad Pro"/>
          <w:i/>
        </w:rPr>
        <w:t>chat</w:t>
      </w:r>
      <w:r w:rsidRPr="00266002">
        <w:rPr>
          <w:rFonts w:ascii="Myriad Pro"/>
        </w:rPr>
        <w:t xml:space="preserve"> da ferramenta para os Senadores remotos.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Para a leitura dos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rios e requerimentos, aqueles 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os tiverem em m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os poder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acessar a pauta cheia da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disponibilizada no </w:t>
      </w:r>
      <w:r w:rsidRPr="00266002">
        <w:rPr>
          <w:rFonts w:ascii="Myriad Pro"/>
          <w:i/>
        </w:rPr>
        <w:t>chat</w:t>
      </w:r>
      <w:r w:rsidRPr="00266002">
        <w:rPr>
          <w:rFonts w:ascii="Myriad Pro"/>
        </w:rPr>
        <w:t xml:space="preserve"> e nos computadores deste plen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rio. 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1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SUGEST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43, DE 2019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Absorventes Gratuitos Para Mulheres De Rua Ou Com Baixa Renda Nos Postos De Sa</w:t>
      </w:r>
      <w:r w:rsidRPr="00266002">
        <w:rPr>
          <w:rFonts w:ascii="Myriad Pro"/>
          <w:i/>
        </w:rPr>
        <w:t>ú</w:t>
      </w:r>
      <w:r w:rsidRPr="00266002">
        <w:rPr>
          <w:rFonts w:ascii="Myriad Pro"/>
          <w:i/>
        </w:rPr>
        <w:t>de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Autoria: Programa e-Cidadania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Relatoria: Senadora Zenaide Maia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rio: Favor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vel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Sugest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na forma do Projeto de Lei que apresenta.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Observa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es:</w:t>
      </w:r>
      <w:r w:rsidRPr="00266002">
        <w:rPr>
          <w:rFonts w:ascii="Myriad Pro"/>
          <w:i/>
        </w:rPr>
        <w:t xml:space="preserve"> Tramita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o: CDH.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Senadora Zenaide Maia fez a leitura de seu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 na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mas estava com problemas em sua conex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Concedo a palavra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Senadora Zenaide Maia, se julgar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rio. (</w:t>
      </w:r>
      <w:r w:rsidRPr="00266002">
        <w:rPr>
          <w:rFonts w:ascii="Myriad Pro"/>
          <w:i/>
        </w:rPr>
        <w:t>Pausa.</w:t>
      </w:r>
      <w:r w:rsidRPr="00266002">
        <w:rPr>
          <w:rFonts w:ascii="Myriad Pro"/>
        </w:rPr>
        <w:t>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Como a Senadora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presente, em discuss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a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ria. (</w:t>
      </w:r>
      <w:r w:rsidRPr="00266002">
        <w:rPr>
          <w:rFonts w:ascii="Myriad Pro"/>
          <w:i/>
        </w:rPr>
        <w:t>Pausa.</w:t>
      </w:r>
      <w:r w:rsidRPr="00266002">
        <w:rPr>
          <w:rFonts w:ascii="Myriad Pro"/>
        </w:rPr>
        <w:t>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havendo mais quem queira discutir, encerro... (</w:t>
      </w:r>
      <w:r w:rsidRPr="00266002">
        <w:rPr>
          <w:rFonts w:ascii="Myriad Pro"/>
          <w:i/>
        </w:rPr>
        <w:t>Pausa.</w:t>
      </w:r>
      <w:r w:rsidRPr="00266002">
        <w:rPr>
          <w:rFonts w:ascii="Myriad Pro"/>
        </w:rPr>
        <w:t>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 xml:space="preserve">Concedo a palavra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Senadora Zenaide Maia, se julgar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rio, para a delibera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ria, para leitura ou manifesta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SRA. ZENAIDE MAIA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tica/PROS - RN)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Boa tarde, Sr. Presidente Contarato.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me ouvindo?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Perfeitamente, Senadora Zenaide Maia. Eu gostaria que V. Exa. </w:t>
      </w:r>
      <w:proofErr w:type="gramStart"/>
      <w:r w:rsidRPr="00266002">
        <w:rPr>
          <w:rFonts w:ascii="Myriad Pro"/>
        </w:rPr>
        <w:t>procedesse</w:t>
      </w:r>
      <w:proofErr w:type="gramEnd"/>
      <w:r w:rsidRPr="00266002">
        <w:rPr>
          <w:rFonts w:ascii="Myriad Pro"/>
        </w:rPr>
        <w:t xml:space="preserve">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leitura, porque, no momento que foi lido, houve problema na conex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o.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rio se proceder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leitura novamente do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rio. Passo a palavra a V. Exa.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SRA. ZENAIDE MAIA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tica/PROS - RN. Como Relatora.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Vem ao exame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a Sugest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Legislativa (SUG)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43, de 2019, de autoria da Sra. </w:t>
      </w:r>
      <w:proofErr w:type="spellStart"/>
      <w:r w:rsidRPr="00266002">
        <w:rPr>
          <w:rFonts w:ascii="Myriad Pro"/>
        </w:rPr>
        <w:t>Emilly</w:t>
      </w:r>
      <w:proofErr w:type="spellEnd"/>
      <w:r w:rsidRPr="00266002">
        <w:rPr>
          <w:rFonts w:ascii="Myriad Pro"/>
        </w:rPr>
        <w:t xml:space="preserve"> Silva, que prop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 a distribui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gratuita em postos de sa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de de absorventes higi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nicos para mulheres em situa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rua ou de baixa renda.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proposta sugere que a distribui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gratuita de absorventes higi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nicos para mulheres de rua ou de baixa renda ir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garantir uma s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rie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a essas pessoas, uma vez que permitir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um per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odo menstrual mais higi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nico e, consequentemente, uma sa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de 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ntima mais completa.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Da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De acordo com o inciso I do art. 102-E do Regimento Interno do Senado Federal, compete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opinar sobre as sugest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es legislativas.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Por sua vez, o par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grafo 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nico do art. 6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da Resolu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19, de 2015, do Senado Federal, estabelece que a ideia legislativa recebida por meio do portal e que obtiver apoio de 20 mil cidad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os em quatro meses ter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tratamento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logo ao dado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sugest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es legislativas previstas no art. 102-E do Regimento Interno do Senado Federal e ser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encaminhada pela Secretaria de Comiss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 xml:space="preserve">es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CDH, dando-se conhecimento aos Senadores membros, o que efetivamente ocorreu no presente caso.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Assim, a SUG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43, de 2019, encontra amparo regimental para sua aprecia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pela CDH.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Cumpre ressaltar, ainda, 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identificamos v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de juridicidade ou de constitucionalidade em uma hipot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tica iniciativa legislativa que contemple a sugest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Passando a analisar a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ria, desde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registramos que somos favor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veis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presente iniciativa.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Para as mulheres de baixa renda, menstruar pode ser sin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nimo de mais um rev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s em suas vidas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cheias de desafios. Absorventes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produtos caros, de uso cont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nuo.  Um c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lculo conservador estima um gasto mensal de R$30 por ciclo menstrual. Lembramos que, hoje, quase 13% dos brasileiros 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em pobreza extrema, vivendo com menos de R$246 por m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s. A depender da vis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que se tenha, menstruar </w:t>
      </w:r>
      <w:r w:rsidRPr="00266002">
        <w:rPr>
          <w:rFonts w:ascii="Myriad Pro"/>
        </w:rPr>
        <w:lastRenderedPageBreak/>
        <w:t xml:space="preserve">pode ser caro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R$30 mensais por pessoa do sexo feminino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 valor significativo para uma fam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lia de baixa renda, ou sem nenhuma renda, desempregados.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pobreza menstrual, ou seja, a falta de condi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materiais para adquirir absorventes higi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nicos ou produtos similares afeta meninas, adolescentes e mulheres. Sem poder contar com esses produtos, elas mudam radicalmente sua rotina e deixam de estudar e de trabalhar por alguns dias ou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improvisam com os materiais que 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m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disposi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por vezes, verdadeiras amea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 xml:space="preserve">as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sa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de.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Organiza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das Na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Unidas considera que a menstrua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tema relevante de direitos humanos, porque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mulheres deve ser garantido o acesso a meios seguros e eficazes de administrar sua higiene menstrual, sem a qual elas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capazes de se conectar com sua menstrua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forma digna.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No mesmo sentido, a revista </w:t>
      </w:r>
      <w:r w:rsidRPr="00266002">
        <w:rPr>
          <w:rFonts w:ascii="Myriad Pro"/>
          <w:i/>
        </w:rPr>
        <w:t xml:space="preserve">The Lancet </w:t>
      </w:r>
      <w:r w:rsidRPr="00266002">
        <w:rPr>
          <w:rFonts w:ascii="Myriad Pro"/>
        </w:rPr>
        <w:t>publicou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 sugestivo de que, pela falta de acesso a produtos adequados, as mulheres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m outra op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a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ser usar 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panos sujos para absorver o fluxo menstrual, expondo-se ao risco de infec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no sistema reprodutivo ou do trato urin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Tais estudos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indicativos de que a pobreza menstrual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 sintoma grave da desigualdade de g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nero, que </w:t>
      </w:r>
      <w:proofErr w:type="spellStart"/>
      <w:r w:rsidRPr="00266002">
        <w:rPr>
          <w:rFonts w:ascii="Myriad Pro"/>
        </w:rPr>
        <w:t>invisibiliza</w:t>
      </w:r>
      <w:proofErr w:type="spellEnd"/>
      <w:r w:rsidRPr="00266002">
        <w:rPr>
          <w:rFonts w:ascii="Myriad Pro"/>
        </w:rPr>
        <w:t xml:space="preserve"> demandas de mulheres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especialmente as pobres e negras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>, quase nunca lembradas pelos formuladores de pol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ticas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blicas. De igual forma, alimenta o 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rculo vicioso da pobreza e da iniquidade entre homens e mulheres, pois estimula a evas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escolar e o absente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smo laboral, reduzindo as oportunidades de inclus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social de meninas pela via da educa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 refor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ando estigmas sobre a incapacidade e fragilidade de mulheres para o trabalho.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Sob o aspecto material, a ideia de estabelecer para o poder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blico a obriga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legal de combate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pobreza menstrual merece todo o apoio da sociedade. Trata-se de enfrentar um problema que afeta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 o direito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sa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de das mulheres, como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m o direito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educa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o, o direito ao trabalho e o direito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igualdade de g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nero.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ainda em plena conson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ncia com os Objetivos de Desenvolvimento Sustent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vel da ONU.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foi objeto de preocupa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Conselho Nacional dos Direitos Humanos, que, em 11 dezembro de 2020, recomendou ao Presidente da Rep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blica, ao Presidente da C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mara dos Deputados e ao Presidente do Senado Federal a cria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uma pol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tica nacional de supera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pobreza menstrual, para garantir que itens como absorventes femininos, tamp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 xml:space="preserve">es 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ntimos e coletores estejam dispon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veis para todas as mulheres e meninas, inclusive as que estejam privadas de liberdade, privilegiando itens que tenham menor impacto ambiental, bem como para que sejam ampliadas 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 xml:space="preserve">es educativas quanto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medidas de sa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de e autocuidado, no sentido de que sejam desenvolvidas rela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mais positivas das mulheres e meninas com seu ciclo menstrual. Desse modo, entendemos que a sugest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deve ser acolhida por 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transformada em Projeto de Lei do Senado e encaminhada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Mesa para tramita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nos termos previstos no par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grafo 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nico do art. 6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da Resolu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19, de 2015, combinado com o inciso I do par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grafo 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nico do art. 102-E do </w:t>
      </w:r>
      <w:proofErr w:type="spellStart"/>
      <w:r w:rsidRPr="00266002">
        <w:rPr>
          <w:rFonts w:ascii="Myriad Pro"/>
        </w:rPr>
        <w:t>Risf</w:t>
      </w:r>
      <w:proofErr w:type="spellEnd"/>
      <w:r w:rsidRPr="00266002">
        <w:rPr>
          <w:rFonts w:ascii="Myriad Pro"/>
        </w:rPr>
        <w:t>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>Aproveitamos para ampliar o car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ter protetivo da sugest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que, convertida em projeto de lei passa a alcan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ar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as mulheres encarceradas.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Do voto,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Diante do exposto, o voto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pela aprova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Sugest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Legislativa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43, de 2019, na forma do seguinte do seguinte projeto de lei do Senado, para que passe a tramitar como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Participativa.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 xml:space="preserve">PROJETO DE LEI DO SENADO </w:t>
      </w:r>
      <w:proofErr w:type="gramStart"/>
      <w:r w:rsidRPr="00266002">
        <w:rPr>
          <w:rFonts w:ascii="Myriad Pro"/>
        </w:rPr>
        <w:t>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,</w:t>
      </w:r>
      <w:proofErr w:type="gramEnd"/>
      <w:r w:rsidRPr="00266002">
        <w:rPr>
          <w:rFonts w:ascii="Myriad Pro"/>
        </w:rPr>
        <w:t xml:space="preserve"> DE 2021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>Inclui os absorventes higi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nicos entre os insumos dispensados no 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mbito da assist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farmac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utica integral prestada pelo Sistema 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nico de Sa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de.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>O CONGRESSO NACIONAL decreta: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>Art. 1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A assist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farmac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utica integral no 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 xml:space="preserve">mbito do Sistema 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nico de Sa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de (SUS), prevista na al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nea "d" do inciso I do art. 6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da Lei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8.080, de 19 de setembro de 1990, compreende a distribui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absorventes higi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nicos para todas as mulheres, atendidos os seguintes princ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pios e diretrizes: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 xml:space="preserve">I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</w:t>
      </w:r>
      <w:proofErr w:type="gramStart"/>
      <w:r w:rsidRPr="00266002">
        <w:rPr>
          <w:rFonts w:ascii="Myriad Pro"/>
        </w:rPr>
        <w:t>universalidade</w:t>
      </w:r>
      <w:proofErr w:type="gramEnd"/>
      <w:r w:rsidRPr="00266002">
        <w:rPr>
          <w:rFonts w:ascii="Myriad Pro"/>
        </w:rPr>
        <w:t>, inclusive quanto a mulheres em situa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rua ou condenadas ao cumprimento de pena privativa de liberdade;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 xml:space="preserve">II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</w:t>
      </w:r>
      <w:proofErr w:type="gramStart"/>
      <w:r w:rsidRPr="00266002">
        <w:rPr>
          <w:rFonts w:ascii="Myriad Pro"/>
        </w:rPr>
        <w:t>op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</w:t>
      </w:r>
      <w:proofErr w:type="gramEnd"/>
      <w:r w:rsidRPr="00266002">
        <w:rPr>
          <w:rFonts w:ascii="Myriad Pro"/>
        </w:rPr>
        <w:t xml:space="preserve"> por produtos com menor impacto ambiental, sempre que poss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vel;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 xml:space="preserve">III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promo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de conscientiza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sobre a import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ncia da higiene menstrual e do autocuidado.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>§</w:t>
      </w:r>
      <w:r w:rsidRPr="00266002">
        <w:rPr>
          <w:rFonts w:ascii="Myriad Pro"/>
        </w:rPr>
        <w:t>1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inclu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dos no conceito de absorventes higi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nicos as calcinhas absorventes, os absorventes externos e internos e os coletores menstruais, descart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veis ou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desde que devidamente homologados pelo 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rg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competente.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>§</w:t>
      </w:r>
      <w:r w:rsidRPr="00266002">
        <w:rPr>
          <w:rFonts w:ascii="Myriad Pro"/>
        </w:rPr>
        <w:t>2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Os absorventes higi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nicos ser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dispensados em Unidades B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sicas de Sa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de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usu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rias do SUS devidamente cadastradas e nas quantidades estabelecidas pelo regulamento.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>§</w:t>
      </w:r>
      <w:r w:rsidRPr="00266002">
        <w:rPr>
          <w:rFonts w:ascii="Myriad Pro"/>
        </w:rPr>
        <w:t>3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A oferta de absorventes higi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nicos para mulheres em situa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vulnerabilidade, em especial as referidas no inciso I deste artigo, far-se-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por meio de 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e programas espec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ficos articulados pelas tr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s esferas de governo, sendo dispensado o cadastro pr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vio mencionado no </w:t>
      </w:r>
      <w:r w:rsidRPr="00266002">
        <w:rPr>
          <w:rFonts w:ascii="Myriad Pro"/>
        </w:rPr>
        <w:t>§</w:t>
      </w:r>
      <w:r w:rsidRPr="00266002">
        <w:rPr>
          <w:rFonts w:ascii="Myriad Pro"/>
        </w:rPr>
        <w:t xml:space="preserve"> 2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deste artigo.</w:t>
      </w:r>
    </w:p>
    <w:p w:rsidR="00EC4800" w:rsidRPr="00266002" w:rsidRDefault="00266002">
      <w:pPr>
        <w:pStyle w:val="Escriba-Citacao9"/>
      </w:pPr>
      <w:r w:rsidRPr="00266002">
        <w:rPr>
          <w:rFonts w:ascii="Myriad Pro"/>
        </w:rPr>
        <w:t>Art. 2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Esta Lei entra em vigor ap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 decorridos noventa dias de sua publica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Esse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PRESIDENTE (Fernando Collor. 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tica/PROS - AL)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Senadora Zenaide. Parab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ns pela leitura do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havendo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mero regimental para delibera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passamos para outro item da pauta.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lastRenderedPageBreak/>
        <w:t>ITEM 16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REQUERIMENTO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1, DE 2021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Requer Audi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 P</w:t>
      </w:r>
      <w:r w:rsidRPr="00266002">
        <w:rPr>
          <w:rFonts w:ascii="Myriad Pro"/>
          <w:i/>
        </w:rPr>
        <w:t>ú</w:t>
      </w:r>
      <w:r w:rsidRPr="00266002">
        <w:rPr>
          <w:rFonts w:ascii="Myriad Pro"/>
          <w:i/>
        </w:rPr>
        <w:t>blica Pandemia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Autoria: Senador Paulo Paim (PT/RS)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Aspas: "Requer, nos termos do art. 58, </w:t>
      </w:r>
      <w:r w:rsidRPr="00266002">
        <w:rPr>
          <w:rFonts w:ascii="Myriad Pro"/>
        </w:rPr>
        <w:t>§</w:t>
      </w:r>
      <w:r w:rsidRPr="00266002">
        <w:rPr>
          <w:rFonts w:ascii="Myriad Pro"/>
        </w:rPr>
        <w:t>2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>, II, da Constitui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Federal e do art. 93, II, do Regimento Interno do Senado Federal, a realiza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audi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blica, com o objetivo de debater sobre a pandemia de covid-19 e os direitos humanos".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Concedo a palavra ao nobre querido Senador Paulo Paim para a leitura do requerimento.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RS. Para encaminhar.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Senador Contarato, satisfa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em estar, neste momento, no Plen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 da CDH, sob a orienta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de V. </w:t>
      </w:r>
      <w:proofErr w:type="gramStart"/>
      <w:r w:rsidRPr="00266002">
        <w:rPr>
          <w:rFonts w:ascii="Myriad Pro"/>
        </w:rPr>
        <w:t>Exa.,</w:t>
      </w:r>
      <w:proofErr w:type="gramEnd"/>
      <w:r w:rsidRPr="00266002">
        <w:rPr>
          <w:rFonts w:ascii="Myriad Pro"/>
        </w:rPr>
        <w:t xml:space="preserve"> que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como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Presidente, como o assunto pandemia de covid-19, queiramos ou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para o mal ou para o bem, todos desconhecem... Quando eu digo para o mal ou para o bem, para o bem eu diria que felizmente estamos diminuindo, e muito, o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mero de mortes, mas, por outro lado,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 temos as sequelas ainda do resultado daquilo que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s chamamos de os 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rf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os da covid-19, como temos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o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mero de pessoas que faleceram, dos que ficaram com sequela, os 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rf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os e a situa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atual, em que o aux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lio de emerg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para comprar uma cesta b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sica. Devido a isso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que apresentei esse pedido de um debate, aqui na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Humanos, sobre pandemia de covid-19, o aspecto humanit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rio e social. Esse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objetivo dessa audi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blica, Sr. Presidente Contarato.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isso.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querido Senador Paulo Paim.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havendo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mero regimental para deliberar o presente requerimento, concedo a palavra ao querido Senador Paulo Paim para a leitura do item 15. 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15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PROJETO DE RESOLU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SENADO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5, DE 2020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lastRenderedPageBreak/>
        <w:t xml:space="preserve">Institui, no </w:t>
      </w:r>
      <w:r w:rsidRPr="00266002">
        <w:rPr>
          <w:rFonts w:ascii="Myriad Pro"/>
          <w:i/>
        </w:rPr>
        <w:t>â</w:t>
      </w:r>
      <w:r w:rsidRPr="00266002">
        <w:rPr>
          <w:rFonts w:ascii="Myriad Pro"/>
          <w:i/>
        </w:rPr>
        <w:t>mbito do Senado Federal, a Comenda Marechal C</w:t>
      </w:r>
      <w:r w:rsidRPr="00266002">
        <w:rPr>
          <w:rFonts w:ascii="Myriad Pro"/>
          <w:i/>
        </w:rPr>
        <w:t>â</w:t>
      </w:r>
      <w:r w:rsidRPr="00266002">
        <w:rPr>
          <w:rFonts w:ascii="Myriad Pro"/>
          <w:i/>
        </w:rPr>
        <w:t>ndido Rondon, destinada a homenagear personalidades que tenham oferecido contribui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 xml:space="preserve">o relevante no campo do </w:t>
      </w:r>
      <w:proofErr w:type="spellStart"/>
      <w:r w:rsidRPr="00266002">
        <w:rPr>
          <w:rFonts w:ascii="Myriad Pro"/>
          <w:i/>
        </w:rPr>
        <w:t>indigenismo</w:t>
      </w:r>
      <w:proofErr w:type="spellEnd"/>
      <w:r w:rsidRPr="00266002">
        <w:rPr>
          <w:rFonts w:ascii="Myriad Pro"/>
          <w:i/>
        </w:rPr>
        <w:t xml:space="preserve">, do </w:t>
      </w:r>
      <w:proofErr w:type="spellStart"/>
      <w:r w:rsidRPr="00266002">
        <w:rPr>
          <w:rFonts w:ascii="Myriad Pro"/>
          <w:i/>
        </w:rPr>
        <w:t>ambientalismo</w:t>
      </w:r>
      <w:proofErr w:type="spellEnd"/>
      <w:r w:rsidRPr="00266002">
        <w:rPr>
          <w:rFonts w:ascii="Myriad Pro"/>
          <w:i/>
        </w:rPr>
        <w:t xml:space="preserve"> e do pacifismo no Brasil.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Autoria: Senador Luiz Pastore (MDB/ES)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Relatoria: Senador Paulo Paim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rio: Favor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vel ao Projeto.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Observa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es:</w:t>
      </w:r>
      <w:r w:rsidRPr="00266002">
        <w:rPr>
          <w:rFonts w:ascii="Myriad Pro"/>
          <w:i/>
        </w:rPr>
        <w:t xml:space="preserve"> Tramita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o: CDH e CDIR.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Concedo a palavra ao Senador Paulo Paim para a leitura do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RS. Como Relator.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Presidente, eu vou fazer a leitura do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rio,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 pedido da pr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pria comunidade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gena, que faz esta solicita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rio.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Vem ao exame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do Senado o Projeto de Resolu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Senado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5, de 2020, de autoria do Senador Luiz Pastore, que institui a Comenda Marechal C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ndido Rondon, destinada a reconhecer, sob a forma de homenagem, importantes contribui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 xml:space="preserve">es ao </w:t>
      </w:r>
      <w:proofErr w:type="spellStart"/>
      <w:r w:rsidRPr="00266002">
        <w:rPr>
          <w:rFonts w:ascii="Myriad Pro"/>
        </w:rPr>
        <w:t>indigenismo</w:t>
      </w:r>
      <w:proofErr w:type="spellEnd"/>
      <w:r w:rsidRPr="00266002">
        <w:rPr>
          <w:rFonts w:ascii="Myriad Pro"/>
        </w:rPr>
        <w:t xml:space="preserve">, ao </w:t>
      </w:r>
      <w:proofErr w:type="spellStart"/>
      <w:r w:rsidRPr="00266002">
        <w:rPr>
          <w:rFonts w:ascii="Myriad Pro"/>
        </w:rPr>
        <w:t>ambientalismo</w:t>
      </w:r>
      <w:proofErr w:type="spellEnd"/>
      <w:r w:rsidRPr="00266002">
        <w:rPr>
          <w:rFonts w:ascii="Myriad Pro"/>
        </w:rPr>
        <w:t xml:space="preserve"> e ao pacifismo em nosso Pa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Para tanto, o autor institui a premia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anual de 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cinco pessoas, indicadas por qualquer Senador ou Senadora; constitui o Conselho da Comenda Marechal C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ndido Rondon, composto por um Senador ou uma Senadora de cada um dos partidos pol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ticos com assento na Casa, no Senado Federal; disp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 sobre o funcionamento e a renova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peri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dica deste e determina a ampla divulga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nos meios de comunica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 no Plen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 do Senado Federal dos que tenham sido agraciados.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Em suas raz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es, o autor biografa o Marechal C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ndido Rondon para demonstrar, pelas evid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ncias de sua personalidade, a extraordin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ria adequa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sua mem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ria ao que o Senado entende ser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 reconhecer em nossos dias, a saber, os m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ritos de personalidades nos campos do </w:t>
      </w:r>
      <w:proofErr w:type="spellStart"/>
      <w:r w:rsidRPr="00266002">
        <w:rPr>
          <w:rFonts w:ascii="Myriad Pro"/>
        </w:rPr>
        <w:t>indigenismo</w:t>
      </w:r>
      <w:proofErr w:type="spellEnd"/>
      <w:r w:rsidRPr="00266002">
        <w:rPr>
          <w:rFonts w:ascii="Myriad Pro"/>
        </w:rPr>
        <w:t xml:space="preserve">, do </w:t>
      </w:r>
      <w:proofErr w:type="spellStart"/>
      <w:r w:rsidRPr="00266002">
        <w:rPr>
          <w:rFonts w:ascii="Myriad Pro"/>
        </w:rPr>
        <w:t>ambientalismo</w:t>
      </w:r>
      <w:proofErr w:type="spellEnd"/>
      <w:r w:rsidRPr="00266002">
        <w:rPr>
          <w:rFonts w:ascii="Myriad Pro"/>
        </w:rPr>
        <w:t xml:space="preserve"> e do pacifismo brasileiros.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foi distribu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da para exame desta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e seguir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para 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Diretora.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foram apresentadas emendas.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Nos termos do art. 102-E do Regimento Interno do Senado Federal, 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deve opinar sobre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 atinente aos interesses dos povos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genas </w:t>
      </w:r>
      <w:r w:rsidRPr="00266002">
        <w:rPr>
          <w:rFonts w:ascii="Myriad Pro"/>
        </w:rPr>
        <w:lastRenderedPageBreak/>
        <w:t>e dos direitos humanos, o que faz regimental seu exame do Projeto de Resolu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Senado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5, de 2020.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quaisquer 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bices de constitucionalidade ou de juridicidade na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E, quanto ao m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rito,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que se louvar a qualidade, o acerto e a oportunidade da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acerto da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deve-se ao investimento simb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lico em alguns de nossos mais importantes patrim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nios hist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ricos e sociais, a saber, as popula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genas, nossa rica e diversa natureza e nosso car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ter nacional pac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fico e ativo.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A oportunidade da iniciativa, por sua vez, refere-se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atuais disputas de valores na sociedade brasileira de nossos dias, em que parece haver a tentativa de elevar a produ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de riquezas materiais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condi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de 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nico crit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rio para a tomada de decis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es pol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ticas e sociais sobre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 e meio ambiente. 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aponta para a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ria inclus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outros crit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rios que qualifiquem tais decis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Concluindo, Sr. Presidente, por fim, a qualidade da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liga-se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figura do inspirador da comenda. Nas palavras do sempre eterno nobre Senador Darcy Ribeiro, juntadas pelo autor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suas raz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 xml:space="preserve">es, foi Rondon </w:t>
      </w:r>
      <w:r w:rsidRPr="00266002">
        <w:rPr>
          <w:rFonts w:ascii="Myriad Pro"/>
        </w:rPr>
        <w:t>“</w:t>
      </w:r>
      <w:r w:rsidRPr="00266002">
        <w:rPr>
          <w:rFonts w:ascii="Myriad Pro"/>
        </w:rPr>
        <w:t>a mais rica, mais coerente, mais en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rgica e mais generosa personalidade jamais criada pelo povo brasileiro</w:t>
      </w:r>
      <w:r w:rsidRPr="00266002">
        <w:rPr>
          <w:rFonts w:ascii="Myriad Pro"/>
        </w:rPr>
        <w:t>”</w:t>
      </w:r>
      <w:r w:rsidRPr="00266002">
        <w:rPr>
          <w:rFonts w:ascii="Myriad Pro"/>
        </w:rPr>
        <w:t>. Decididamente, concordamos com as palavras do grande e inesquec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vel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uma refer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para todos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s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Senador Darcy Ribeiro. E acrescentamos que o grande Marechal, falecido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muitas d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cadas, novamente se alevanta para indicar rumos certos ao Brasil. Formid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vel homenagem esta que leva seu nome.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Voto.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Em raz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do exposto, o voto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pela aprova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Projeto de Resolu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Senado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5, de 2020.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isso,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querido Senador Paulo Paim, a quem parabenizo pela leitura do seu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Passamos para o item 17.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17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REQUERIMENTO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2, DE 2021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Requer Audi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 P</w:t>
      </w:r>
      <w:r w:rsidRPr="00266002">
        <w:rPr>
          <w:rFonts w:ascii="Myriad Pro"/>
          <w:i/>
        </w:rPr>
        <w:t>ú</w:t>
      </w:r>
      <w:r w:rsidRPr="00266002">
        <w:rPr>
          <w:rFonts w:ascii="Myriad Pro"/>
          <w:i/>
        </w:rPr>
        <w:t xml:space="preserve">blica </w:t>
      </w:r>
      <w:proofErr w:type="spellStart"/>
      <w:r w:rsidRPr="00266002">
        <w:rPr>
          <w:rFonts w:ascii="Myriad Pro"/>
          <w:i/>
        </w:rPr>
        <w:t>Feminic</w:t>
      </w:r>
      <w:r w:rsidRPr="00266002">
        <w:rPr>
          <w:rFonts w:ascii="Myriad Pro"/>
          <w:i/>
        </w:rPr>
        <w:t>í</w:t>
      </w:r>
      <w:r w:rsidRPr="00266002">
        <w:rPr>
          <w:rFonts w:ascii="Myriad Pro"/>
          <w:i/>
        </w:rPr>
        <w:t>dio</w:t>
      </w:r>
      <w:proofErr w:type="spellEnd"/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>Autoria: Senador Paulo Paim (PT/RS) e outros.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Aspas: "Requeremos, nos termos do art. 58, </w:t>
      </w:r>
      <w:proofErr w:type="gramStart"/>
      <w:r w:rsidRPr="00266002">
        <w:rPr>
          <w:rFonts w:ascii="Myriad Pro"/>
        </w:rPr>
        <w:t>§</w:t>
      </w:r>
      <w:r w:rsidRPr="00266002">
        <w:rPr>
          <w:rFonts w:ascii="Myriad Pro"/>
        </w:rPr>
        <w:t xml:space="preserve">  2</w:t>
      </w:r>
      <w:proofErr w:type="gramEnd"/>
      <w:r w:rsidRPr="00266002">
        <w:rPr>
          <w:rFonts w:ascii="Myriad Pro"/>
        </w:rPr>
        <w:t>º</w:t>
      </w:r>
      <w:r w:rsidRPr="00266002">
        <w:rPr>
          <w:rFonts w:ascii="Myriad Pro"/>
        </w:rPr>
        <w:t>, II, da Constitui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Federal e do art. 93, II, do Regimento Interno do  Senado Federal, a realiza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audi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blica, com o objetivo de debater sobre o </w:t>
      </w:r>
      <w:proofErr w:type="spellStart"/>
      <w:r w:rsidRPr="00266002">
        <w:rPr>
          <w:rFonts w:ascii="Myriad Pro"/>
        </w:rPr>
        <w:t>feminic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dio</w:t>
      </w:r>
      <w:proofErr w:type="spellEnd"/>
      <w:r w:rsidRPr="00266002">
        <w:rPr>
          <w:rFonts w:ascii="Myriad Pro"/>
        </w:rPr>
        <w:t>".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Concedo a palavra ao Senador Paulo Paim para a leitura do requerimento.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RS. Para encaminhar.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Bem, 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pido, Presidente, neste momento em que estamos eu, o senhor e o Senador Fl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vio Arns na tela, mais as Senadora Zenaide Maia, a Senadora Rose e a Senadora Leila Barros, pelo que estou vendo aqui,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que estamos no virtual.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ineg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vel: todos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s que estamos aqui sabemos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, Senadora Leila?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</w:t>
      </w:r>
      <w:proofErr w:type="gramStart"/>
      <w:r w:rsidRPr="00266002">
        <w:rPr>
          <w:rFonts w:ascii="Myriad Pro"/>
        </w:rPr>
        <w:t>o</w:t>
      </w:r>
      <w:proofErr w:type="gramEnd"/>
      <w:r w:rsidRPr="00266002">
        <w:rPr>
          <w:rFonts w:ascii="Myriad Pro"/>
        </w:rPr>
        <w:t xml:space="preserve"> quanto que existe, infelizmente, neste Pa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s, a covardia, o massacre, enfim, que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</w:t>
      </w:r>
      <w:proofErr w:type="spellStart"/>
      <w:r w:rsidRPr="00266002">
        <w:rPr>
          <w:rFonts w:ascii="Myriad Pro"/>
        </w:rPr>
        <w:t>feminic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dio</w:t>
      </w:r>
      <w:proofErr w:type="spellEnd"/>
      <w:r w:rsidRPr="00266002">
        <w:rPr>
          <w:rFonts w:ascii="Myriad Pro"/>
        </w:rPr>
        <w:t xml:space="preserve">, que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assassinato, a agress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s mulheres e que aumentou durante a pandemia. Por isso, eu fui indicado pela Senadora Zenaide Maia, estou naquele grupo de mulheres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, Senadora?  A senhora pediu para mim que eu indicasse o meu nome junto com o de V. Exa. </w:t>
      </w:r>
      <w:proofErr w:type="gramStart"/>
      <w:r w:rsidRPr="00266002">
        <w:rPr>
          <w:rFonts w:ascii="Myriad Pro"/>
        </w:rPr>
        <w:t>pelo</w:t>
      </w:r>
      <w:proofErr w:type="gramEnd"/>
      <w:r w:rsidRPr="00266002">
        <w:rPr>
          <w:rFonts w:ascii="Myriad Pro"/>
        </w:rPr>
        <w:t xml:space="preserve"> nosso grupo l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do PT,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que o PT... E eu fiquei muito orgulhoso quando V. Exa. </w:t>
      </w:r>
      <w:proofErr w:type="gramStart"/>
      <w:r w:rsidRPr="00266002">
        <w:rPr>
          <w:rFonts w:ascii="Myriad Pro"/>
        </w:rPr>
        <w:t>lembrou</w:t>
      </w:r>
      <w:proofErr w:type="gramEnd"/>
      <w:r w:rsidRPr="00266002">
        <w:rPr>
          <w:rFonts w:ascii="Myriad Pro"/>
        </w:rPr>
        <w:t xml:space="preserve"> o meu nome.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eu me somo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12 mulheres no Senado. Permita-me que eu diga que, ainda hoje, eu dizia que as mulheres no Senado d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um</w:t>
      </w:r>
      <w:r w:rsidRPr="00266002">
        <w:rPr>
          <w:rFonts w:ascii="Myriad Pro"/>
          <w:i/>
        </w:rPr>
        <w:t xml:space="preserve"> show:</w:t>
      </w:r>
      <w:r w:rsidRPr="00266002">
        <w:rPr>
          <w:rFonts w:ascii="Myriad Pro"/>
        </w:rPr>
        <w:t xml:space="preserve"> quando as 12 resolvem aprovar um tema, sai da frente, porque elas o fazem com eleg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ncia, com compet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ncia, com coragem, carinho e firmeza.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existe quem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acabe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recuando.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com alegria que eu ficaria muito feliz, inclusive, se as Senadoras aqui presentes ou os Senadores, todos os que 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presentes, assinassem junto esse requerimento e que fosse um requerimento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do Paim, mas de todas as Senadoras e os Senadores que 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presentes nesta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isso, meu querido Senador.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querido Senador Paulo Paim.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Como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mero regimental para deliberar o requerimento, passamos para o item 18, Requerimento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3,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terminativo... (</w:t>
      </w:r>
      <w:r w:rsidRPr="00266002">
        <w:rPr>
          <w:rFonts w:ascii="Myriad Pro"/>
          <w:i/>
        </w:rPr>
        <w:t>Pausa.</w:t>
      </w:r>
      <w:r w:rsidRPr="00266002">
        <w:rPr>
          <w:rFonts w:ascii="Myriad Pro"/>
        </w:rPr>
        <w:t>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querida Senadora Zenaide Maia pede a palavra, a quem eu concedo.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Com a palavra a Senadora Zenaide Maia.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SRA. ZENAIDE MAIA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tica/PROS - RN. Pela ordem.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querendo subscrever o requerimento do Senador Paulo Paim, e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falar um pouco sobre essa sugest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legislativa, para que, quando puder votar, a gente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v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sobre </w:t>
      </w:r>
      <w:r w:rsidRPr="00266002">
        <w:rPr>
          <w:rFonts w:ascii="Myriad Pro"/>
        </w:rPr>
        <w:lastRenderedPageBreak/>
        <w:t xml:space="preserve">essa pobreza menstrual. Quero dizer o seguinte: isso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muito s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rio, Presidente e Paulo Paim.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algo que acontece.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claro que a gente aparentemente, ou a sociedade,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tanta visibilidade a essa pobreza menstrual, mas, se a gente sabe que temos mais de 13 milh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 xml:space="preserve">es de brasileiros e brasileiras na extrema pobreza,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claro que elas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v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ter acesso a esses produtos de higiene pessoal e muito menos aos absorventes. E quero dizer o seguinte: a estat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stica mostra que, de cada quatro meninas e adolescentes, uma falta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aula mensalmente por causa da falta do absorvente, o que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uma tristeza para o Pa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s e que chama aten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Organiza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Mundial da Sa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de e de todos.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eu quero fazer um apelo aos colegas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que a gente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 lendo porque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tem qu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rum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>, Presidente Contarato: que a gente fa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um esfor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o concentrado, Paulo Paim e Leila, para a gente aprovar os projetos da CDH e requerimentos o mais 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pido poss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vel, porque esse projeto de lei que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de uma sugest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legislativa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uma campanha que vai ser grande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como Paulo Paim falou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>, de todos e da Bancada Feminina, porque na hora em que a gente aprovar aqui, a gente vai querer acelerar isso 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E, Paulo Paim, eu quero subscrever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sobre o </w:t>
      </w:r>
      <w:proofErr w:type="spellStart"/>
      <w:r w:rsidRPr="00266002">
        <w:rPr>
          <w:rFonts w:ascii="Myriad Pro"/>
        </w:rPr>
        <w:t>feminic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dio</w:t>
      </w:r>
      <w:proofErr w:type="spellEnd"/>
      <w:r w:rsidRPr="00266002">
        <w:rPr>
          <w:rFonts w:ascii="Myriad Pro"/>
        </w:rPr>
        <w:t xml:space="preserve">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 dizer o seguinte: indiquei 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tenho d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vida de que 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Mista de Combate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Viol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contra a Mulher precisa dos homens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m. A gente tem v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rios Senadores que apoiam a gente na maioria das nossas propostas.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Obrigada,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querida Senadora Zenaide Maia.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Aqui eu quero fazer um registro e um apelo a todos os membros desta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de Direitos Humanos do Senado Federal.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 que a popula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 os queridos Senadores entendam que 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possui 19 Senadores titulares e 19 suplentes, e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 precisamos de 10 Senadores para deliberar. Fa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o aqui um apelo, deste Vice-Presidente desta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para que os Senadores tenham um comprometimento mais efetivo com 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tamanha relev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ncia do Senado Federal.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Como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temos qu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rum para deliberar, passo ao item 18. 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18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REQUERIMENTO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3, DE 2021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lastRenderedPageBreak/>
        <w:t xml:space="preserve">Requer nos termos do art. 58, </w:t>
      </w:r>
      <w:r w:rsidRPr="00266002">
        <w:rPr>
          <w:rFonts w:ascii="Myriad Pro"/>
          <w:i/>
        </w:rPr>
        <w:t>§</w:t>
      </w:r>
      <w:r w:rsidRPr="00266002">
        <w:rPr>
          <w:rFonts w:ascii="Myriad Pro"/>
          <w:i/>
        </w:rPr>
        <w:t xml:space="preserve"> 2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>, II, da Constitui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Federal e do art. 93, II, do Regimento Interno do Senado Federal, a realiza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de audi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 p</w:t>
      </w:r>
      <w:r w:rsidRPr="00266002">
        <w:rPr>
          <w:rFonts w:ascii="Myriad Pro"/>
          <w:i/>
        </w:rPr>
        <w:t>ú</w:t>
      </w:r>
      <w:r w:rsidRPr="00266002">
        <w:rPr>
          <w:rFonts w:ascii="Myriad Pro"/>
          <w:i/>
        </w:rPr>
        <w:t>blica, com o objetivo de debater o Racismo Estrutural.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Autoria: Senador Paulo Paim (PT/RS)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Concedo a palavra ao Senador Paulo Paim para leitura do requerimento.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RS. Para encaminhar.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Presidente, de forma muito 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pida, todos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s acompanhamos a realidade do Brasil e o quanto, infelizmente,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racismo que a gente chama estrutural.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 racismo que vem desde o descobrimento do Brasil, por isso o Brasil foi o 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ltimo pa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s do mundo a abolir a escravatura.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Recentemente os Estados Unidos decretaram feriado nacional naquele pa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s, homenageando o fim da escravid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l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. E aqui no Brasil,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 para dar um exemplo,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s temos diversas iniciativas nesse mesmo sentido com a data de Zumbi dos Palmares, da Benedita, minha, do </w:t>
      </w:r>
      <w:proofErr w:type="spellStart"/>
      <w:r w:rsidRPr="00266002">
        <w:rPr>
          <w:rFonts w:ascii="Myriad Pro"/>
        </w:rPr>
        <w:t>Ca</w:t>
      </w:r>
      <w:r w:rsidRPr="00266002">
        <w:rPr>
          <w:rFonts w:ascii="Myriad Pro"/>
        </w:rPr>
        <w:t>ó</w:t>
      </w:r>
      <w:proofErr w:type="spellEnd"/>
      <w:r w:rsidRPr="00266002">
        <w:rPr>
          <w:rFonts w:ascii="Myriad Pro"/>
        </w:rPr>
        <w:t xml:space="preserve">, do Abdias, e temos uma recente, Senador Contarato, exatamente do Senador </w:t>
      </w:r>
      <w:proofErr w:type="spellStart"/>
      <w:r w:rsidRPr="00266002">
        <w:rPr>
          <w:rFonts w:ascii="Myriad Pro"/>
        </w:rPr>
        <w:t>Randolfe</w:t>
      </w:r>
      <w:proofErr w:type="spellEnd"/>
      <w:r w:rsidRPr="00266002">
        <w:rPr>
          <w:rFonts w:ascii="Myriad Pro"/>
        </w:rPr>
        <w:t>. Quando eu vi que o projeto era dele, de pronto me habilitei para relatar para ver se o Brasil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m reconhece o quanto que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importante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 combatermos o racismo, enfim, e ter um dia nacional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 para discutir todo tipo de preconceito.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Senador Contarato, esta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a minha inten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o: nesse dia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 debater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amos todo tipo de preconceito, como uma homenagem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data da morte do Zumbi.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Bom, como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foi poss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vel 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hoje, eu entrei aqui na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mesmo para fazermos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V. Exa. </w:t>
      </w:r>
      <w:proofErr w:type="gramStart"/>
      <w:r w:rsidRPr="00266002">
        <w:rPr>
          <w:rFonts w:ascii="Myriad Pro"/>
        </w:rPr>
        <w:t>est</w:t>
      </w:r>
      <w:r w:rsidRPr="00266002">
        <w:rPr>
          <w:rFonts w:ascii="Myriad Pro"/>
        </w:rPr>
        <w:t>á</w:t>
      </w:r>
      <w:proofErr w:type="gramEnd"/>
      <w:r w:rsidRPr="00266002">
        <w:rPr>
          <w:rFonts w:ascii="Myriad Pro"/>
        </w:rPr>
        <w:t xml:space="preserve"> a par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uma subcomiss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para combater o racismo. Conversamos com o Senador Humberto Costa e ficou, na pr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xima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de aprovarmos essa subcomiss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Da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 eu me somo a V. Exa. </w:t>
      </w:r>
      <w:proofErr w:type="gramStart"/>
      <w:r w:rsidRPr="00266002">
        <w:rPr>
          <w:rFonts w:ascii="Myriad Pro"/>
        </w:rPr>
        <w:t>na</w:t>
      </w:r>
      <w:proofErr w:type="gramEnd"/>
      <w:r w:rsidRPr="00266002">
        <w:rPr>
          <w:rFonts w:ascii="Myriad Pro"/>
        </w:rPr>
        <w:t xml:space="preserve"> linha de fazer um chamamento ao Senadores para que venham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o. Bom, se algu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tem algo contra, pe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vista, pe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para tirar de pauta. Agora,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para simplesmente esvaziar uma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como disse muito bem V. </w:t>
      </w:r>
      <w:proofErr w:type="gramStart"/>
      <w:r w:rsidRPr="00266002">
        <w:rPr>
          <w:rFonts w:ascii="Myriad Pro"/>
        </w:rPr>
        <w:t>Exa.,</w:t>
      </w:r>
      <w:proofErr w:type="gramEnd"/>
      <w:r w:rsidRPr="00266002">
        <w:rPr>
          <w:rFonts w:ascii="Myriad Pro"/>
        </w:rPr>
        <w:t xml:space="preserve"> 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importante como Direitos Humanos. Direitos humanos, como dizia o Senador Cristovam</w:t>
      </w:r>
      <w:proofErr w:type="gramStart"/>
      <w:r w:rsidRPr="00266002">
        <w:rPr>
          <w:rFonts w:ascii="Myriad Pro"/>
        </w:rPr>
        <w:t>... Na</w:t>
      </w:r>
      <w:proofErr w:type="gramEnd"/>
      <w:r w:rsidRPr="00266002">
        <w:rPr>
          <w:rFonts w:ascii="Myriad Pro"/>
        </w:rPr>
        <w:t xml:space="preserve"> vis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dele, o melhor conceito da humanidade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direitos humanos, de ponta a ponta. E ele falou isso, Contarato, num dia em que queriam acabar com 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de Direitos Humanos. E ele se colocou contra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eu era Presidente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e, consequentemente, acabou prevalecendo essa vis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Agora, o racismo estrutural, enquanto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aprofundarmos,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instalarmos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Mista de que todos senhores que 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na Mesa aqui fazem parte, serviria para fazermos um debate especificamente do racismo estrutural. E o Senador Rom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rio, inclusive,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 dos articuladores para fazer uma grande sess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para debater esse tema. Por isso que eu fa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o um apelo pela aprova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sem preju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zo de aprovarmos depois a subcomiss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de combate ao racismo e ao preconceito.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querido Senador Paulo Paim.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Eu aqui quero fazer um esclarecimento, com toda a humildade. Eu vou tentar ser bem did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tico. Quando eu vejo as pessoas falando em direitos humanos, banalizando essa express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elas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m consci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ncia da amplitude do que vem a ser direitos humanos. Direitos humanos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conjunto de direitos que toda pessoa possui, independentemente de ra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a, cor, etnia, religi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origem, orienta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sexual, defici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ncia, viver com HIV, ser idosa. Quando esses direitos naturais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positivados dentro de um ordenamento jur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dico, eles recebem o nome de direitos fundamentais. Por isso que, na nossa Carta Constitucional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 a espinha dorsal do Estado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tico de direito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a Constitui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Rep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blica Federativa do Brasil </w:t>
      </w:r>
      <w:proofErr w:type="gramStart"/>
      <w:r w:rsidRPr="00266002">
        <w:rPr>
          <w:rFonts w:ascii="Myriad Pro"/>
        </w:rPr>
        <w:t>–</w:t>
      </w:r>
      <w:r w:rsidRPr="00266002">
        <w:rPr>
          <w:rFonts w:ascii="Myriad Pro"/>
        </w:rPr>
        <w:t>,,</w:t>
      </w:r>
      <w:proofErr w:type="gramEnd"/>
      <w:r w:rsidRPr="00266002">
        <w:rPr>
          <w:rFonts w:ascii="Myriad Pro"/>
        </w:rPr>
        <w:t xml:space="preserve"> ali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 temos os direitos fundamentais, al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m daqueles dos quais o Brasil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signat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 por tratados e conven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universais.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Inspirado nos princ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pios da Revolu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Francesa, o jurista tcheco </w:t>
      </w:r>
      <w:proofErr w:type="spellStart"/>
      <w:r w:rsidRPr="00266002">
        <w:rPr>
          <w:rFonts w:ascii="Myriad Pro"/>
        </w:rPr>
        <w:t>Karel</w:t>
      </w:r>
      <w:proofErr w:type="spellEnd"/>
      <w:r w:rsidRPr="00266002">
        <w:rPr>
          <w:rFonts w:ascii="Myriad Pro"/>
        </w:rPr>
        <w:t xml:space="preserve"> </w:t>
      </w:r>
      <w:proofErr w:type="spellStart"/>
      <w:r w:rsidRPr="00266002">
        <w:rPr>
          <w:rFonts w:ascii="Myriad Pro"/>
        </w:rPr>
        <w:t>Vasak</w:t>
      </w:r>
      <w:proofErr w:type="spellEnd"/>
      <w:r w:rsidRPr="00266002">
        <w:rPr>
          <w:rFonts w:ascii="Myriad Pro"/>
        </w:rPr>
        <w:t>, em 1979, elencou uma categoria de direitos a que ele intitulou gera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de direitos: direitos humanos de primeira gera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segunda gera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terceira gera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quem sustente uma quarta gera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direitos humanos.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vamos ter a plena convic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que vem a ser o conte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do dos direitos humanos. Eu fa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o aqui esse apelo a todos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s, porque ser cidad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apenas viver em sociedade, mas transformar a sociedade. E eu estou exercendo o meu primeiro mandato. Eu aprendi, nos livros de Direito, que todo poder emana do povo e deve ser exercido por seus representantes legitimamente eleitos. Passou da hora de os pol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ticos derrubarem os muros do Parlamento e interagirem diretamente com o destinat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rio do nosso mandato, que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a popula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o: negros, pobres, 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ndios, pessoas em situa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rua, deficientes, adolescentes, todas as crian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as, enfim, toda popula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 fa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 xml:space="preserve">o esse registro porque muito se banaliza o conceito de direitos humanos.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Procederemos agora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leitura do item 21.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Requeiro, nos termos do art. 58, </w:t>
      </w:r>
      <w:r w:rsidRPr="00266002">
        <w:rPr>
          <w:rFonts w:ascii="Myriad Pro"/>
        </w:rPr>
        <w:t>§</w:t>
      </w:r>
      <w:r w:rsidRPr="00266002">
        <w:rPr>
          <w:rFonts w:ascii="Myriad Pro"/>
        </w:rPr>
        <w:t xml:space="preserve"> 2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>, II, da Constitui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Federal e do art. 93, II, do Regimento Interno do Senado Federal, a realiza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audi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blica, com o objetivo de realizar um ciclo de debate do novo Estatuto do Trabalho (SUG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12/2018).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21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REQUERIMENTO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8, DE 2021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Requer um ciclo de audi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ncias para debater a SUG 12/2018.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>Autoria: Senador Paulo Paim (PT/RS)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Concedo a palavra ao Senador Paulo Paim para leitura do requerimento.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Antes, por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m, quero registrar aqui e agradecer por ver aqui o querido Senador Fl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vio Arns, a querida Senadora Leila Barros, a querida Senadora Rose de Freitas, a minha querida Zenaide Maia e o meu querido e eterno Presidente desta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Humanos, Senador Paulo Paim, a quem eu concedo a palavra.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RS. Para encaminhar.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Presidente, de forma muito 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pida, o novo Estatuto do Trabalho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uma luta que vimos travando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desde o ano passado e com a constru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o... A constru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com a mudan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e diversas propostas na CLT,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 acabamos entendendo que dever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amos discutir o conjunto da CLT e acabamos dando o nome de Novo Estatuto do Trabalho.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uma proposta que visa a atualizar as leis trabalhistas, muito preocupados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com essa medida provis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ria que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 para ser votada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na semana que vem, a Medida Provis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ria 1.045.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 para ter uma ideia, pedi para a minha equipe que, na Medida Provis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ria 1.045, procurasse os dez piores itens, para que eu pudesse fazer uma fala no Plen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rio. Disseram: "N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para ser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 dez". Acabaram achando 19!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19 mudan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as que v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piorar muito o interesse dos trabalhadores do campo e da cidade.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 quem perde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os assalariados: fim de hora extra, d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cimo terceiro, f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rias, fiscaliza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tudo vai num bolo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, num pacote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, prejudicando os trabalhadores.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Com licen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a, Senador Paulo Paim. Permite-me? Eu estou na d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vida aqui, porque eu anunciei o item 21, que fala do ciclo de debates do Novo Estatuto do Trabalho referente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SUG 12/2018...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Exatamente.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</w:t>
      </w:r>
      <w:proofErr w:type="gramStart"/>
      <w:r w:rsidRPr="00266002">
        <w:rPr>
          <w:rFonts w:ascii="Myriad Pro"/>
        </w:rPr>
        <w:t>...</w:t>
      </w:r>
      <w:proofErr w:type="gramEnd"/>
      <w:r w:rsidRPr="00266002">
        <w:rPr>
          <w:rFonts w:ascii="Myriad Pro"/>
        </w:rPr>
        <w:t xml:space="preserve"> mas eu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sei se o senhor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se referindo ao item 23, que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m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 requerimento...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esse mesmo.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esse mesmo,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?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No momento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item 21 mesmo, Presidente...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Perfeito.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perd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pela interrup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... debate do Novo Estatuto do Trabalho, tentando, com as medidas provis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rias que est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chegando 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...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Isso.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 eu falava,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agora, desta de que elenquei problemas...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Perfeito.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Tudo isso vai complicar. O Estatuto do Trabalho tentaria resolver todo o problema correspondente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CLT. De uma forma equilibrada e tranquila, faremos este debate. Isso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prejudica o debate espec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fico da medida provis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Pronto.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Perfeitamente. Obrigado, Senador Paulo Paim.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Agora, sim,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item 23.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23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REQUERIMENTO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11, DE 2021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 xml:space="preserve">Requer, nos termos do art. 58, </w:t>
      </w:r>
      <w:r w:rsidRPr="00266002">
        <w:rPr>
          <w:rFonts w:ascii="Myriad Pro"/>
          <w:i/>
        </w:rPr>
        <w:t>§</w:t>
      </w:r>
      <w:r w:rsidRPr="00266002">
        <w:rPr>
          <w:rFonts w:ascii="Myriad Pro"/>
          <w:i/>
        </w:rPr>
        <w:t xml:space="preserve"> 2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>, II, da Constitui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Federal e do art. 93, II, do Regimento Interno do Senado Federal, a realiza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de audi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 p</w:t>
      </w:r>
      <w:r w:rsidRPr="00266002">
        <w:rPr>
          <w:rFonts w:ascii="Myriad Pro"/>
          <w:i/>
        </w:rPr>
        <w:t>ú</w:t>
      </w:r>
      <w:r w:rsidRPr="00266002">
        <w:rPr>
          <w:rFonts w:ascii="Myriad Pro"/>
          <w:i/>
        </w:rPr>
        <w:t>blica, com o objetivo de debater as altera</w:t>
      </w:r>
      <w:r w:rsidRPr="00266002">
        <w:rPr>
          <w:rFonts w:ascii="Myriad Pro"/>
          <w:i/>
        </w:rPr>
        <w:t>çõ</w:t>
      </w:r>
      <w:r w:rsidRPr="00266002">
        <w:rPr>
          <w:rFonts w:ascii="Myriad Pro"/>
          <w:i/>
        </w:rPr>
        <w:t>es na legisla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trabalhistas previstas no Projeto de Lei de Convers</w:t>
      </w:r>
      <w:r w:rsidRPr="00266002">
        <w:rPr>
          <w:rFonts w:ascii="Myriad Pro"/>
          <w:i/>
        </w:rPr>
        <w:t>ã</w:t>
      </w:r>
      <w:r w:rsidRPr="00266002">
        <w:rPr>
          <w:rFonts w:ascii="Myriad Pro"/>
          <w:i/>
        </w:rPr>
        <w:t>o da Medida Provis</w:t>
      </w:r>
      <w:r w:rsidRPr="00266002">
        <w:rPr>
          <w:rFonts w:ascii="Myriad Pro"/>
          <w:i/>
        </w:rPr>
        <w:t>ó</w:t>
      </w:r>
      <w:r w:rsidRPr="00266002">
        <w:rPr>
          <w:rFonts w:ascii="Myriad Pro"/>
          <w:i/>
        </w:rPr>
        <w:t>ria n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 xml:space="preserve"> 1.045, de 2021.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Autoria: Senador Paulo Paim (PT/RS)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Concedo a palavra ao Senador Paulo Paim para leitura do requerimento.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RS. Para encaminhar.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Presidente, mil perd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 xml:space="preserve">es a V. Exa. </w:t>
      </w:r>
      <w:proofErr w:type="gramStart"/>
      <w:r w:rsidRPr="00266002">
        <w:rPr>
          <w:rFonts w:ascii="Myriad Pro"/>
        </w:rPr>
        <w:t>se</w:t>
      </w:r>
      <w:proofErr w:type="gramEnd"/>
      <w:r w:rsidRPr="00266002">
        <w:rPr>
          <w:rFonts w:ascii="Myriad Pro"/>
        </w:rPr>
        <w:t xml:space="preserve"> me engano, mas eu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sei se o senhor botou em vota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o requerimento anterior do Estatuto do Trabalho, do ciclo de debates.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Senador,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coloquei tendo em vista 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mero regimental para delibera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Ah, muito bem, Presidente. Valeram os mil perd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es mesmo. Eu devia estar vendo na tela 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mero para deliberar.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Mas vamos l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,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Requeiro, nos termos do art. 58, </w:t>
      </w:r>
      <w:r w:rsidRPr="00266002">
        <w:rPr>
          <w:rFonts w:ascii="Myriad Pro"/>
        </w:rPr>
        <w:t>§</w:t>
      </w:r>
      <w:r w:rsidRPr="00266002">
        <w:rPr>
          <w:rFonts w:ascii="Myriad Pro"/>
        </w:rPr>
        <w:t>2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>, II, da Constitui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Federal e do art. 93, II, do Regimento Interno do Senado Federal, a realiza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audi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blica, com o objetivo de debater as altera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na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trabalhista previstas no projeto de lei de convers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da Medida Provis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ria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1.045, de 2021.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Propomos que a audi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tenha a presen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 xml:space="preserve">a dos seguintes convidados: representante das centrais sindicais; representante do Senai; representante do Senac; representante do </w:t>
      </w:r>
      <w:proofErr w:type="spellStart"/>
      <w:r w:rsidRPr="00266002">
        <w:rPr>
          <w:rFonts w:ascii="Myriad Pro"/>
        </w:rPr>
        <w:t>Senat</w:t>
      </w:r>
      <w:proofErr w:type="spellEnd"/>
      <w:r w:rsidRPr="00266002">
        <w:rPr>
          <w:rFonts w:ascii="Myriad Pro"/>
        </w:rPr>
        <w:t xml:space="preserve">; Dra. Eneida </w:t>
      </w:r>
      <w:proofErr w:type="spellStart"/>
      <w:r w:rsidRPr="00266002">
        <w:rPr>
          <w:rFonts w:ascii="Myriad Pro"/>
        </w:rPr>
        <w:t>Dultra</w:t>
      </w:r>
      <w:proofErr w:type="spellEnd"/>
      <w:r w:rsidRPr="00266002">
        <w:rPr>
          <w:rFonts w:ascii="Myriad Pro"/>
        </w:rPr>
        <w:t>, doutora em Direito pela Universidade de Bras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lia; Sra. Lucimara Malaquias, representante do Sindicato dos Banc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rios de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Paulo.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 eu fa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o 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 uma justificativa dos grandes problemas desta Medida Provis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ria 1.045 e incluo, Sr. Presidente, ainda, se V. Exa. </w:t>
      </w:r>
      <w:proofErr w:type="gramStart"/>
      <w:r w:rsidRPr="00266002">
        <w:rPr>
          <w:rFonts w:ascii="Myriad Pro"/>
        </w:rPr>
        <w:t>me</w:t>
      </w:r>
      <w:proofErr w:type="gramEnd"/>
      <w:r w:rsidRPr="00266002">
        <w:rPr>
          <w:rFonts w:ascii="Myriad Pro"/>
        </w:rPr>
        <w:t xml:space="preserve"> permitir, na lista de convidados o Sr. Jorge Souto Maior, professor da USP e juiz do Trabalho, que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 estudioso no tema e me fez um pedido para que eu inclu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sse tamb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o nome dele para debater. Atualmente, a 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dele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em defesa do mundo do trabalho.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em vez desses sete convidados, seriam sete mais um, seriam oito convidados,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Senador Paulo Paim. Eu vou solicitar o apoio desta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para inclus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dos nomes que V. Exa. </w:t>
      </w:r>
      <w:proofErr w:type="gramStart"/>
      <w:r w:rsidRPr="00266002">
        <w:rPr>
          <w:rFonts w:ascii="Myriad Pro"/>
        </w:rPr>
        <w:t>acaba</w:t>
      </w:r>
      <w:proofErr w:type="gramEnd"/>
      <w:r w:rsidRPr="00266002">
        <w:rPr>
          <w:rFonts w:ascii="Myriad Pro"/>
        </w:rPr>
        <w:t xml:space="preserve"> de sugerir. Muito obrigado.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havendo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mero para deliberar, passamos para o item 24.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24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REQUERIMENTO DA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12, DE 2021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Requer adi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de assinatura ao Requerimento 10/2021, SEDOL n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 xml:space="preserve"> SF/21020.01589-81, de autoria da Senadora Mara </w:t>
      </w:r>
      <w:proofErr w:type="spellStart"/>
      <w:r w:rsidRPr="00266002">
        <w:rPr>
          <w:rFonts w:ascii="Myriad Pro"/>
          <w:i/>
        </w:rPr>
        <w:t>Gabrilli</w:t>
      </w:r>
      <w:proofErr w:type="spellEnd"/>
      <w:r w:rsidRPr="00266002">
        <w:rPr>
          <w:rFonts w:ascii="Myriad Pro"/>
          <w:i/>
        </w:rPr>
        <w:t>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Autoria: Senador Paulo Paim (PT/RS)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>Concedo a palavra ao Senador Paulo Paim para leitura do requerimento.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PAULO PAIM (Bloco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RS. Para encaminhar.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Sr. Presidente, 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s requeremos simplesmente a adi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de minha assinatura ao projeto de lei registrado no </w:t>
      </w:r>
      <w:proofErr w:type="spellStart"/>
      <w:r w:rsidRPr="00266002">
        <w:rPr>
          <w:rFonts w:ascii="Myriad Pro"/>
        </w:rPr>
        <w:t>Sedol</w:t>
      </w:r>
      <w:proofErr w:type="spellEnd"/>
      <w:r w:rsidRPr="00266002">
        <w:rPr>
          <w:rFonts w:ascii="Myriad Pro"/>
        </w:rPr>
        <w:t xml:space="preserve"> de autoria da Senadora Mara </w:t>
      </w:r>
      <w:proofErr w:type="spellStart"/>
      <w:r w:rsidRPr="00266002">
        <w:rPr>
          <w:rFonts w:ascii="Myriad Pro"/>
        </w:rPr>
        <w:t>Gabrilli</w:t>
      </w:r>
      <w:proofErr w:type="spellEnd"/>
      <w:r w:rsidRPr="00266002">
        <w:rPr>
          <w:rFonts w:ascii="Myriad Pro"/>
        </w:rPr>
        <w:t xml:space="preserve">, ao qual V. Exa. </w:t>
      </w:r>
      <w:proofErr w:type="gramStart"/>
      <w:r w:rsidRPr="00266002">
        <w:rPr>
          <w:rFonts w:ascii="Myriad Pro"/>
        </w:rPr>
        <w:t>j</w:t>
      </w:r>
      <w:r w:rsidRPr="00266002">
        <w:rPr>
          <w:rFonts w:ascii="Myriad Pro"/>
        </w:rPr>
        <w:t>á</w:t>
      </w:r>
      <w:proofErr w:type="gramEnd"/>
      <w:r w:rsidRPr="00266002">
        <w:rPr>
          <w:rFonts w:ascii="Myriad Pro"/>
        </w:rPr>
        <w:t xml:space="preserve"> se referiu.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Esse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pedido,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Senador Paulo Paim.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Neste momento, eu gostaria de passar a Presid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ncia ao querido Senador Paulo Paim, tendo em vista que existem alguns projetos dos quais eu sou Relator, para que eu possa proceder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leitura. Transfiro, neste momento, a Presid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desta CDH ao nobre Senador Paulo Paim.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PRESIDENTE (Paulo Paim. 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RS. </w:t>
      </w:r>
      <w:r w:rsidRPr="00266002">
        <w:rPr>
          <w:rFonts w:ascii="Myriad Pro"/>
          <w:i/>
        </w:rPr>
        <w:t>Por videoconfer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>ncia</w:t>
      </w:r>
      <w:r w:rsidRPr="00266002">
        <w:rPr>
          <w:rFonts w:ascii="Myriad Pro"/>
        </w:rPr>
        <w:t xml:space="preserve">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Presidente, pela honra de voltar a presidir 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importante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o que fiz in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meras vezes, por muitos anos, e sempre com apoio dos Senadores e das Senadoras. Por isso eu estou lamentando muito a falta de presen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a.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nem os projetos terminativos; aqui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aqueles projetos que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simb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licos!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Bom, eu fa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 xml:space="preserve">o um apelo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permita-me, Presidente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>, em nome de toda 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como V. Exa. </w:t>
      </w:r>
      <w:proofErr w:type="gramStart"/>
      <w:r w:rsidRPr="00266002">
        <w:rPr>
          <w:rFonts w:ascii="Myriad Pro"/>
        </w:rPr>
        <w:t>j</w:t>
      </w:r>
      <w:r w:rsidRPr="00266002">
        <w:rPr>
          <w:rFonts w:ascii="Myriad Pro"/>
        </w:rPr>
        <w:t>á</w:t>
      </w:r>
      <w:proofErr w:type="gramEnd"/>
      <w:r w:rsidRPr="00266002">
        <w:rPr>
          <w:rFonts w:ascii="Myriad Pro"/>
        </w:rPr>
        <w:t xml:space="preserve"> fez, de novo: se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projeto que eles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querem, por um motivo ou outro, falem com o Presidente Contarato. Com certeza ele vai dizer que tudo bem, esses ou aqueles saem de pauta.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o, esse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apelo a que eu quero me somar mais uma vez.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Mas, Senador Contarato...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9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PROJETO DE LEI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2311, DE 2019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Altera o art. 40 da Lei n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 xml:space="preserve"> 10.741, de 1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 xml:space="preserve"> de outubro de 2003, que disp</w:t>
      </w:r>
      <w:r w:rsidRPr="00266002">
        <w:rPr>
          <w:rFonts w:ascii="Myriad Pro"/>
          <w:i/>
        </w:rPr>
        <w:t>õ</w:t>
      </w:r>
      <w:r w:rsidRPr="00266002">
        <w:rPr>
          <w:rFonts w:ascii="Myriad Pro"/>
          <w:i/>
        </w:rPr>
        <w:t>e sobre o Estatuto do Idoso, para garantir o direito dos idosos a passagens gratuitas ou descontadas em qualquer categoria de ve</w:t>
      </w:r>
      <w:r w:rsidRPr="00266002">
        <w:rPr>
          <w:rFonts w:ascii="Myriad Pro"/>
          <w:i/>
        </w:rPr>
        <w:t>í</w:t>
      </w:r>
      <w:r w:rsidRPr="00266002">
        <w:rPr>
          <w:rFonts w:ascii="Myriad Pro"/>
          <w:i/>
        </w:rPr>
        <w:t>culos de transporte rodovi</w:t>
      </w:r>
      <w:r w:rsidRPr="00266002">
        <w:rPr>
          <w:rFonts w:ascii="Myriad Pro"/>
          <w:i/>
        </w:rPr>
        <w:t>á</w:t>
      </w:r>
      <w:r w:rsidRPr="00266002">
        <w:rPr>
          <w:rFonts w:ascii="Myriad Pro"/>
          <w:i/>
        </w:rPr>
        <w:t>rio interestadual convencional de passageiros.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Autoria: Senador Zequinha Marinho (PSC/PA)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Relatoria: Fabiano Contarato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rio: Favor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vel ao Projeto.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>Observa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es:</w:t>
      </w:r>
      <w:r w:rsidRPr="00266002">
        <w:rPr>
          <w:rFonts w:ascii="Myriad Pro"/>
          <w:i/>
        </w:rPr>
        <w:t xml:space="preserve">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Tramita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o: CDH e terminativo na CAE.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A relatoria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do Senador Fabiano Contarato, a quem passo a palavra neste momento.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FABIANO CONTARATO (PDT/CIDADANIA/REDE/REDE - ES. Como Relator.)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Tendo em vista que o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disponibilizado a todos os Senadores, solicito a compreens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de V. Exa. </w:t>
      </w:r>
      <w:proofErr w:type="gramStart"/>
      <w:r w:rsidRPr="00266002">
        <w:rPr>
          <w:rFonts w:ascii="Myriad Pro"/>
        </w:rPr>
        <w:t>para</w:t>
      </w:r>
      <w:proofErr w:type="gramEnd"/>
      <w:r w:rsidRPr="00266002">
        <w:rPr>
          <w:rFonts w:ascii="Myriad Pro"/>
        </w:rPr>
        <w:t xml:space="preserve"> que eu possa proceder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leitura, imediatamente, da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lise.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De acordo com o art. 102-E, do Regimento Interno do Senado Federal, compete a 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opinar sobre prote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 integra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social das pessoas idosas, o que torna regimental o exame do PL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2.311, de 2019.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No que diz respeito ao m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rito da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temos d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vidas quanto a seu acerto. Nosso Pa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s tem se empenhado muito na promo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valor da igualdade em diversas dire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es, seguindo o caminho apontado pela Constitui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1988.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Quando da edi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seu decreto regulamentador, o art. 40 do Estatuto do Idoso teve seu esp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rito reduzido, dando lugar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perpetua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rela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desiguais que a norma tinha justamente a finalidade de erradicar. 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em exame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sen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mais um gesto de identifica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rela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social que permanecia desigual e de sua retifica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Com 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ora em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lise, as pessoas idosas economicamente hipossuficientes ser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beneficiadas pelo verdadeiro sentido da gratuidade do art. 40, que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generoso e inclusivo. A atual regulamenta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condena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espera a pessoa idosa que precise viajar, quando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havia sido essa a inten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Estatuto do Idoso.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Voto.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Conforme o exposto, o voto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pela aprova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Projeto de Lei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2.311, de 2019.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Esse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parecer,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PRESIDENTE (Paulo Paim. 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A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 sai de pauta, porque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mero para deliberar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sai neste momento da pauta, pode voltar se, 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fim da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tivermos n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mero suficiente.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Passo a palavra de imediato ao Senador Contarato, para relatar um projeto da Senadora Ju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za Selma. Para ganhar tempo, eu digo quem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autor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V. Exa. </w:t>
      </w:r>
      <w:proofErr w:type="gramStart"/>
      <w:r w:rsidRPr="00266002">
        <w:rPr>
          <w:rFonts w:ascii="Myriad Pro"/>
        </w:rPr>
        <w:t>é</w:t>
      </w:r>
      <w:proofErr w:type="gramEnd"/>
      <w:r w:rsidRPr="00266002">
        <w:rPr>
          <w:rFonts w:ascii="Myriad Pro"/>
        </w:rPr>
        <w:t xml:space="preserve"> o Relator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e, na leitura, vai ficar claro o que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projeto.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10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PROJETO DE LEI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3145, DE 2019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Estabelece a obrigatoriedade dos estabelecimentos hospitalares, cl</w:t>
      </w:r>
      <w:r w:rsidRPr="00266002">
        <w:rPr>
          <w:rFonts w:ascii="Myriad Pro"/>
          <w:i/>
        </w:rPr>
        <w:t>í</w:t>
      </w:r>
      <w:r w:rsidRPr="00266002">
        <w:rPr>
          <w:rFonts w:ascii="Myriad Pro"/>
          <w:i/>
        </w:rPr>
        <w:t>nicas, consult</w:t>
      </w:r>
      <w:r w:rsidRPr="00266002">
        <w:rPr>
          <w:rFonts w:ascii="Myriad Pro"/>
          <w:i/>
        </w:rPr>
        <w:t>ó</w:t>
      </w:r>
      <w:r w:rsidRPr="00266002">
        <w:rPr>
          <w:rFonts w:ascii="Myriad Pro"/>
          <w:i/>
        </w:rPr>
        <w:t>rios m</w:t>
      </w:r>
      <w:r w:rsidRPr="00266002">
        <w:rPr>
          <w:rFonts w:ascii="Myriad Pro"/>
          <w:i/>
        </w:rPr>
        <w:t>é</w:t>
      </w:r>
      <w:r w:rsidRPr="00266002">
        <w:rPr>
          <w:rFonts w:ascii="Myriad Pro"/>
          <w:i/>
        </w:rPr>
        <w:t>dicos e odontol</w:t>
      </w:r>
      <w:r w:rsidRPr="00266002">
        <w:rPr>
          <w:rFonts w:ascii="Myriad Pro"/>
          <w:i/>
        </w:rPr>
        <w:t>ó</w:t>
      </w:r>
      <w:r w:rsidRPr="00266002">
        <w:rPr>
          <w:rFonts w:ascii="Myriad Pro"/>
          <w:i/>
        </w:rPr>
        <w:t>gicos, farm</w:t>
      </w:r>
      <w:r w:rsidRPr="00266002">
        <w:rPr>
          <w:rFonts w:ascii="Myriad Pro"/>
          <w:i/>
        </w:rPr>
        <w:t>á</w:t>
      </w:r>
      <w:r w:rsidRPr="00266002">
        <w:rPr>
          <w:rFonts w:ascii="Myriad Pro"/>
          <w:i/>
        </w:rPr>
        <w:t>cias, hot</w:t>
      </w:r>
      <w:r w:rsidRPr="00266002">
        <w:rPr>
          <w:rFonts w:ascii="Myriad Pro"/>
          <w:i/>
        </w:rPr>
        <w:t>é</w:t>
      </w:r>
      <w:r w:rsidRPr="00266002">
        <w:rPr>
          <w:rFonts w:ascii="Myriad Pro"/>
          <w:i/>
        </w:rPr>
        <w:t>is, mot</w:t>
      </w:r>
      <w:r w:rsidRPr="00266002">
        <w:rPr>
          <w:rFonts w:ascii="Myriad Pro"/>
          <w:i/>
        </w:rPr>
        <w:t>é</w:t>
      </w:r>
      <w:r w:rsidRPr="00266002">
        <w:rPr>
          <w:rFonts w:ascii="Myriad Pro"/>
          <w:i/>
        </w:rPr>
        <w:t>is, casas noturnas e similares anexar aviso, em local vis</w:t>
      </w:r>
      <w:r w:rsidRPr="00266002">
        <w:rPr>
          <w:rFonts w:ascii="Myriad Pro"/>
          <w:i/>
        </w:rPr>
        <w:t>í</w:t>
      </w:r>
      <w:r w:rsidRPr="00266002">
        <w:rPr>
          <w:rFonts w:ascii="Myriad Pro"/>
          <w:i/>
        </w:rPr>
        <w:t>vel e de forma destacada, sobre os crimes praticados contra a dignidade sexual de pessoas em situa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de vulnerabilidade moment</w:t>
      </w:r>
      <w:r w:rsidRPr="00266002">
        <w:rPr>
          <w:rFonts w:ascii="Myriad Pro"/>
          <w:i/>
        </w:rPr>
        <w:t>â</w:t>
      </w:r>
      <w:r w:rsidRPr="00266002">
        <w:rPr>
          <w:rFonts w:ascii="Myriad Pro"/>
          <w:i/>
        </w:rPr>
        <w:t xml:space="preserve">nea (art. 217-A, </w:t>
      </w:r>
      <w:r w:rsidRPr="00266002">
        <w:rPr>
          <w:rFonts w:ascii="Myriad Pro"/>
          <w:i/>
        </w:rPr>
        <w:t>§</w:t>
      </w:r>
      <w:r w:rsidRPr="00266002">
        <w:rPr>
          <w:rFonts w:ascii="Myriad Pro"/>
          <w:i/>
        </w:rPr>
        <w:t>1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>., do CP), por ingest</w:t>
      </w:r>
      <w:r w:rsidRPr="00266002">
        <w:rPr>
          <w:rFonts w:ascii="Myriad Pro"/>
          <w:i/>
        </w:rPr>
        <w:t>ã</w:t>
      </w:r>
      <w:r w:rsidRPr="00266002">
        <w:rPr>
          <w:rFonts w:ascii="Myriad Pro"/>
          <w:i/>
        </w:rPr>
        <w:t>o ou ministra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de subst</w:t>
      </w:r>
      <w:r w:rsidRPr="00266002">
        <w:rPr>
          <w:rFonts w:ascii="Myriad Pro"/>
          <w:i/>
        </w:rPr>
        <w:t>â</w:t>
      </w:r>
      <w:r w:rsidRPr="00266002">
        <w:rPr>
          <w:rFonts w:ascii="Myriad Pro"/>
          <w:i/>
        </w:rPr>
        <w:t>ncias sedativas, qu</w:t>
      </w:r>
      <w:r w:rsidRPr="00266002">
        <w:rPr>
          <w:rFonts w:ascii="Myriad Pro"/>
          <w:i/>
        </w:rPr>
        <w:t>í</w:t>
      </w:r>
      <w:r w:rsidRPr="00266002">
        <w:rPr>
          <w:rFonts w:ascii="Myriad Pro"/>
          <w:i/>
        </w:rPr>
        <w:t>micas ou de teor alco</w:t>
      </w:r>
      <w:r w:rsidRPr="00266002">
        <w:rPr>
          <w:rFonts w:ascii="Myriad Pro"/>
          <w:i/>
        </w:rPr>
        <w:t>ó</w:t>
      </w:r>
      <w:r w:rsidRPr="00266002">
        <w:rPr>
          <w:rFonts w:ascii="Myriad Pro"/>
          <w:i/>
        </w:rPr>
        <w:t>lico que prejudicam a manifesta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da vontade; Determina restri</w:t>
      </w:r>
      <w:r w:rsidRPr="00266002">
        <w:rPr>
          <w:rFonts w:ascii="Myriad Pro"/>
          <w:i/>
        </w:rPr>
        <w:t>çõ</w:t>
      </w:r>
      <w:r w:rsidRPr="00266002">
        <w:rPr>
          <w:rFonts w:ascii="Myriad Pro"/>
          <w:i/>
        </w:rPr>
        <w:t xml:space="preserve">es </w:t>
      </w:r>
      <w:r w:rsidRPr="00266002">
        <w:rPr>
          <w:rFonts w:ascii="Myriad Pro"/>
          <w:i/>
        </w:rPr>
        <w:t>à</w:t>
      </w:r>
      <w:r w:rsidRPr="00266002">
        <w:rPr>
          <w:rFonts w:ascii="Myriad Pro"/>
          <w:i/>
        </w:rPr>
        <w:t xml:space="preserve"> divulga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de produtos que resultem na potencialidade de tais ocorr</w:t>
      </w:r>
      <w:r w:rsidRPr="00266002">
        <w:rPr>
          <w:rFonts w:ascii="Myriad Pro"/>
          <w:i/>
        </w:rPr>
        <w:t>ê</w:t>
      </w:r>
      <w:r w:rsidRPr="00266002">
        <w:rPr>
          <w:rFonts w:ascii="Myriad Pro"/>
          <w:i/>
        </w:rPr>
        <w:t xml:space="preserve">ncias e riscos, nos termos do art. 220, </w:t>
      </w:r>
      <w:r w:rsidRPr="00266002">
        <w:rPr>
          <w:rFonts w:ascii="Myriad Pro"/>
          <w:i/>
        </w:rPr>
        <w:t>§</w:t>
      </w:r>
      <w:r w:rsidRPr="00266002">
        <w:rPr>
          <w:rFonts w:ascii="Myriad Pro"/>
          <w:i/>
        </w:rPr>
        <w:t>3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 xml:space="preserve">. I, II, </w:t>
      </w:r>
      <w:r w:rsidRPr="00266002">
        <w:rPr>
          <w:rFonts w:ascii="Myriad Pro"/>
          <w:i/>
        </w:rPr>
        <w:t>§</w:t>
      </w:r>
      <w:r w:rsidRPr="00266002">
        <w:rPr>
          <w:rFonts w:ascii="Myriad Pro"/>
          <w:i/>
        </w:rPr>
        <w:t>4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 xml:space="preserve">., art. 221, I e IV, art. 227, </w:t>
      </w:r>
      <w:r w:rsidRPr="00266002">
        <w:rPr>
          <w:rFonts w:ascii="Myriad Pro"/>
          <w:i/>
        </w:rPr>
        <w:t>§</w:t>
      </w:r>
      <w:r w:rsidRPr="00266002">
        <w:rPr>
          <w:rFonts w:ascii="Myriad Pro"/>
          <w:i/>
        </w:rPr>
        <w:t>4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>., todos da CF, bem como disposi</w:t>
      </w:r>
      <w:r w:rsidRPr="00266002">
        <w:rPr>
          <w:rFonts w:ascii="Myriad Pro"/>
          <w:i/>
        </w:rPr>
        <w:t>çõ</w:t>
      </w:r>
      <w:r w:rsidRPr="00266002">
        <w:rPr>
          <w:rFonts w:ascii="Myriad Pro"/>
          <w:i/>
        </w:rPr>
        <w:t>es da Lei n. 9.294, de 15 de julho de 1996.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Autoria: Senadora Ju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za Selma (PSL/MT)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Relatoria: Fabiano Contarato.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rio: Pela rejei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projeto.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Observa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es:</w:t>
      </w:r>
      <w:r w:rsidRPr="00266002">
        <w:rPr>
          <w:rFonts w:ascii="Myriad Pro"/>
          <w:i/>
        </w:rPr>
        <w:t xml:space="preserve">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Tramita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o: CDH, CAS e terminativo na CCJ.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FABIANO CONTARATO (PDT/CIDADANIA/REDE/REDE - ES. Como Relator.)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Passo diretamente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leitura da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Compete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 e Legisla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Participativa a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 do m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rito deste projeto de lei, nos termos do art. 90, XII, 97 e 102-E do Regimento Interno do Senado Federal.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Primeiramente, cabe dizer que solicitamos estudo da Consultoria Legislativa desta Casa para opinar sobre o projeto de lei, o que foi feito na Nota Informativa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324/2020.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Nos termos do parecer, o projeto extrapola o que se entende por norma geral, pois, aspas, </w:t>
      </w:r>
      <w:r w:rsidRPr="00266002">
        <w:rPr>
          <w:rFonts w:ascii="Myriad Pro"/>
        </w:rPr>
        <w:t>“</w:t>
      </w:r>
      <w:r w:rsidRPr="00266002">
        <w:rPr>
          <w:rFonts w:ascii="Myriad Pro"/>
        </w:rPr>
        <w:t>disp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 de modo detalhado sobre os temas</w:t>
      </w:r>
      <w:r w:rsidRPr="00266002">
        <w:rPr>
          <w:rFonts w:ascii="Myriad Pro"/>
        </w:rPr>
        <w:t>”</w:t>
      </w:r>
      <w:r w:rsidRPr="00266002">
        <w:rPr>
          <w:rFonts w:ascii="Myriad Pro"/>
        </w:rPr>
        <w:t xml:space="preserve">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fecho aspas.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Celso Ant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 xml:space="preserve">nio Bandeira de Mello assim escreve sobre o conceito de norma geral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aspas: "Em s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ntese: a express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'norma </w:t>
      </w:r>
      <w:proofErr w:type="spellStart"/>
      <w:r w:rsidRPr="00266002">
        <w:rPr>
          <w:rFonts w:ascii="Myriad Pro"/>
        </w:rPr>
        <w:t>geral'</w:t>
      </w:r>
      <w:proofErr w:type="spellEnd"/>
      <w:r w:rsidRPr="00266002">
        <w:rPr>
          <w:rFonts w:ascii="Myriad Pro"/>
        </w:rPr>
        <w:t xml:space="preserve"> tem um significado qualificador de uma determinada compostura tipol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gica de lei. Nesta, em princ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pio, o n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vel de abstra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maior, a disciplina estabelecida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menos pormenorizada, prevalecendo a </w:t>
      </w:r>
      <w:proofErr w:type="spellStart"/>
      <w:r w:rsidRPr="00266002">
        <w:rPr>
          <w:rFonts w:ascii="Myriad Pro"/>
        </w:rPr>
        <w:t>estatui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</w:t>
      </w:r>
      <w:proofErr w:type="spellEnd"/>
      <w:r w:rsidRPr="00266002">
        <w:rPr>
          <w:rFonts w:ascii="Myriad Pro"/>
        </w:rPr>
        <w:t xml:space="preserve"> de coordenadas, de rumos reguladores b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sicos, e sem fechar </w:t>
      </w:r>
      <w:r w:rsidRPr="00266002">
        <w:rPr>
          <w:rFonts w:ascii="Myriad Pro"/>
        </w:rPr>
        <w:lastRenderedPageBreak/>
        <w:t>espa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o para ulteriores especifica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es, detalhamentos e acr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scimos a serem feitos por leis que se revestem da 'generalidade comum' ou quando menos nelas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reconhec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vel uma peculiaridade </w:t>
      </w:r>
      <w:proofErr w:type="spellStart"/>
      <w:r w:rsidRPr="00266002">
        <w:rPr>
          <w:rFonts w:ascii="Myriad Pro"/>
        </w:rPr>
        <w:t>singularizadora</w:t>
      </w:r>
      <w:proofErr w:type="spellEnd"/>
      <w:r w:rsidRPr="00266002">
        <w:rPr>
          <w:rFonts w:ascii="Myriad Pro"/>
        </w:rPr>
        <w:t xml:space="preserve"> em contraste com as demais".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No mesmo sentido ensina Diogo de Figueiredo Moreira Neto, citado por Bandeira de Mello, aspas: "[...] normas gerais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declara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 xml:space="preserve">es </w:t>
      </w:r>
      <w:proofErr w:type="spellStart"/>
      <w:r w:rsidRPr="00266002">
        <w:rPr>
          <w:rFonts w:ascii="Myriad Pro"/>
        </w:rPr>
        <w:t>principiol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gicas</w:t>
      </w:r>
      <w:proofErr w:type="spellEnd"/>
      <w:r w:rsidRPr="00266002">
        <w:rPr>
          <w:rFonts w:ascii="Myriad Pro"/>
        </w:rPr>
        <w:t xml:space="preserve"> que cabe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editar, no uso de sua compet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concorrente limitada, restrita ao estabelecimento de diretrizes nacionais sobre certos assuntos, que dever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ser respeitadas pelos Estados-membros na feitura de suas legisla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es, atrav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s de normas espec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ficas, direta e imediatamente,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rela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e situa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 xml:space="preserve">es concretas a que se destinam, em seus respectivos 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mbitos pol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ticos". Fecho aspas.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Com efeito, ainda que a defini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norma geral seja objeto de diverg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ncia,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incontroverso que esse tipo de norma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pode esgotar o assunto, sob pena de violar a autonomia dos demais entes federativos.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Como se observa, o projeto de lei em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 realmente esgota o tema e, dessa forma, impossibilita os Estados e o Distrito Federal a legislarem sobre quest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es espec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ficas no 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mbito de sua compet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ncia suplementar, o que torna o projeto de lei formalmente inconstitucional, por desrespeito ao </w:t>
      </w:r>
      <w:r w:rsidRPr="00266002">
        <w:rPr>
          <w:rFonts w:ascii="Myriad Pro"/>
        </w:rPr>
        <w:t>§</w:t>
      </w:r>
      <w:r w:rsidRPr="00266002">
        <w:rPr>
          <w:rFonts w:ascii="Myriad Pro"/>
        </w:rPr>
        <w:t>1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do art. 24 da Constitui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Federal.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Quanto ao m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rito do projeto de lei, a nota informativa menciona a despropor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das penalidades em rela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infra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es. Com efeito, suspender atividades ou interditar um hospital ou cl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nica por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ter afixado uma placa seria prejudicial a todos os pacientes que l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frequentam. Proibir a venda de medicamento por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ter inclu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do um aviso na propaganda poder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causar s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rios danos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pessoa que depende de tal droga para se tratar ou 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mesmo sobreviver. Estipular multa de mais de R$300 mil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completamente desproporcional.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projeto de lei, portanto, incorre em v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 de constitucionalidade material por desrespeito ao princ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pio da proporcionalidade e da razoabilidade.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Ainda quanto ao m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rito, o parecer da Consultoria Legislativa cita o art. 3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da Lei de Introdu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Normas do Direito Brasileiro, segundo o qual ningu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se escusa de cumprir a lei alegando 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a conhece, indicando ser desnecess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ria a fixa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placa ou aviso em propagandas que explicitem crime previsto no C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digo Penal.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aprova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deste projeto de lei, portanto, contribuiria para o que chamamos de infla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legislativa, pois seria mais uma lei no arcabou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o de leis meramente simb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licas e pouco ou nada efetivas.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Importante registrar que esses argumentos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significam que o tema seja irrelevante. Pelo contr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rio: o poder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blico deve criar pol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ticas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 xml:space="preserve">blicas efetivas que reduzam os casos de crimes </w:t>
      </w:r>
      <w:r w:rsidRPr="00266002">
        <w:rPr>
          <w:rFonts w:ascii="Myriad Pro"/>
        </w:rPr>
        <w:lastRenderedPageBreak/>
        <w:t>praticados contra a dignidade sexual. Entendemos apenas que os meios escolhidos neste projeto de lei parecem ser in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cuos.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Por fim, vale mencionar que apresentamos o Projeto de Lei 4.022, que visa a prevenir crimes contra a dignidade sexual em pessoas em situa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vulnerabilidade decorrente de efeito medicamentoso, por meio da presen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de acompanhante em procedimento m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dico.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Voto.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Diante do exposto, o nosso voto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pela rejei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PL 3.145, de 2019, nos termos do art. 133, II, do RISF.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Este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PRESIDENTE (Paulo Paim. 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 Projeto de Lei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3.145,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terminativo, de 2019, da Senadora Ju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za Selma, relatado pelo Senador Fabiano Contarato, sai momentaneamente de pauta porque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qu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rum para deliberar.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Projeto, agora, n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11.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FABIANO CONTARATO (PDT/CIDADANIA/REDE/REDE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Sr. Presidente, passo diretamente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leitura da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lise. (</w:t>
      </w:r>
      <w:r w:rsidRPr="00266002">
        <w:rPr>
          <w:rFonts w:ascii="Myriad Pro"/>
          <w:i/>
        </w:rPr>
        <w:t>Pausa.</w:t>
      </w:r>
      <w:r w:rsidRPr="00266002">
        <w:rPr>
          <w:rFonts w:ascii="Myriad Pro"/>
        </w:rPr>
        <w:t>)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Consulto o Sr. Presidente se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referente ao Projeto de Lei 3.962, da Senadora </w:t>
      </w:r>
      <w:proofErr w:type="spellStart"/>
      <w:r w:rsidRPr="00266002">
        <w:rPr>
          <w:rFonts w:ascii="Myriad Pro"/>
        </w:rPr>
        <w:t>Eliziane</w:t>
      </w:r>
      <w:proofErr w:type="spellEnd"/>
      <w:r w:rsidRPr="00266002">
        <w:rPr>
          <w:rFonts w:ascii="Myriad Pro"/>
        </w:rPr>
        <w:t xml:space="preserve"> Gama?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PRESIDENTE (Paulo Paim. 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, na verdade, o 12. V. Exa. </w:t>
      </w:r>
      <w:proofErr w:type="gramStart"/>
      <w:r w:rsidRPr="00266002">
        <w:rPr>
          <w:rFonts w:ascii="Myriad Pro"/>
        </w:rPr>
        <w:t>tem</w:t>
      </w:r>
      <w:proofErr w:type="gramEnd"/>
      <w:r w:rsidRPr="00266002">
        <w:rPr>
          <w:rFonts w:ascii="Myriad Pro"/>
        </w:rPr>
        <w:t xml:space="preserve"> toda raz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Permita-me que eu me adiante, pois estava olhando o item 11.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12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PROJETO DE LEI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3962, DE 2019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Altera a Lei n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 xml:space="preserve"> 13.123, de 20 de maio de 2015, que disp</w:t>
      </w:r>
      <w:r w:rsidRPr="00266002">
        <w:rPr>
          <w:rFonts w:ascii="Myriad Pro"/>
          <w:i/>
        </w:rPr>
        <w:t>õ</w:t>
      </w:r>
      <w:r w:rsidRPr="00266002">
        <w:rPr>
          <w:rFonts w:ascii="Myriad Pro"/>
          <w:i/>
        </w:rPr>
        <w:t>e sobre o acesso ao patrim</w:t>
      </w:r>
      <w:r w:rsidRPr="00266002">
        <w:rPr>
          <w:rFonts w:ascii="Myriad Pro"/>
          <w:i/>
        </w:rPr>
        <w:t>ô</w:t>
      </w:r>
      <w:r w:rsidRPr="00266002">
        <w:rPr>
          <w:rFonts w:ascii="Myriad Pro"/>
          <w:i/>
        </w:rPr>
        <w:t>nio gen</w:t>
      </w:r>
      <w:r w:rsidRPr="00266002">
        <w:rPr>
          <w:rFonts w:ascii="Myriad Pro"/>
          <w:i/>
        </w:rPr>
        <w:t>é</w:t>
      </w:r>
      <w:r w:rsidRPr="00266002">
        <w:rPr>
          <w:rFonts w:ascii="Myriad Pro"/>
          <w:i/>
        </w:rPr>
        <w:t>tico, sobre a prote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e o acesso ao conhecimento tradicional associado e sobre a reparti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de benef</w:t>
      </w:r>
      <w:r w:rsidRPr="00266002">
        <w:rPr>
          <w:rFonts w:ascii="Myriad Pro"/>
          <w:i/>
        </w:rPr>
        <w:t>í</w:t>
      </w:r>
      <w:r w:rsidRPr="00266002">
        <w:rPr>
          <w:rFonts w:ascii="Myriad Pro"/>
          <w:i/>
        </w:rPr>
        <w:t>cios para conserva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 e uso sustent</w:t>
      </w:r>
      <w:r w:rsidRPr="00266002">
        <w:rPr>
          <w:rFonts w:ascii="Myriad Pro"/>
          <w:i/>
        </w:rPr>
        <w:t>á</w:t>
      </w:r>
      <w:r w:rsidRPr="00266002">
        <w:rPr>
          <w:rFonts w:ascii="Myriad Pro"/>
          <w:i/>
        </w:rPr>
        <w:t>vel da biodiversidade.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Autoria: Senadora </w:t>
      </w:r>
      <w:proofErr w:type="spellStart"/>
      <w:r w:rsidRPr="00266002">
        <w:rPr>
          <w:rFonts w:ascii="Myriad Pro"/>
        </w:rPr>
        <w:t>Eliziane</w:t>
      </w:r>
      <w:proofErr w:type="spellEnd"/>
      <w:r w:rsidRPr="00266002">
        <w:rPr>
          <w:rFonts w:ascii="Myriad Pro"/>
        </w:rPr>
        <w:t xml:space="preserve"> Gama (CIDADANIA/MA).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Relatoria: Senador Fabiano Contarato.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>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rio: Favor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vel ao projeto, na forma da Emenda (substitutivo) que apresenta.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Observa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o:</w:t>
      </w:r>
      <w:r w:rsidRPr="00266002">
        <w:rPr>
          <w:rFonts w:ascii="Myriad Pro"/>
          <w:i/>
        </w:rPr>
        <w:t xml:space="preserve">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>Tramita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o: CDH e terminativo na CMA.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Senador Fabiano Contarato, a quem passo a palavra.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FABIANO CONTARATO (PDT/CIDADANIA/REDE/REDE - ES. Como Relator.)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Segundo o inciso VII do art. 102-E do Regimento Interno do Senado Federal, compete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CDH opinar sobre fiscaliza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acompanhamento, avalia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 controle das pol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ticas governamentais relativas aos direitos das minorias sociais ou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tnicas, como no caso da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em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lise, que envolve direitos de popula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 e de comunidades tradicionais, como os quilombolas.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Lei 13.123, de 2015, que o PL em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 pretende alterar, objetivou regulamentar regras da Conven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sobre Diversidade Biol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gica, que em seu art. 1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prev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 a conserva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diversidade biol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gica, o uso sustent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vel de seus componentes e a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justa e equitativa dos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decorrentes do uso dos recursos gen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ticos,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que, em geral, devem ser direcionados a povos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 e comunidades tradicionais.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projeto que culminou na Lei 13.123 tramitou em regime de urg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presidencial e substituiu o marco regulat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vigente, a Medida Provis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ria 2.186-16.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Esse marco regulat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 era objeto de muitas cr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ticas, pois dificultava o desenvolvimento do setor de biotecnologia, inclusive a pesquisa por institui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A Lei 13.123 buscou desburocratizar as atividades de pesquisa e </w:t>
      </w:r>
      <w:proofErr w:type="spellStart"/>
      <w:r w:rsidRPr="00266002">
        <w:rPr>
          <w:rFonts w:ascii="Myriad Pro"/>
        </w:rPr>
        <w:t>bioprospec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</w:t>
      </w:r>
      <w:proofErr w:type="spellEnd"/>
      <w:r w:rsidRPr="00266002">
        <w:rPr>
          <w:rFonts w:ascii="Myriad Pro"/>
        </w:rPr>
        <w:t xml:space="preserve"> e promover maior seguran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jur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dica aos pesquisadores e institui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de biotecnologia, al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 de, ao mesmo tempo, assegurar a justa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dos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pelo uso de recursos gen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ticos aos povos detentores do conhecimento tradicional associado a esse patrim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nio.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 lei harmoniza-se com a Constitui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Federal, ao considerar o patrim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nio gen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tico como bem de uso comum do povo. O conceito de patrim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nio gen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tico adotado na lei como "informa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o" alinha-se com os avan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os em biotecnologia.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No tocante a direitos das minorias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tnicas, o Cap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tulo III da lei disp</w:t>
      </w:r>
      <w:r w:rsidRPr="00266002">
        <w:rPr>
          <w:rFonts w:ascii="Myriad Pro"/>
        </w:rPr>
        <w:t>õ</w:t>
      </w:r>
      <w:r w:rsidRPr="00266002">
        <w:rPr>
          <w:rFonts w:ascii="Myriad Pro"/>
        </w:rPr>
        <w:t>e sobre o reconhecimento e a prote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dos direitos de povos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genas, de comunidades tradicionais e de agricultores tradicionais sobre o conhecimento tradicional associado ao patrim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nio gen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tico, dispondo ainda sobre o acesso a esse conhecimento e prevendo a obrigatoriedade da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pela sua explora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econ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mica.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>O PL 3.962, de 2019, objetiva, em s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ntese, retomar a reda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das emendas propostas pelo Senado Federal, como Casa Revisora, ao projeto de lei da C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mara dos Deputados que resultaram na Lei 13.123 e 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foram aprovadas pela C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mara.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Entendemos que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regras merit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rias no projeto, que merecem ser acatadas, sobretudo para fortalecer direitos de povos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 e de comunidades tradicionais.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Nesse sentido, opinamos pela aprova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das seguintes altera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pretendidas pela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ria: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- A altera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art. 10, inciso V, da Lei 13.123, para excluir a remiss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>s leis de cultivares e de sementes para o exerc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 de direitos de povos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 e tradicionais de vender ou usar livremente produtos da biodiversidade (art. 4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do PL). Entendemos que essa altera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fortalece o direito desses povos;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- Modifica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do inciso II do </w:t>
      </w:r>
      <w:r w:rsidRPr="00266002">
        <w:rPr>
          <w:rFonts w:ascii="Myriad Pro"/>
        </w:rPr>
        <w:t>§</w:t>
      </w:r>
      <w:r w:rsidRPr="00266002">
        <w:rPr>
          <w:rFonts w:ascii="Myriad Pro"/>
        </w:rPr>
        <w:t>5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do art. 17 da Lei 13.123, para incluir agricultores familiares, povos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 e comunidades tradicionais (e suas cooperativas) na regra de isen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cios. Trata-se de parte das altera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propostas no art. 6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do PL;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- Altera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art. 19 da lei, com a inclus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um par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grafo para especificar a destina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na modalidade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monet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ria para unidades de conserva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natureza de dom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nio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blico, terras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genas, territ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rios quilombolas e 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reas priorit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rias para a conserva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a utiliza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sustent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vel e a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da biodiversidade (art. 7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do PL);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- Modifica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par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grafo 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nico do art. 21 da lei, para tornar obrigat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ria a oitiva dos 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rg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os oficiais de defesa dos direitos de popula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ind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genas e de comunidades tradicionais na formula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acordo setorial previsto (art. 8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>).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Por outro lado,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regras propostas que, em nosso entendimento, afrontam princ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pios constitucionais ou trazem altera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que provocar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grave inseguran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jur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dica ou entraves ao desenvolvimento do setor de biotecnologia, conforme a seguir analisamos.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Altera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art. 2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>, incisos XVI e XVIII, da lei, para os conceitos de produto acabado e de elementos principais de agrega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valor ao produto (art. 2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>). A modifica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retira a exig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 que o componente do patrim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nio gen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tico ou do conhecimento tradicional associado seja um dos elementos principais de agrega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valor ao produto. A retirada da express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“</w:t>
      </w:r>
      <w:r w:rsidRPr="00266002">
        <w:rPr>
          <w:rFonts w:ascii="Myriad Pro"/>
        </w:rPr>
        <w:t>elemento principal</w:t>
      </w:r>
      <w:r w:rsidRPr="00266002">
        <w:rPr>
          <w:rFonts w:ascii="Myriad Pro"/>
        </w:rPr>
        <w:t>”</w:t>
      </w:r>
      <w:r w:rsidRPr="00266002">
        <w:rPr>
          <w:rFonts w:ascii="Myriad Pro"/>
        </w:rPr>
        <w:t xml:space="preserve"> geraria a necessidade de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cios, inclusive em casos em que a participa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elemento decorrente do acesso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seja relevante para a explora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produto. Entendemos que isso poderia desestimular o setor de desenvolvimento biotecnol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gico, pois o setor produtivo buscar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insumos substitutos sobre os quais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incidam essa esp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cie de </w:t>
      </w:r>
      <w:r w:rsidRPr="00266002">
        <w:rPr>
          <w:rFonts w:ascii="Myriad Pro"/>
          <w:i/>
        </w:rPr>
        <w:t>royalties</w:t>
      </w:r>
      <w:r w:rsidRPr="00266002">
        <w:rPr>
          <w:rFonts w:ascii="Myriad Pro"/>
        </w:rPr>
        <w:t xml:space="preserve"> decorrente da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pela explora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econ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mica do produto desenvolvido.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 xml:space="preserve">O mesmo argumento aplica-se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parte das regras propostas pelo art. 6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do PL, ao modificar o </w:t>
      </w:r>
      <w:r w:rsidRPr="00266002">
        <w:rPr>
          <w:rFonts w:ascii="Myriad Pro"/>
          <w:i/>
        </w:rPr>
        <w:t>caput</w:t>
      </w:r>
      <w:r w:rsidRPr="00266002">
        <w:rPr>
          <w:rFonts w:ascii="Myriad Pro"/>
        </w:rPr>
        <w:t xml:space="preserve"> do art. 17 da lei para retirar a express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“</w:t>
      </w:r>
      <w:r w:rsidRPr="00266002">
        <w:rPr>
          <w:rFonts w:ascii="Myriad Pro"/>
        </w:rPr>
        <w:t>principais</w:t>
      </w:r>
      <w:r w:rsidRPr="00266002">
        <w:rPr>
          <w:rFonts w:ascii="Myriad Pro"/>
        </w:rPr>
        <w:t>”</w:t>
      </w:r>
      <w:r w:rsidRPr="00266002">
        <w:rPr>
          <w:rFonts w:ascii="Myriad Pro"/>
        </w:rPr>
        <w:t>. Entendemos a preocupa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de S. Exa. </w:t>
      </w:r>
      <w:proofErr w:type="gramStart"/>
      <w:r w:rsidRPr="00266002">
        <w:rPr>
          <w:rFonts w:ascii="Myriad Pro"/>
        </w:rPr>
        <w:t>a</w:t>
      </w:r>
      <w:proofErr w:type="gramEnd"/>
      <w:r w:rsidRPr="00266002">
        <w:rPr>
          <w:rFonts w:ascii="Myriad Pro"/>
        </w:rPr>
        <w:t xml:space="preserve"> Senadora </w:t>
      </w:r>
      <w:proofErr w:type="spellStart"/>
      <w:r w:rsidRPr="00266002">
        <w:rPr>
          <w:rFonts w:ascii="Myriad Pro"/>
        </w:rPr>
        <w:t>Eliziane</w:t>
      </w:r>
      <w:proofErr w:type="spellEnd"/>
      <w:r w:rsidRPr="00266002">
        <w:rPr>
          <w:rFonts w:ascii="Myriad Pro"/>
        </w:rPr>
        <w:t xml:space="preserve"> Gama, autora do projeto, em ampliar as possibilidades de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cios. Contudo, entendemos que os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econ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micos advindos da aplica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Lei 13.123, tanto para o setor de biotecnologia quanto para as comunidades tradicionais, dependem crucialmente da defini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produto acabado. O atual marco legal ainda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em fase de implementa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v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rios de seus dispositivos, sendo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 aguardar para que sejam produzidos efeitos concretos de forma a ser poss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vel comparar com a situa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anterior.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Ou seja, opinamos que devemos evitar essas altera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na nova lei, de modo a promover seguran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jur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dica e ganho de escala na pesquisa e desenvolvimento biotecnol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gicos, e cumprir o objetivo que a MPV que regulava esse tema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cumpriu, </w:t>
      </w:r>
      <w:proofErr w:type="gramStart"/>
      <w:r w:rsidRPr="00266002">
        <w:rPr>
          <w:rFonts w:ascii="Myriad Pro"/>
        </w:rPr>
        <w:t>pois</w:t>
      </w:r>
      <w:proofErr w:type="gramEnd"/>
      <w:r w:rsidRPr="00266002">
        <w:rPr>
          <w:rFonts w:ascii="Myriad Pro"/>
        </w:rPr>
        <w:t xml:space="preserve"> suas regras coibiram em vez de incentivar esse desenvolvimento. E as pr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prias comunidades que poderiam ser beneficiadas com a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o ser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caso haja muitos entraves para o desenvolvimento biotecnol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gico a partir de nosso patrim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nio gen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tico, pois, sem acesso e sem desenvolvimento do produto biotecnol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gico,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haver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dos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 O art. 3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do PL, ao propor inclus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compet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ncia ao </w:t>
      </w:r>
      <w:proofErr w:type="spellStart"/>
      <w:r w:rsidRPr="00266002">
        <w:rPr>
          <w:rFonts w:ascii="Myriad Pro"/>
        </w:rPr>
        <w:t>CGen</w:t>
      </w:r>
      <w:proofErr w:type="spellEnd"/>
      <w:r w:rsidRPr="00266002">
        <w:rPr>
          <w:rFonts w:ascii="Myriad Pro"/>
        </w:rPr>
        <w:t>, incorre em v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 de constitucionalidade, ao invadir a reserva de iniciativa do chefe do Poder Executivo, pois projeto de iniciativa parlamentar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pode tratar das compet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ncias de um 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rg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federal. O mesmo se pode afirmar do art. 5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do PL, que objetiva estabelecer compet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ncias ao </w:t>
      </w:r>
      <w:r w:rsidRPr="00266002">
        <w:rPr>
          <w:rFonts w:ascii="Myriad Pro"/>
        </w:rPr>
        <w:t>“</w:t>
      </w:r>
      <w:r w:rsidRPr="00266002">
        <w:rPr>
          <w:rFonts w:ascii="Myriad Pro"/>
        </w:rPr>
        <w:t>Minist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rio da Ci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ncia, Tecnologia e Inova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</w:t>
      </w:r>
      <w:r w:rsidRPr="00266002">
        <w:rPr>
          <w:rFonts w:ascii="Myriad Pro"/>
        </w:rPr>
        <w:t>”</w:t>
      </w:r>
      <w:r w:rsidRPr="00266002">
        <w:rPr>
          <w:rFonts w:ascii="Myriad Pro"/>
        </w:rPr>
        <w:t xml:space="preserve"> e ao </w:t>
      </w:r>
      <w:proofErr w:type="spellStart"/>
      <w:r w:rsidRPr="00266002">
        <w:rPr>
          <w:rFonts w:ascii="Myriad Pro"/>
        </w:rPr>
        <w:t>CGen</w:t>
      </w:r>
      <w:proofErr w:type="spellEnd"/>
      <w:r w:rsidRPr="00266002">
        <w:rPr>
          <w:rFonts w:ascii="Myriad Pro"/>
        </w:rPr>
        <w:t xml:space="preserve">.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Parte do art. 6</w:t>
      </w:r>
      <w:r w:rsidRPr="00266002">
        <w:rPr>
          <w:rFonts w:ascii="Myriad Pro"/>
        </w:rPr>
        <w:t>º</w:t>
      </w:r>
      <w:r w:rsidRPr="00266002">
        <w:rPr>
          <w:rFonts w:ascii="Myriad Pro"/>
        </w:rPr>
        <w:t xml:space="preserve"> do PL pretende alterar o art. 17 da lei, incluindo o </w:t>
      </w:r>
      <w:r w:rsidRPr="00266002">
        <w:rPr>
          <w:rFonts w:ascii="Myriad Pro"/>
        </w:rPr>
        <w:t>§</w:t>
      </w:r>
      <w:r w:rsidRPr="00266002">
        <w:rPr>
          <w:rFonts w:ascii="Myriad Pro"/>
        </w:rPr>
        <w:t>11, que estabelece um per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odo temporal para isen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cios, vinculado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data de explora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econ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 xml:space="preserve">mica do produto acabado ou de material reprodutivo. A regra </w:t>
      </w:r>
      <w:proofErr w:type="spellStart"/>
      <w:r w:rsidRPr="00266002">
        <w:rPr>
          <w:rFonts w:ascii="Myriad Pro"/>
        </w:rPr>
        <w:t>copia</w:t>
      </w:r>
      <w:proofErr w:type="spellEnd"/>
      <w:r w:rsidRPr="00266002">
        <w:rPr>
          <w:rFonts w:ascii="Myriad Pro"/>
        </w:rPr>
        <w:t>, em parte, dispositivo vetado pelo Executivo. Entendemos que a reda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 xml:space="preserve">o dada pelo PL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d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bia e tende a gerar inseguran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jur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dica. Por exemplo, um produto pode ter sido comercializado entre 1995 e 2005. Assim, nos cinco primeiros anos, sua comercializa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estaria isenta da obriga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reparti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benef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cios e, para os anos subsequentes, haveria a necessidade de se repartir. Entretanto, ainda considerando o exemplo, se o produto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foi descontinuado,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seria razo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vel exigir </w:t>
      </w:r>
      <w:proofErr w:type="gramStart"/>
      <w:r w:rsidRPr="00266002">
        <w:rPr>
          <w:rFonts w:ascii="Myriad Pro"/>
        </w:rPr>
        <w:t>da</w:t>
      </w:r>
      <w:proofErr w:type="gramEnd"/>
      <w:r w:rsidRPr="00266002">
        <w:rPr>
          <w:rFonts w:ascii="Myriad Pro"/>
        </w:rPr>
        <w:t xml:space="preserve"> empresa arcar com uma obriga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pret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rita definida </w:t>
      </w:r>
      <w:r w:rsidRPr="00266002">
        <w:rPr>
          <w:rFonts w:ascii="Myriad Pro"/>
          <w:i/>
        </w:rPr>
        <w:t>a posteriori</w:t>
      </w:r>
      <w:r w:rsidRPr="00266002">
        <w:rPr>
          <w:rFonts w:ascii="Myriad Pro"/>
        </w:rPr>
        <w:t>. Dependendo da situa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os custos judiciais e de transa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para determinar o montante devido poderiam superar o valor a ser repartido.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Refor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amos nosso entendimento de que essas regras da nova lei precisam ser implementadas para promover seguran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 jur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dica e ganho de escala no acesso e no desenvolvimento de produtos baseados em nosso patrim</w:t>
      </w:r>
      <w:r w:rsidRPr="00266002">
        <w:rPr>
          <w:rFonts w:ascii="Myriad Pro"/>
        </w:rPr>
        <w:t>ô</w:t>
      </w:r>
      <w:r w:rsidRPr="00266002">
        <w:rPr>
          <w:rFonts w:ascii="Myriad Pro"/>
        </w:rPr>
        <w:t>nio gen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tico.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Acatamos assim a maior parte das regras propostas pela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ria, na forma do substitutivo que a seguir apresentamos.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lastRenderedPageBreak/>
        <w:t>Voto.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Considerando o exposto, somos pela aprova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projeto de lei, na forma do seguinte substitutivo.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Sr. Presidente, consulto</w:t>
      </w:r>
      <w:proofErr w:type="gramStart"/>
      <w:r w:rsidRPr="00266002">
        <w:rPr>
          <w:rFonts w:ascii="Myriad Pro"/>
        </w:rPr>
        <w:t>... Eu</w:t>
      </w:r>
      <w:proofErr w:type="gramEnd"/>
      <w:r w:rsidRPr="00266002">
        <w:rPr>
          <w:rFonts w:ascii="Myriad Pro"/>
        </w:rPr>
        <w:t xml:space="preserve"> vou deixar de ler o substitutivo, uma vez que ele j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disponibilizado.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PRESIDENTE (Paulo Paim. 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Esse foi o Projeto de Lei 3.962, de 2019,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terminativo, de autoria da Senadora </w:t>
      </w:r>
      <w:proofErr w:type="spellStart"/>
      <w:r w:rsidRPr="00266002">
        <w:rPr>
          <w:rFonts w:ascii="Myriad Pro"/>
        </w:rPr>
        <w:t>Eliziana</w:t>
      </w:r>
      <w:proofErr w:type="spellEnd"/>
      <w:r w:rsidRPr="00266002">
        <w:rPr>
          <w:rFonts w:ascii="Myriad Pro"/>
        </w:rPr>
        <w:t xml:space="preserve"> Gama.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Senador Fabiano Contarato, sai de pauta momentaneamente, por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haver qu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rum.</w:t>
      </w:r>
    </w:p>
    <w:p w:rsidR="00EC4800" w:rsidRPr="00266002" w:rsidRDefault="00EC4800">
      <w:pPr>
        <w:pStyle w:val="Escriba-Normalffffffffffffffffd"/>
      </w:pP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ITEM 14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PROJETO DE LEI N</w:t>
      </w:r>
      <w:r w:rsidRPr="00266002">
        <w:rPr>
          <w:rFonts w:ascii="Myriad Pro"/>
        </w:rPr>
        <w:t>°</w:t>
      </w:r>
      <w:r w:rsidRPr="00266002">
        <w:rPr>
          <w:rFonts w:ascii="Myriad Pro"/>
        </w:rPr>
        <w:t xml:space="preserve"> 5102, DE 2019</w:t>
      </w:r>
    </w:p>
    <w:p w:rsidR="00EC4800" w:rsidRPr="00266002" w:rsidRDefault="00266002">
      <w:pPr>
        <w:pStyle w:val="Escriba-Centralizadoff2"/>
      </w:pPr>
      <w:r w:rsidRPr="00266002">
        <w:rPr>
          <w:rFonts w:ascii="Myriad Pro"/>
        </w:rPr>
        <w:t>-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terminativo - 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  <w:i/>
        </w:rPr>
        <w:t xml:space="preserve">Acrescenta dispositivo </w:t>
      </w:r>
      <w:r w:rsidRPr="00266002">
        <w:rPr>
          <w:rFonts w:ascii="Myriad Pro"/>
          <w:i/>
        </w:rPr>
        <w:t>à</w:t>
      </w:r>
      <w:r w:rsidRPr="00266002">
        <w:rPr>
          <w:rFonts w:ascii="Myriad Pro"/>
          <w:i/>
        </w:rPr>
        <w:t xml:space="preserve"> Lei n</w:t>
      </w:r>
      <w:r w:rsidRPr="00266002">
        <w:rPr>
          <w:rFonts w:ascii="Myriad Pro"/>
          <w:i/>
        </w:rPr>
        <w:t>º</w:t>
      </w:r>
      <w:r w:rsidRPr="00266002">
        <w:rPr>
          <w:rFonts w:ascii="Myriad Pro"/>
          <w:i/>
        </w:rPr>
        <w:t xml:space="preserve"> 10.048, de 8 de novembro de 2000, para garantir direitos aos acompanhantes das pessoas com prioridade de atendimento, nas condi</w:t>
      </w:r>
      <w:r w:rsidRPr="00266002">
        <w:rPr>
          <w:rFonts w:ascii="Myriad Pro"/>
          <w:i/>
        </w:rPr>
        <w:t>çõ</w:t>
      </w:r>
      <w:r w:rsidRPr="00266002">
        <w:rPr>
          <w:rFonts w:ascii="Myriad Pro"/>
          <w:i/>
        </w:rPr>
        <w:t>es que especifica.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Autoria: C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mara dos Deputados.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Relatoria: Senador Fabiano Contarato.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rio: Favor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vel ao projeto.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Observa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o:</w:t>
      </w:r>
      <w:r w:rsidRPr="00266002">
        <w:rPr>
          <w:rFonts w:ascii="Myriad Pro"/>
          <w:i/>
        </w:rPr>
        <w:t xml:space="preserve"> Tramita</w:t>
      </w:r>
      <w:r w:rsidRPr="00266002">
        <w:rPr>
          <w:rFonts w:ascii="Myriad Pro"/>
          <w:i/>
        </w:rPr>
        <w:t>çã</w:t>
      </w:r>
      <w:r w:rsidRPr="00266002">
        <w:rPr>
          <w:rFonts w:ascii="Myriad Pro"/>
          <w:i/>
        </w:rPr>
        <w:t>o: CDH.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Passo a palavra ao Relator para a leitura do relat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rio.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FABIANO CONTARATO (PDT/CIDADANIA/REDE/REDE - ES. Como Relator.)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Sr. Presidente. Procedo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leitura da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art. 102-E do Regimento Interno do Senado Federal estabelece a compet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deste Colegiado para opinar sobre proposi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 xml:space="preserve">es relativas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garantia 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promo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dos direitos humanos.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Uma vez que a presente iniciativa foi distribu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 xml:space="preserve">da com exclusividade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CDH, incumbe-nos a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 dos aspectos de constitucionalidade, juridicidade e 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cnica legislativa. No que tange a esses aspectos,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constatamos 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 xml:space="preserve">bice algum. Passamos, portanto, </w:t>
      </w:r>
      <w:r w:rsidRPr="00266002">
        <w:rPr>
          <w:rFonts w:ascii="Myriad Pro"/>
        </w:rPr>
        <w:t>à</w:t>
      </w:r>
      <w:r w:rsidRPr="00266002">
        <w:rPr>
          <w:rFonts w:ascii="Myriad Pro"/>
        </w:rPr>
        <w:t xml:space="preserve"> an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lise do m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atendimento priorit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rio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uma forma de promover a dignidade das pessoas que, por qualquer raz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como defici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ou dificuldade de locomo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o, presumivelmente 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m mais dificuldade para esperar por atendimento do que o p</w:t>
      </w:r>
      <w:r w:rsidRPr="00266002">
        <w:rPr>
          <w:rFonts w:ascii="Myriad Pro"/>
        </w:rPr>
        <w:t>ú</w:t>
      </w:r>
      <w:r w:rsidRPr="00266002">
        <w:rPr>
          <w:rFonts w:ascii="Myriad Pro"/>
        </w:rPr>
        <w:t>blico em geral. A prioridade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 xml:space="preserve">o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privil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gio, pois age no sentido de </w:t>
      </w:r>
      <w:r w:rsidRPr="00266002">
        <w:rPr>
          <w:rFonts w:ascii="Myriad Pro"/>
        </w:rPr>
        <w:lastRenderedPageBreak/>
        <w:t>promover igualdade, que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devemos confundir com plena isonomia. As desigualdades existem e devem ser reconhecidas e reparadas.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Falta, por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m, em muitos casos, razoabilidade na aplica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 lei. Sem previs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legal expressa, h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margem para barrar os acompanhantes dos titulares do atendimento priorit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rio. Disso resultam situa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nas quais as pessoas que necessitam de amparo ficam isoladas daquelas que lhes d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essa seguran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a. Em alguns casos, fam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lias 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separadas. Isso coloca os titulares do atendimento priorit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 em situa</w:t>
      </w:r>
      <w:r w:rsidRPr="00266002">
        <w:rPr>
          <w:rFonts w:ascii="Myriad Pro"/>
        </w:rPr>
        <w:t>çõ</w:t>
      </w:r>
      <w:r w:rsidRPr="00266002">
        <w:rPr>
          <w:rFonts w:ascii="Myriad Pro"/>
        </w:rPr>
        <w:t>es desconfort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veis e, conforme o caso, possivelmente perigosas.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Dessa forma, faltando a expressa previs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legal, entendemos ser admiss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vel estender aos acompanhantes o direito ao atendimento priorit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rio, conforme prev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 xml:space="preserve"> a proposi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Note-se a ressalva de que tal extens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ser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admitida sempre que for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ria a consecu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das prioridades legais, evitando poss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veis abusos.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Voto.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Em raz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do que foi exposto, conclu</w:t>
      </w:r>
      <w:r w:rsidRPr="00266002">
        <w:rPr>
          <w:rFonts w:ascii="Myriad Pro"/>
        </w:rPr>
        <w:t>í</w:t>
      </w:r>
      <w:r w:rsidRPr="00266002">
        <w:rPr>
          <w:rFonts w:ascii="Myriad Pro"/>
        </w:rPr>
        <w:t>mos pela aprova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do Projeto de Lei 5.102, de 2019.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Esse 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 xml:space="preserve"> o parecer, Sr. Presidente.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O SR. PRESIDENTE (Paulo Paim. Bloco Parlamentar da Resist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Democr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tica/PT - RS)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Por 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haver qu</w:t>
      </w:r>
      <w:r w:rsidRPr="00266002">
        <w:rPr>
          <w:rFonts w:ascii="Myriad Pro"/>
        </w:rPr>
        <w:t>ó</w:t>
      </w:r>
      <w:r w:rsidRPr="00266002">
        <w:rPr>
          <w:rFonts w:ascii="Myriad Pro"/>
        </w:rPr>
        <w:t>rum necess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rio, ele voltar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no momento adequado.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Volto a Presid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 para o Senador Contarato.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 xml:space="preserve">O SR. PRESIDENTE (Fabiano Contarato. PDT/CIDADANIA/REDE/REDE - ES) </w:t>
      </w:r>
      <w:r w:rsidRPr="00266002">
        <w:rPr>
          <w:rFonts w:ascii="Myriad Pro"/>
        </w:rPr>
        <w:t>–</w:t>
      </w:r>
      <w:r w:rsidRPr="00266002">
        <w:rPr>
          <w:rFonts w:ascii="Myriad Pro"/>
        </w:rPr>
        <w:t xml:space="preserve"> Obrigado, Sr. Presidente. Obrigado Srs. Senadores, Sras. Senadoras que estiveram presentes a esta Comiss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de Direitos Humanos.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Mais uma vez, fica meu apelo aos 17 titulares e 17 suplentes para que compare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 xml:space="preserve">am, mesmo que remotamente, no sistema </w:t>
      </w:r>
      <w:r w:rsidRPr="00266002">
        <w:rPr>
          <w:rFonts w:ascii="Myriad Pro"/>
          <w:i/>
        </w:rPr>
        <w:t>on-line</w:t>
      </w:r>
      <w:r w:rsidRPr="00266002">
        <w:rPr>
          <w:rFonts w:ascii="Myriad Pro"/>
        </w:rPr>
        <w:t>, para delibera</w:t>
      </w:r>
      <w:r w:rsidRPr="00266002">
        <w:rPr>
          <w:rFonts w:ascii="Myriad Pro"/>
        </w:rPr>
        <w:t>çã</w:t>
      </w:r>
      <w:r w:rsidRPr="00266002">
        <w:rPr>
          <w:rFonts w:ascii="Myriad Pro"/>
        </w:rPr>
        <w:t>o de mat</w:t>
      </w:r>
      <w:r w:rsidRPr="00266002">
        <w:rPr>
          <w:rFonts w:ascii="Myriad Pro"/>
        </w:rPr>
        <w:t>é</w:t>
      </w:r>
      <w:r w:rsidRPr="00266002">
        <w:rPr>
          <w:rFonts w:ascii="Myriad Pro"/>
        </w:rPr>
        <w:t>rias de extrema import</w:t>
      </w:r>
      <w:r w:rsidRPr="00266002">
        <w:rPr>
          <w:rFonts w:ascii="Myriad Pro"/>
        </w:rPr>
        <w:t>â</w:t>
      </w:r>
      <w:r w:rsidRPr="00266002">
        <w:rPr>
          <w:rFonts w:ascii="Myriad Pro"/>
        </w:rPr>
        <w:t>ncia. Ent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o, fica aqui o apelo desta Vice-Presid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ncia.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N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 havendo mais assunto a ser deliberado, declaro encerrada a presente reuni</w:t>
      </w:r>
      <w:r w:rsidRPr="00266002">
        <w:rPr>
          <w:rFonts w:ascii="Myriad Pro"/>
        </w:rPr>
        <w:t>ã</w:t>
      </w:r>
      <w:r w:rsidRPr="00266002">
        <w:rPr>
          <w:rFonts w:ascii="Myriad Pro"/>
        </w:rPr>
        <w:t>o.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Agrade</w:t>
      </w:r>
      <w:r w:rsidRPr="00266002">
        <w:rPr>
          <w:rFonts w:ascii="Myriad Pro"/>
        </w:rPr>
        <w:t>ç</w:t>
      </w:r>
      <w:r w:rsidRPr="00266002">
        <w:rPr>
          <w:rFonts w:ascii="Myriad Pro"/>
        </w:rPr>
        <w:t>o o apoio de todos voc</w:t>
      </w:r>
      <w:r w:rsidRPr="00266002">
        <w:rPr>
          <w:rFonts w:ascii="Myriad Pro"/>
        </w:rPr>
        <w:t>ê</w:t>
      </w:r>
      <w:r w:rsidRPr="00266002">
        <w:rPr>
          <w:rFonts w:ascii="Myriad Pro"/>
        </w:rPr>
        <w:t>s, da equipe que est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 xml:space="preserve"> aqui, dos funcion</w:t>
      </w:r>
      <w:r w:rsidRPr="00266002">
        <w:rPr>
          <w:rFonts w:ascii="Myriad Pro"/>
        </w:rPr>
        <w:t>á</w:t>
      </w:r>
      <w:r w:rsidRPr="00266002">
        <w:rPr>
          <w:rFonts w:ascii="Myriad Pro"/>
        </w:rPr>
        <w:t>rios terceirizados, a quem eu estendo as minhas homenagens.</w:t>
      </w:r>
    </w:p>
    <w:p w:rsidR="00EC4800" w:rsidRPr="00266002" w:rsidRDefault="00266002">
      <w:pPr>
        <w:pStyle w:val="Escriba-Normalffffffffffffffffd"/>
      </w:pPr>
      <w:r w:rsidRPr="00266002">
        <w:rPr>
          <w:rFonts w:ascii="Myriad Pro"/>
        </w:rPr>
        <w:t>Muito obrigado!</w:t>
      </w:r>
    </w:p>
    <w:p w:rsidR="00EC4800" w:rsidRPr="00266002" w:rsidRDefault="00266002">
      <w:pPr>
        <w:pStyle w:val="Escriba-Anotacao"/>
        <w:jc w:val="right"/>
      </w:pPr>
      <w:r w:rsidRPr="00266002">
        <w:rPr>
          <w:rFonts w:ascii="Myriad Pro"/>
        </w:rPr>
        <w:t>(</w:t>
      </w:r>
      <w:r w:rsidRPr="00266002">
        <w:rPr>
          <w:rFonts w:ascii="Myriad Pro"/>
          <w:i/>
        </w:rPr>
        <w:t xml:space="preserve">Iniciada </w:t>
      </w:r>
      <w:r w:rsidRPr="00266002">
        <w:rPr>
          <w:rFonts w:ascii="Myriad Pro"/>
          <w:i/>
        </w:rPr>
        <w:t>à</w:t>
      </w:r>
      <w:r w:rsidRPr="00266002">
        <w:rPr>
          <w:rFonts w:ascii="Myriad Pro"/>
          <w:i/>
        </w:rPr>
        <w:t>s 14 horas e 10 minutos, a reuni</w:t>
      </w:r>
      <w:r w:rsidRPr="00266002">
        <w:rPr>
          <w:rFonts w:ascii="Myriad Pro"/>
          <w:i/>
        </w:rPr>
        <w:t>ã</w:t>
      </w:r>
      <w:r w:rsidRPr="00266002">
        <w:rPr>
          <w:rFonts w:ascii="Myriad Pro"/>
          <w:i/>
        </w:rPr>
        <w:t xml:space="preserve">o </w:t>
      </w:r>
      <w:r w:rsidRPr="00266002">
        <w:rPr>
          <w:rFonts w:ascii="Myriad Pro"/>
          <w:i/>
        </w:rPr>
        <w:t>é</w:t>
      </w:r>
      <w:r w:rsidRPr="00266002">
        <w:rPr>
          <w:rFonts w:ascii="Myriad Pro"/>
          <w:i/>
        </w:rPr>
        <w:t xml:space="preserve"> encerrada </w:t>
      </w:r>
      <w:r w:rsidRPr="00266002">
        <w:rPr>
          <w:rFonts w:ascii="Myriad Pro"/>
          <w:i/>
        </w:rPr>
        <w:t>à</w:t>
      </w:r>
      <w:r w:rsidRPr="00266002">
        <w:rPr>
          <w:rFonts w:ascii="Myriad Pro"/>
          <w:i/>
        </w:rPr>
        <w:t>s 15 horas e 10 minutos.</w:t>
      </w:r>
      <w:r w:rsidRPr="00266002">
        <w:rPr>
          <w:rFonts w:ascii="Myriad Pro"/>
        </w:rPr>
        <w:t>)</w:t>
      </w:r>
    </w:p>
    <w:sectPr w:rsidR="00EC4800" w:rsidRPr="0026600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CF" w:rsidRDefault="00266002">
      <w:pPr>
        <w:spacing w:after="0" w:line="240" w:lineRule="auto"/>
      </w:pPr>
      <w:r>
        <w:separator/>
      </w:r>
    </w:p>
  </w:endnote>
  <w:endnote w:type="continuationSeparator" w:id="0">
    <w:p w:rsidR="004613CF" w:rsidRDefault="00266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CF" w:rsidRDefault="00266002">
      <w:pPr>
        <w:spacing w:after="0" w:line="240" w:lineRule="auto"/>
      </w:pPr>
      <w:r>
        <w:separator/>
      </w:r>
    </w:p>
  </w:footnote>
  <w:footnote w:type="continuationSeparator" w:id="0">
    <w:p w:rsidR="004613CF" w:rsidRDefault="00266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00" w:rsidRDefault="0026600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4800" w:rsidRDefault="0026600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C4800" w:rsidRDefault="0026600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C4800" w:rsidRDefault="00EC48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4800"/>
    <w:rsid w:val="00106110"/>
    <w:rsid w:val="00266002"/>
    <w:rsid w:val="004613CF"/>
    <w:rsid w:val="00E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D2310-A153-417B-A15F-116ED8B4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10469</Words>
  <Characters>56536</Characters>
  <Application>Microsoft Office Word</Application>
  <DocSecurity>0</DocSecurity>
  <Lines>471</Lines>
  <Paragraphs>133</Paragraphs>
  <ScaleCrop>false</ScaleCrop>
  <Company>Senado Federal</Company>
  <LinksUpToDate>false</LinksUpToDate>
  <CharactersWithSpaces>66872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Direitos Humanos e Legislação Participativa, de 16/08/2021</dc:title>
  <dc:subject>Ata de reunião de Comissão do Senado Federal</dc:subject>
  <dc:creator>Silvana Egídio Mendonça Costa</dc:creator>
  <dc:description>Ata da 7 ª Reunião, Extraordinária, da Comissão de Direitos Humanos e Legislação Participativa, de 16/08/2021 da 3ª Sessão Legislativa Ordinária da 56ª Legislatura, realizada em 16 de Agosto de 2021, Segunda-feira, no Senado Federal, Anexo II, Ala Senador Nilo Coelho, Plenário nº 2.
Arquivo gerado através do sistema Comiss.
Usuário: Silvana Egídio Mendonça Costa (SEGIDIO). Gerado em: 03/09/2021 10:35:21.</dc:description>
  <cp:lastModifiedBy>Silvana Egídio Mendonça Costa</cp:lastModifiedBy>
  <cp:revision>3</cp:revision>
  <dcterms:created xsi:type="dcterms:W3CDTF">2021-09-03T10:35:00Z</dcterms:created>
  <dcterms:modified xsi:type="dcterms:W3CDTF">2021-12-20T12:28:00Z</dcterms:modified>
</cp:coreProperties>
</file>