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DB" w:rsidRDefault="00596134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Assuntos Econômicos DA 2ª SESSÃO LEGISLATIVA Ordinária DA 56ª LEGISLATURA, REALIZADA EM 19 de Fevereiro de 2020, Quarta-feira, NO SENADO FEDERAL, Anexo II, Ala Senador Alexandre Costa, Plenário nº 19.</w:t>
      </w:r>
    </w:p>
    <w:p w:rsidR="00EF11DB" w:rsidRDefault="00EF11DB"/>
    <w:p w:rsidR="00EF11DB" w:rsidRDefault="00596134">
      <w:pPr>
        <w:jc w:val="both"/>
      </w:pPr>
      <w:r>
        <w:rPr>
          <w:rFonts w:ascii="Myriad Pro" w:eastAsia="Myriad Pro" w:hAnsi="Myriad Pro" w:cs="Myriad Pro"/>
        </w:rPr>
        <w:t xml:space="preserve">Às nove horas e vinte e quatro minutos do dia dezenove de fevereiro de dois mil e vinte, no Anexo II, Ala Senador Alexandre Costa, Plenário nº 19, sob a Presidência do 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reúne-se a Comissão de Assuntos Econômicos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Fernando Bezerra Coelho, Confúcio Moura, Luiz do Carmo, Dário Berger, Marcelo Castro, Esperidião Amin, Plínio Valério, Tasso Jereissati,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Luiz Pastore,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Leila Barros,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Paulo Paim, Carlos Viana, Wellington Fagundes, Chico Rodrigues, Eduardo Gomes, Flávio Bolsonaro,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Flávio Arns, Paulo Rocha e Rodrigo Cunha. Deixam de comparecer os Senadores Eduardo Braga, Ciro Nogueira, Daniella Ribeiro, José Serra,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Veneziano Vital do Rêgo,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Alessandro Vieira, Fernando Collor, Rogério Carvalho, Omar Aziz, Irajá, Rodrigo Pacheco e Marcos Rogério.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PLS 329/2018, de autoria Senadora Ana Amélia (PP/RS), e REQ 132/2019 - CAE, de autoria 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(PODEMOS/RS).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PLS 329 de 2018, que dispõe sobre a forma de arrecadação de recurso de entidade beneficente de assistência social, por meio de título de capitalização.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Rafael Pereira </w:t>
      </w:r>
      <w:proofErr w:type="spellStart"/>
      <w:r>
        <w:rPr>
          <w:rFonts w:ascii="Myriad Pro" w:eastAsia="Myriad Pro" w:hAnsi="Myriad Pro" w:cs="Myriad Pro"/>
        </w:rPr>
        <w:t>Scherre</w:t>
      </w:r>
      <w:proofErr w:type="spellEnd"/>
      <w:r>
        <w:rPr>
          <w:rFonts w:ascii="Myriad Pro" w:eastAsia="Myriad Pro" w:hAnsi="Myriad Pro" w:cs="Myriad Pro"/>
        </w:rPr>
        <w:t>, Diretor da Superintendência de Seguros Privados (Susep); Marcelo Gonçalves Farinha, Presidente da Federação Nacional de Capitalização (</w:t>
      </w:r>
      <w:proofErr w:type="spellStart"/>
      <w:r>
        <w:rPr>
          <w:rFonts w:ascii="Myriad Pro" w:eastAsia="Myriad Pro" w:hAnsi="Myriad Pro" w:cs="Myriad Pro"/>
        </w:rPr>
        <w:t>Fenacap</w:t>
      </w:r>
      <w:proofErr w:type="spellEnd"/>
      <w:r>
        <w:rPr>
          <w:rFonts w:ascii="Myriad Pro" w:eastAsia="Myriad Pro" w:hAnsi="Myriad Pro" w:cs="Myriad Pro"/>
        </w:rPr>
        <w:t xml:space="preserve">); José </w:t>
      </w:r>
      <w:proofErr w:type="spellStart"/>
      <w:r>
        <w:rPr>
          <w:rFonts w:ascii="Myriad Pro" w:eastAsia="Myriad Pro" w:hAnsi="Myriad Pro" w:cs="Myriad Pro"/>
        </w:rPr>
        <w:t>Turozi</w:t>
      </w:r>
      <w:proofErr w:type="spellEnd"/>
      <w:r>
        <w:rPr>
          <w:rFonts w:ascii="Myriad Pro" w:eastAsia="Myriad Pro" w:hAnsi="Myriad Pro" w:cs="Myriad Pro"/>
        </w:rPr>
        <w:t xml:space="preserve">, Presidente da Federação Nacional das </w:t>
      </w:r>
      <w:proofErr w:type="spellStart"/>
      <w:r>
        <w:rPr>
          <w:rFonts w:ascii="Myriad Pro" w:eastAsia="Myriad Pro" w:hAnsi="Myriad Pro" w:cs="Myriad Pro"/>
        </w:rPr>
        <w:t>Apaes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Apae</w:t>
      </w:r>
      <w:proofErr w:type="spellEnd"/>
      <w:r>
        <w:rPr>
          <w:rFonts w:ascii="Myriad Pro" w:eastAsia="Myriad Pro" w:hAnsi="Myriad Pro" w:cs="Myriad Pro"/>
        </w:rPr>
        <w:t xml:space="preserve"> Brasil); Luciana Maldonado, Superintendente Administrativa Financeira do Centro Infantil </w:t>
      </w:r>
      <w:proofErr w:type="spellStart"/>
      <w:r>
        <w:rPr>
          <w:rFonts w:ascii="Myriad Pro" w:eastAsia="Myriad Pro" w:hAnsi="Myriad Pro" w:cs="Myriad Pro"/>
        </w:rPr>
        <w:t>Boldrini</w:t>
      </w:r>
      <w:proofErr w:type="spellEnd"/>
      <w:r>
        <w:rPr>
          <w:rFonts w:ascii="Myriad Pro" w:eastAsia="Myriad Pro" w:hAnsi="Myriad Pro" w:cs="Myriad Pro"/>
        </w:rPr>
        <w:t xml:space="preserve"> (representante de: Antônio Navarro, Presidente da ANSV). Roberto Machado </w:t>
      </w:r>
      <w:proofErr w:type="spellStart"/>
      <w:r>
        <w:rPr>
          <w:rFonts w:ascii="Myriad Pro" w:eastAsia="Myriad Pro" w:hAnsi="Myriad Pro" w:cs="Myriad Pro"/>
        </w:rPr>
        <w:t>Salaberry</w:t>
      </w:r>
      <w:proofErr w:type="spellEnd"/>
      <w:r>
        <w:rPr>
          <w:rFonts w:ascii="Myriad Pro" w:eastAsia="Myriad Pro" w:hAnsi="Myriad Pro" w:cs="Myriad Pro"/>
        </w:rPr>
        <w:t xml:space="preserve">, Procurador Jurídico da Federação das </w:t>
      </w:r>
      <w:proofErr w:type="spellStart"/>
      <w:r>
        <w:rPr>
          <w:rFonts w:ascii="Myriad Pro" w:eastAsia="Myriad Pro" w:hAnsi="Myriad Pro" w:cs="Myriad Pro"/>
        </w:rPr>
        <w:t>Apaes</w:t>
      </w:r>
      <w:proofErr w:type="spellEnd"/>
      <w:r>
        <w:rPr>
          <w:rFonts w:ascii="Myriad Pro" w:eastAsia="Myriad Pro" w:hAnsi="Myriad Pro" w:cs="Myriad Pro"/>
        </w:rPr>
        <w:t xml:space="preserve"> do Estado do Rio Grande do Sul (</w:t>
      </w:r>
      <w:proofErr w:type="spellStart"/>
      <w:r>
        <w:rPr>
          <w:rFonts w:ascii="Myriad Pro" w:eastAsia="Myriad Pro" w:hAnsi="Myriad Pro" w:cs="Myriad Pro"/>
        </w:rPr>
        <w:t>Feapae</w:t>
      </w:r>
      <w:proofErr w:type="spellEnd"/>
      <w:r>
        <w:rPr>
          <w:rFonts w:ascii="Myriad Pro" w:eastAsia="Myriad Pro" w:hAnsi="Myriad Pro" w:cs="Myriad Pro"/>
        </w:rPr>
        <w:t xml:space="preserve">-RS).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873A4D">
        <w:rPr>
          <w:rFonts w:ascii="Myriad Pro" w:eastAsia="Myriad Pro" w:hAnsi="Myriad Pro" w:cs="Myriad Pro"/>
        </w:rPr>
        <w:t xml:space="preserve">Usaram da palavra os senadores Fernando Bezerra Coelho, Eduardo Gomes, Flávio Arns e Major </w:t>
      </w:r>
      <w:proofErr w:type="spellStart"/>
      <w:r w:rsidR="00873A4D">
        <w:rPr>
          <w:rFonts w:ascii="Myriad Pro" w:eastAsia="Myriad Pro" w:hAnsi="Myriad Pro" w:cs="Myriad Pro"/>
        </w:rPr>
        <w:t>Olimpio</w:t>
      </w:r>
      <w:proofErr w:type="spellEnd"/>
      <w:r w:rsidR="00873A4D">
        <w:rPr>
          <w:rFonts w:ascii="Myriad Pro" w:eastAsia="Myriad Pro" w:hAnsi="Myriad Pro" w:cs="Myriad Pro"/>
        </w:rPr>
        <w:t xml:space="preserve">. </w:t>
      </w:r>
      <w:bookmarkStart w:id="0" w:name="_GoBack"/>
      <w:bookmarkEnd w:id="0"/>
      <w:r>
        <w:rPr>
          <w:rFonts w:ascii="Myriad Pro" w:eastAsia="Myriad Pro" w:hAnsi="Myriad Pro" w:cs="Myriad Pro"/>
        </w:rPr>
        <w:t>Nada mais havendo a tratar, encerra-se a reunião às onze horas e quarenta e sete minutos. Após aprovação, a presente Ata será assinada pelo Senhor Presidente e publicada no Diário do Senado Federal</w:t>
      </w:r>
      <w:r w:rsidR="00474875">
        <w:rPr>
          <w:rFonts w:ascii="Myriad Pro" w:eastAsia="Myriad Pro" w:hAnsi="Myriad Pro" w:cs="Myriad Pro"/>
        </w:rPr>
        <w:t>.</w:t>
      </w:r>
    </w:p>
    <w:p w:rsidR="00EF11DB" w:rsidRDefault="00EF11DB"/>
    <w:p w:rsidR="00EF11DB" w:rsidRDefault="00596134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Lasier</w:t>
      </w:r>
      <w:proofErr w:type="spellEnd"/>
      <w:r>
        <w:rPr>
          <w:rFonts w:ascii="Myriad Pro" w:eastAsia="Myriad Pro" w:hAnsi="Myriad Pro" w:cs="Myriad Pro"/>
          <w:b/>
        </w:rPr>
        <w:t xml:space="preserve"> Martins</w:t>
      </w:r>
    </w:p>
    <w:p w:rsidR="00EF11DB" w:rsidRDefault="00596134">
      <w:pPr>
        <w:jc w:val="center"/>
      </w:pPr>
      <w:r>
        <w:rPr>
          <w:rFonts w:ascii="Myriad Pro" w:eastAsia="Myriad Pro" w:hAnsi="Myriad Pro" w:cs="Myriad Pro"/>
        </w:rPr>
        <w:t>Presidente Eventual da Comissão de Assuntos Econômicos</w:t>
      </w:r>
    </w:p>
    <w:p w:rsidR="00EF11DB" w:rsidRDefault="00EF11DB"/>
    <w:p w:rsidR="00474875" w:rsidRDefault="00474875"/>
    <w:p w:rsidR="00EF11DB" w:rsidRDefault="00596134" w:rsidP="00474875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C42BF" w:rsidRDefault="00E1046C" w:rsidP="00DC42BF">
      <w:pPr>
        <w:jc w:val="center"/>
      </w:pPr>
      <w:hyperlink r:id="rId6">
        <w:r w:rsidR="00596134">
          <w:t>http://www12.senado.leg.br/multimidia/eventos/2020/02/19</w:t>
        </w:r>
      </w:hyperlink>
    </w:p>
    <w:sectPr w:rsidR="00DC42B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46C" w:rsidRDefault="00E1046C">
      <w:pPr>
        <w:spacing w:after="0" w:line="240" w:lineRule="auto"/>
      </w:pPr>
      <w:r>
        <w:separator/>
      </w:r>
    </w:p>
  </w:endnote>
  <w:endnote w:type="continuationSeparator" w:id="0">
    <w:p w:rsidR="00E1046C" w:rsidRDefault="00E1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46C" w:rsidRDefault="00E1046C">
      <w:pPr>
        <w:spacing w:after="0" w:line="240" w:lineRule="auto"/>
      </w:pPr>
      <w:r>
        <w:separator/>
      </w:r>
    </w:p>
  </w:footnote>
  <w:footnote w:type="continuationSeparator" w:id="0">
    <w:p w:rsidR="00E1046C" w:rsidRDefault="00E1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1DB" w:rsidRDefault="0059613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11DB" w:rsidRDefault="0059613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F11DB" w:rsidRDefault="00596134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F11DB" w:rsidRDefault="00EF11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DB"/>
    <w:rsid w:val="00474875"/>
    <w:rsid w:val="00596134"/>
    <w:rsid w:val="007F1A0F"/>
    <w:rsid w:val="00873A4D"/>
    <w:rsid w:val="00D676D6"/>
    <w:rsid w:val="00DC42BF"/>
    <w:rsid w:val="00E1046C"/>
    <w:rsid w:val="00E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55D3E-9C8D-4FF1-9880-DA97407B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Assuntos Econômicos, de 19/02/2020</vt:lpstr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Assuntos Econômicos, de 19/02/2020</dc:title>
  <dc:subject>Ata de reunião de Comissão do Senado Federal</dc:subject>
  <dc:creator>Adriana Soares Padilha Macedo</dc:creator>
  <dc:description>Ata da 4 ª Reunião, Extraordinária, da Comissão de Assuntos Econômicos, de 19/02/2020 da 2ª Sessão Legislativa Ordinária da 56ª Legislatura, realizada em 19 de Fevereiro de 2020, Quarta-feira, no Senado Federal, Anexo II, Ala Senador Alexandre Costa, Plenário nº 19.
Arquivo gerado através do sistema Comiss.
Usuário: Adriana Soares Padilha Macedo (ADRIANAP). Gerado em: 14/05/2020 14:30:20.</dc:description>
  <cp:lastModifiedBy>Usuário</cp:lastModifiedBy>
  <cp:revision>5</cp:revision>
  <dcterms:created xsi:type="dcterms:W3CDTF">2020-05-14T17:31:00Z</dcterms:created>
  <dcterms:modified xsi:type="dcterms:W3CDTF">2020-05-14T20:54:00Z</dcterms:modified>
</cp:coreProperties>
</file>