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686" w:rsidRPr="002013D6" w:rsidRDefault="00943686" w:rsidP="00943686">
      <w:pPr>
        <w:pStyle w:val="SemEspaamento"/>
        <w:jc w:val="center"/>
        <w:rPr>
          <w:rFonts w:ascii="ITC Stone Sans Std Medium" w:hAnsi="ITC Stone Sans Std Medium" w:cs="Arial"/>
          <w:color w:val="000000"/>
          <w:sz w:val="28"/>
          <w:szCs w:val="28"/>
        </w:rPr>
      </w:pPr>
      <w:r w:rsidRPr="002013D6">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943686" w:rsidRPr="002013D6" w:rsidRDefault="00943686" w:rsidP="00943686">
      <w:pPr>
        <w:pStyle w:val="SemEspaamento"/>
        <w:jc w:val="center"/>
        <w:rPr>
          <w:rFonts w:ascii="ITC Stone Sans Std Medium" w:hAnsi="ITC Stone Sans Std Medium" w:cs="Arial"/>
          <w:color w:val="000000"/>
          <w:sz w:val="8"/>
          <w:szCs w:val="8"/>
        </w:rPr>
      </w:pPr>
    </w:p>
    <w:p w:rsidR="00943686" w:rsidRPr="002013D6" w:rsidRDefault="00943686" w:rsidP="007F00CD">
      <w:pPr>
        <w:pStyle w:val="SemEspaamento"/>
        <w:jc w:val="center"/>
        <w:rPr>
          <w:rFonts w:ascii="ITC Stone Sans Std Medium" w:hAnsi="ITC Stone Sans Std Medium" w:cs="Arial"/>
          <w:color w:val="000000"/>
          <w:sz w:val="16"/>
          <w:szCs w:val="16"/>
        </w:rPr>
      </w:pPr>
      <w:r w:rsidRPr="002013D6">
        <w:rPr>
          <w:rFonts w:ascii="ITC Stone Sans Std Medium" w:hAnsi="ITC Stone Sans Std Medium" w:cs="Arial"/>
          <w:color w:val="000000"/>
          <w:sz w:val="16"/>
          <w:szCs w:val="16"/>
        </w:rPr>
        <w:t>SENADO FEDERAL</w:t>
      </w:r>
    </w:p>
    <w:p w:rsidR="00943686" w:rsidRPr="002013D6" w:rsidRDefault="00943686" w:rsidP="007F00CD">
      <w:pPr>
        <w:autoSpaceDE w:val="0"/>
        <w:autoSpaceDN w:val="0"/>
        <w:adjustRightInd w:val="0"/>
        <w:spacing w:after="0" w:line="240" w:lineRule="auto"/>
        <w:jc w:val="center"/>
        <w:rPr>
          <w:rFonts w:ascii="ITC Stone Sans Std Medium" w:hAnsi="ITC Stone Sans Std Medium" w:cs="Arial"/>
          <w:color w:val="000000"/>
          <w:sz w:val="16"/>
          <w:szCs w:val="16"/>
        </w:rPr>
      </w:pPr>
      <w:r w:rsidRPr="002013D6">
        <w:rPr>
          <w:rFonts w:ascii="ITC Stone Sans Std Medium" w:hAnsi="ITC Stone Sans Std Medium" w:cs="Arial"/>
          <w:color w:val="000000"/>
          <w:sz w:val="16"/>
          <w:szCs w:val="16"/>
        </w:rPr>
        <w:t>SECRETARIA-GERAL DA MESA</w:t>
      </w:r>
    </w:p>
    <w:p w:rsidR="00943686" w:rsidRPr="002013D6" w:rsidRDefault="00943686" w:rsidP="007F00CD">
      <w:pPr>
        <w:autoSpaceDE w:val="0"/>
        <w:autoSpaceDN w:val="0"/>
        <w:adjustRightInd w:val="0"/>
        <w:spacing w:after="0" w:line="240" w:lineRule="auto"/>
        <w:jc w:val="center"/>
        <w:rPr>
          <w:rFonts w:ascii="ITC Stone Sans Std Medium" w:hAnsi="ITC Stone Sans Std Medium" w:cs="Arial"/>
          <w:color w:val="000000"/>
          <w:sz w:val="16"/>
          <w:szCs w:val="16"/>
        </w:rPr>
      </w:pPr>
      <w:r w:rsidRPr="002013D6">
        <w:rPr>
          <w:rFonts w:ascii="ITC Stone Sans Std Medium" w:hAnsi="ITC Stone Sans Std Medium" w:cs="Arial"/>
          <w:color w:val="000000"/>
          <w:sz w:val="16"/>
          <w:szCs w:val="16"/>
        </w:rPr>
        <w:t>SECRETARIA DE COMISSÕES</w:t>
      </w:r>
    </w:p>
    <w:p w:rsidR="00943686" w:rsidRPr="002013D6" w:rsidRDefault="00943686" w:rsidP="007F00CD">
      <w:pPr>
        <w:autoSpaceDE w:val="0"/>
        <w:autoSpaceDN w:val="0"/>
        <w:adjustRightInd w:val="0"/>
        <w:spacing w:after="0" w:line="240" w:lineRule="auto"/>
        <w:jc w:val="center"/>
        <w:rPr>
          <w:rFonts w:ascii="ITC Stone Sans Std Medium" w:hAnsi="ITC Stone Sans Std Medium" w:cs="Arial"/>
          <w:color w:val="000000"/>
          <w:sz w:val="16"/>
          <w:szCs w:val="16"/>
        </w:rPr>
      </w:pPr>
      <w:r w:rsidRPr="002013D6">
        <w:rPr>
          <w:rFonts w:ascii="ITC Stone Sans Std Medium" w:hAnsi="ITC Stone Sans Std Medium" w:cs="Arial"/>
          <w:color w:val="000000"/>
          <w:sz w:val="16"/>
          <w:szCs w:val="16"/>
        </w:rPr>
        <w:t>COORDENAÇÃO DE COMISSÕES MISTAS</w:t>
      </w:r>
    </w:p>
    <w:p w:rsidR="00943686" w:rsidRPr="002013D6" w:rsidRDefault="00943686" w:rsidP="00943686">
      <w:pPr>
        <w:rPr>
          <w:rFonts w:ascii="ITC Stone Sans Std Medium" w:hAnsi="ITC Stone Sans Std Medium" w:cs="Arial"/>
          <w:b/>
          <w:sz w:val="24"/>
          <w:szCs w:val="24"/>
        </w:rPr>
      </w:pPr>
    </w:p>
    <w:p w:rsidR="00943686" w:rsidRPr="003E21D9" w:rsidRDefault="00943686" w:rsidP="00943686">
      <w:pPr>
        <w:pStyle w:val="Default"/>
        <w:jc w:val="both"/>
        <w:rPr>
          <w:rFonts w:ascii="ITC Stone Sans Std Medium" w:hAnsi="ITC Stone Sans Std Medium"/>
          <w:b/>
          <w:bCs/>
          <w:sz w:val="22"/>
          <w:szCs w:val="22"/>
        </w:rPr>
      </w:pPr>
      <w:r w:rsidRPr="003E21D9">
        <w:rPr>
          <w:rFonts w:ascii="ITC Stone Sans Std Medium" w:hAnsi="ITC Stone Sans Std Medium"/>
          <w:b/>
          <w:bCs/>
          <w:sz w:val="22"/>
          <w:szCs w:val="22"/>
        </w:rPr>
        <w:t xml:space="preserve">ATA DA </w:t>
      </w:r>
      <w:r w:rsidR="00E7606C" w:rsidRPr="003E21D9">
        <w:rPr>
          <w:rFonts w:ascii="ITC Stone Sans Std Medium" w:hAnsi="ITC Stone Sans Std Medium"/>
          <w:b/>
          <w:bCs/>
          <w:noProof/>
          <w:sz w:val="22"/>
          <w:szCs w:val="22"/>
        </w:rPr>
        <w:t>8</w:t>
      </w:r>
      <w:r w:rsidRPr="003E21D9">
        <w:rPr>
          <w:rFonts w:ascii="ITC Stone Sans Std Medium" w:hAnsi="ITC Stone Sans Std Medium"/>
          <w:b/>
          <w:bCs/>
          <w:sz w:val="22"/>
          <w:szCs w:val="22"/>
        </w:rPr>
        <w:t>ª REUNIÃO DA COMISSÃO MISTA DE COMBA</w:t>
      </w:r>
      <w:r w:rsidR="006846D5" w:rsidRPr="003E21D9">
        <w:rPr>
          <w:rFonts w:ascii="ITC Stone Sans Std Medium" w:hAnsi="ITC Stone Sans Std Medium"/>
          <w:b/>
          <w:bCs/>
          <w:sz w:val="22"/>
          <w:szCs w:val="22"/>
        </w:rPr>
        <w:t>TE À VIOLÊNCIA CONTRA A MULHER</w:t>
      </w:r>
      <w:r w:rsidRPr="003E21D9">
        <w:rPr>
          <w:rFonts w:ascii="ITC Stone Sans Std Medium" w:hAnsi="ITC Stone Sans Std Medium"/>
          <w:b/>
          <w:bCs/>
          <w:sz w:val="22"/>
          <w:szCs w:val="22"/>
        </w:rPr>
        <w:t xml:space="preserve">, </w:t>
      </w:r>
      <w:r w:rsidRPr="003E21D9">
        <w:rPr>
          <w:rFonts w:ascii="ITC Stone Sans Std Medium" w:hAnsi="ITC Stone Sans Std Medium"/>
          <w:b/>
          <w:sz w:val="22"/>
          <w:szCs w:val="22"/>
        </w:rPr>
        <w:t xml:space="preserve">DA </w:t>
      </w:r>
      <w:r w:rsidRPr="003E21D9">
        <w:rPr>
          <w:rFonts w:ascii="ITC Stone Sans Std Medium" w:hAnsi="ITC Stone Sans Std Medium"/>
          <w:b/>
          <w:noProof/>
          <w:sz w:val="22"/>
          <w:szCs w:val="22"/>
        </w:rPr>
        <w:t>1</w:t>
      </w:r>
      <w:r w:rsidRPr="003E21D9">
        <w:rPr>
          <w:rFonts w:ascii="ITC Stone Sans Std Medium" w:hAnsi="ITC Stone Sans Std Medium"/>
          <w:b/>
          <w:sz w:val="22"/>
          <w:szCs w:val="22"/>
        </w:rPr>
        <w:t xml:space="preserve">ª SESSÃO LEGISLATIVA ORDINÁRIA DA </w:t>
      </w:r>
      <w:r w:rsidRPr="003E21D9">
        <w:rPr>
          <w:rFonts w:ascii="ITC Stone Sans Std Medium" w:hAnsi="ITC Stone Sans Std Medium"/>
          <w:b/>
          <w:noProof/>
          <w:sz w:val="22"/>
          <w:szCs w:val="22"/>
        </w:rPr>
        <w:t>55</w:t>
      </w:r>
      <w:r w:rsidRPr="003E21D9">
        <w:rPr>
          <w:rFonts w:ascii="ITC Stone Sans Std Medium" w:hAnsi="ITC Stone Sans Std Medium"/>
          <w:b/>
          <w:sz w:val="22"/>
          <w:szCs w:val="22"/>
        </w:rPr>
        <w:t xml:space="preserve">ª LEGISLATURA, REALIZADA NO DIA </w:t>
      </w:r>
      <w:r w:rsidR="00E7606C" w:rsidRPr="003E21D9">
        <w:rPr>
          <w:rFonts w:ascii="ITC Stone Sans Std Medium" w:hAnsi="ITC Stone Sans Std Medium"/>
          <w:b/>
          <w:noProof/>
          <w:sz w:val="22"/>
          <w:szCs w:val="22"/>
        </w:rPr>
        <w:t>1</w:t>
      </w:r>
      <w:r w:rsidR="00FB6081" w:rsidRPr="003E21D9">
        <w:rPr>
          <w:rFonts w:ascii="ITC Stone Sans Std Medium" w:hAnsi="ITC Stone Sans Std Medium"/>
          <w:b/>
          <w:noProof/>
          <w:sz w:val="22"/>
          <w:szCs w:val="22"/>
        </w:rPr>
        <w:t>1</w:t>
      </w:r>
      <w:r w:rsidRPr="003E21D9">
        <w:rPr>
          <w:rFonts w:ascii="ITC Stone Sans Std Medium" w:hAnsi="ITC Stone Sans Std Medium"/>
          <w:b/>
          <w:sz w:val="22"/>
          <w:szCs w:val="22"/>
        </w:rPr>
        <w:t xml:space="preserve"> </w:t>
      </w:r>
      <w:r w:rsidRPr="003E21D9">
        <w:rPr>
          <w:rFonts w:ascii="ITC Stone Sans Std Medium" w:hAnsi="ITC Stone Sans Std Medium"/>
          <w:b/>
          <w:noProof/>
          <w:sz w:val="22"/>
          <w:szCs w:val="22"/>
        </w:rPr>
        <w:t xml:space="preserve">DE </w:t>
      </w:r>
      <w:r w:rsidR="00FB6081" w:rsidRPr="003E21D9">
        <w:rPr>
          <w:rFonts w:ascii="ITC Stone Sans Std Medium" w:hAnsi="ITC Stone Sans Std Medium"/>
          <w:b/>
          <w:noProof/>
          <w:sz w:val="22"/>
          <w:szCs w:val="22"/>
        </w:rPr>
        <w:t>AGOSTO</w:t>
      </w:r>
      <w:r w:rsidRPr="003E21D9">
        <w:rPr>
          <w:rFonts w:ascii="ITC Stone Sans Std Medium" w:hAnsi="ITC Stone Sans Std Medium"/>
          <w:b/>
          <w:noProof/>
          <w:sz w:val="22"/>
          <w:szCs w:val="22"/>
        </w:rPr>
        <w:t xml:space="preserve"> DE</w:t>
      </w:r>
      <w:r w:rsidRPr="003E21D9">
        <w:rPr>
          <w:rFonts w:ascii="ITC Stone Sans Std Medium" w:hAnsi="ITC Stone Sans Std Medium"/>
          <w:b/>
          <w:bCs/>
          <w:sz w:val="22"/>
          <w:szCs w:val="22"/>
        </w:rPr>
        <w:t xml:space="preserve"> </w:t>
      </w:r>
      <w:r w:rsidRPr="003E21D9">
        <w:rPr>
          <w:rFonts w:ascii="ITC Stone Sans Std Medium" w:hAnsi="ITC Stone Sans Std Medium"/>
          <w:b/>
          <w:bCs/>
          <w:noProof/>
          <w:sz w:val="22"/>
          <w:szCs w:val="22"/>
        </w:rPr>
        <w:t>2015</w:t>
      </w:r>
      <w:r w:rsidRPr="003E21D9">
        <w:rPr>
          <w:rFonts w:ascii="ITC Stone Sans Std Medium" w:hAnsi="ITC Stone Sans Std Medium"/>
          <w:b/>
          <w:bCs/>
          <w:sz w:val="22"/>
          <w:szCs w:val="22"/>
        </w:rPr>
        <w:t xml:space="preserve">, ÀS </w:t>
      </w:r>
      <w:r w:rsidR="00E7606C" w:rsidRPr="003E21D9">
        <w:rPr>
          <w:rFonts w:ascii="ITC Stone Sans Std Medium" w:hAnsi="ITC Stone Sans Std Medium"/>
          <w:b/>
          <w:bCs/>
          <w:noProof/>
          <w:sz w:val="22"/>
          <w:szCs w:val="22"/>
        </w:rPr>
        <w:t>14</w:t>
      </w:r>
      <w:r w:rsidRPr="003E21D9">
        <w:rPr>
          <w:rFonts w:ascii="ITC Stone Sans Std Medium" w:hAnsi="ITC Stone Sans Std Medium"/>
          <w:b/>
          <w:bCs/>
          <w:sz w:val="22"/>
          <w:szCs w:val="22"/>
        </w:rPr>
        <w:t>H</w:t>
      </w:r>
      <w:r w:rsidR="00E7606C" w:rsidRPr="003E21D9">
        <w:rPr>
          <w:rFonts w:ascii="ITC Stone Sans Std Medium" w:hAnsi="ITC Stone Sans Std Medium"/>
          <w:b/>
          <w:bCs/>
          <w:sz w:val="22"/>
          <w:szCs w:val="22"/>
        </w:rPr>
        <w:t>0</w:t>
      </w:r>
      <w:r w:rsidRPr="003E21D9">
        <w:rPr>
          <w:rFonts w:ascii="ITC Stone Sans Std Medium" w:hAnsi="ITC Stone Sans Std Medium"/>
          <w:b/>
          <w:bCs/>
          <w:sz w:val="22"/>
          <w:szCs w:val="22"/>
        </w:rPr>
        <w:t xml:space="preserve">0, NO PLENÁRIO Nº </w:t>
      </w:r>
      <w:r w:rsidR="00FB6081" w:rsidRPr="003E21D9">
        <w:rPr>
          <w:rFonts w:ascii="ITC Stone Sans Std Medium" w:hAnsi="ITC Stone Sans Std Medium"/>
          <w:b/>
          <w:bCs/>
          <w:noProof/>
          <w:sz w:val="22"/>
          <w:szCs w:val="22"/>
        </w:rPr>
        <w:t>6</w:t>
      </w:r>
      <w:r w:rsidRPr="003E21D9">
        <w:rPr>
          <w:rFonts w:ascii="ITC Stone Sans Std Medium" w:hAnsi="ITC Stone Sans Std Medium"/>
          <w:b/>
          <w:bCs/>
          <w:sz w:val="22"/>
          <w:szCs w:val="22"/>
        </w:rPr>
        <w:t xml:space="preserve">, DA ALA SENADOR </w:t>
      </w:r>
      <w:r w:rsidR="00FB6081" w:rsidRPr="003E21D9">
        <w:rPr>
          <w:rFonts w:ascii="ITC Stone Sans Std Medium" w:hAnsi="ITC Stone Sans Std Medium"/>
          <w:b/>
          <w:bCs/>
          <w:noProof/>
          <w:sz w:val="22"/>
          <w:szCs w:val="22"/>
        </w:rPr>
        <w:t>NILO COELHO</w:t>
      </w:r>
      <w:r w:rsidRPr="003E21D9">
        <w:rPr>
          <w:rFonts w:ascii="ITC Stone Sans Std Medium" w:hAnsi="ITC Stone Sans Std Medium"/>
          <w:b/>
          <w:bCs/>
          <w:sz w:val="22"/>
          <w:szCs w:val="22"/>
        </w:rPr>
        <w:t>, DO SENADO FEDERAL.</w:t>
      </w:r>
    </w:p>
    <w:p w:rsidR="00235473" w:rsidRDefault="00FB6081" w:rsidP="00235473">
      <w:pPr>
        <w:spacing w:before="100" w:beforeAutospacing="1" w:after="100" w:afterAutospacing="1" w:line="240" w:lineRule="auto"/>
        <w:jc w:val="both"/>
        <w:rPr>
          <w:rFonts w:ascii="ITC Stone Sans Std Medium" w:hAnsi="ITC Stone Sans Std Medium" w:cs="Arial"/>
        </w:rPr>
      </w:pPr>
      <w:r w:rsidRPr="003E21D9">
        <w:rPr>
          <w:rFonts w:ascii="ITC Stone Sans Std Medium" w:hAnsi="ITC Stone Sans Std Medium" w:cs="Arial"/>
        </w:rPr>
        <w:t xml:space="preserve">Às quinze </w:t>
      </w:r>
      <w:r w:rsidR="00943686" w:rsidRPr="003E21D9">
        <w:rPr>
          <w:rFonts w:ascii="ITC Stone Sans Std Medium" w:hAnsi="ITC Stone Sans Std Medium" w:cs="Arial"/>
        </w:rPr>
        <w:t>horas e</w:t>
      </w:r>
      <w:r w:rsidRPr="003E21D9">
        <w:rPr>
          <w:rFonts w:ascii="ITC Stone Sans Std Medium" w:hAnsi="ITC Stone Sans Std Medium" w:cs="Arial"/>
        </w:rPr>
        <w:t xml:space="preserve"> trinta e um</w:t>
      </w:r>
      <w:r w:rsidR="00E7606C" w:rsidRPr="003E21D9">
        <w:rPr>
          <w:rFonts w:ascii="ITC Stone Sans Std Medium" w:hAnsi="ITC Stone Sans Std Medium" w:cs="Arial"/>
        </w:rPr>
        <w:t xml:space="preserve"> </w:t>
      </w:r>
      <w:r w:rsidR="00943686" w:rsidRPr="003E21D9">
        <w:rPr>
          <w:rFonts w:ascii="ITC Stone Sans Std Medium" w:hAnsi="ITC Stone Sans Std Medium" w:cs="Arial"/>
        </w:rPr>
        <w:t xml:space="preserve">minutos do </w:t>
      </w:r>
      <w:r w:rsidRPr="003E21D9">
        <w:rPr>
          <w:rFonts w:ascii="ITC Stone Sans Std Medium" w:hAnsi="ITC Stone Sans Std Medium" w:cs="Arial"/>
        </w:rPr>
        <w:t>dia onze</w:t>
      </w:r>
      <w:r w:rsidR="00973FA8" w:rsidRPr="003E21D9">
        <w:rPr>
          <w:rFonts w:ascii="ITC Stone Sans Std Medium" w:hAnsi="ITC Stone Sans Std Medium" w:cs="Arial"/>
        </w:rPr>
        <w:t xml:space="preserve"> </w:t>
      </w:r>
      <w:r w:rsidR="000037C8" w:rsidRPr="003E21D9">
        <w:rPr>
          <w:rFonts w:ascii="ITC Stone Sans Std Medium" w:hAnsi="ITC Stone Sans Std Medium" w:cs="Arial"/>
        </w:rPr>
        <w:t>de</w:t>
      </w:r>
      <w:r w:rsidR="00943686" w:rsidRPr="003E21D9">
        <w:rPr>
          <w:rFonts w:ascii="ITC Stone Sans Std Medium" w:hAnsi="ITC Stone Sans Std Medium" w:cs="Arial"/>
          <w:noProof/>
        </w:rPr>
        <w:t xml:space="preserve"> </w:t>
      </w:r>
      <w:r w:rsidRPr="003E21D9">
        <w:rPr>
          <w:rFonts w:ascii="ITC Stone Sans Std Medium" w:hAnsi="ITC Stone Sans Std Medium" w:cs="Arial"/>
          <w:noProof/>
        </w:rPr>
        <w:t>agosto</w:t>
      </w:r>
      <w:r w:rsidR="004100D3" w:rsidRPr="003E21D9">
        <w:rPr>
          <w:rFonts w:ascii="ITC Stone Sans Std Medium" w:hAnsi="ITC Stone Sans Std Medium" w:cs="Arial"/>
          <w:noProof/>
        </w:rPr>
        <w:t xml:space="preserve"> </w:t>
      </w:r>
      <w:r w:rsidR="00943686" w:rsidRPr="003E21D9">
        <w:rPr>
          <w:rFonts w:ascii="ITC Stone Sans Std Medium" w:hAnsi="ITC Stone Sans Std Medium" w:cs="Arial"/>
          <w:noProof/>
        </w:rPr>
        <w:t>de</w:t>
      </w:r>
      <w:r w:rsidR="00943686" w:rsidRPr="003E21D9">
        <w:rPr>
          <w:rFonts w:ascii="ITC Stone Sans Std Medium" w:hAnsi="ITC Stone Sans Std Medium" w:cs="Arial"/>
        </w:rPr>
        <w:t xml:space="preserve"> </w:t>
      </w:r>
      <w:r w:rsidR="00943686" w:rsidRPr="003E21D9">
        <w:rPr>
          <w:rFonts w:ascii="ITC Stone Sans Std Medium" w:hAnsi="ITC Stone Sans Std Medium" w:cs="Arial"/>
          <w:noProof/>
        </w:rPr>
        <w:t>dois mil e quinze</w:t>
      </w:r>
      <w:r w:rsidR="00943686" w:rsidRPr="003E21D9">
        <w:rPr>
          <w:rFonts w:ascii="ITC Stone Sans Std Medium" w:hAnsi="ITC Stone Sans Std Medium" w:cs="Arial"/>
        </w:rPr>
        <w:t xml:space="preserve">, no Plenário número </w:t>
      </w:r>
      <w:r w:rsidR="002B34FB" w:rsidRPr="003E21D9">
        <w:rPr>
          <w:rFonts w:ascii="ITC Stone Sans Std Medium" w:hAnsi="ITC Stone Sans Std Medium" w:cs="Arial"/>
          <w:noProof/>
        </w:rPr>
        <w:t>seis</w:t>
      </w:r>
      <w:r w:rsidR="00943686" w:rsidRPr="003E21D9">
        <w:rPr>
          <w:rFonts w:ascii="ITC Stone Sans Std Medium" w:hAnsi="ITC Stone Sans Std Medium" w:cs="Arial"/>
        </w:rPr>
        <w:softHyphen/>
      </w:r>
      <w:r w:rsidR="00943686" w:rsidRPr="003E21D9">
        <w:rPr>
          <w:rFonts w:ascii="ITC Stone Sans Std Medium" w:hAnsi="ITC Stone Sans Std Medium" w:cs="Arial"/>
        </w:rPr>
        <w:softHyphen/>
      </w:r>
      <w:r w:rsidR="00943686" w:rsidRPr="003E21D9">
        <w:rPr>
          <w:rFonts w:ascii="ITC Stone Sans Std Medium" w:hAnsi="ITC Stone Sans Std Medium" w:cs="Arial"/>
        </w:rPr>
        <w:softHyphen/>
        <w:t xml:space="preserve"> da Ala Senador </w:t>
      </w:r>
      <w:r w:rsidR="002B34FB" w:rsidRPr="003E21D9">
        <w:rPr>
          <w:rFonts w:ascii="ITC Stone Sans Std Medium" w:hAnsi="ITC Stone Sans Std Medium" w:cs="Arial"/>
          <w:noProof/>
        </w:rPr>
        <w:t>Nilo Coelho</w:t>
      </w:r>
      <w:r w:rsidR="00943686" w:rsidRPr="003E21D9">
        <w:rPr>
          <w:rFonts w:ascii="ITC Stone Sans Std Medium" w:hAnsi="ITC Stone Sans Std Medium" w:cs="Arial"/>
        </w:rPr>
        <w:t>, sob a Presidência d</w:t>
      </w:r>
      <w:r w:rsidR="00943686" w:rsidRPr="003E21D9">
        <w:rPr>
          <w:rFonts w:ascii="ITC Stone Sans Std Medium" w:hAnsi="ITC Stone Sans Std Medium" w:cs="Arial"/>
          <w:noProof/>
        </w:rPr>
        <w:t>a</w:t>
      </w:r>
      <w:r w:rsidR="00943686" w:rsidRPr="003E21D9">
        <w:rPr>
          <w:rFonts w:ascii="ITC Stone Sans Std Medium" w:hAnsi="ITC Stone Sans Std Medium" w:cs="Arial"/>
        </w:rPr>
        <w:t xml:space="preserve"> </w:t>
      </w:r>
      <w:r w:rsidR="00943686" w:rsidRPr="003E21D9">
        <w:rPr>
          <w:rFonts w:ascii="ITC Stone Sans Std Medium" w:hAnsi="ITC Stone Sans Std Medium" w:cs="Arial"/>
          <w:noProof/>
        </w:rPr>
        <w:t>Senhora</w:t>
      </w:r>
      <w:r w:rsidR="00773CAB">
        <w:rPr>
          <w:rFonts w:ascii="ITC Stone Sans Std Medium" w:hAnsi="ITC Stone Sans Std Medium" w:cs="Arial"/>
          <w:noProof/>
        </w:rPr>
        <w:t xml:space="preserve"> </w:t>
      </w:r>
      <w:r w:rsidR="002B34FB" w:rsidRPr="003E21D9">
        <w:rPr>
          <w:rFonts w:ascii="ITC Stone Sans Std Medium" w:hAnsi="ITC Stone Sans Std Medium" w:cs="Arial"/>
          <w:noProof/>
        </w:rPr>
        <w:t>Senadora Simone Tebet</w:t>
      </w:r>
      <w:r w:rsidR="00943686" w:rsidRPr="003E21D9">
        <w:rPr>
          <w:rFonts w:ascii="ITC Stone Sans Std Medium" w:hAnsi="ITC Stone Sans Std Medium" w:cs="Arial"/>
          <w:b/>
        </w:rPr>
        <w:t>,</w:t>
      </w:r>
      <w:r w:rsidR="00943686" w:rsidRPr="003E21D9">
        <w:rPr>
          <w:rFonts w:ascii="ITC Stone Sans Std Medium" w:hAnsi="ITC Stone Sans Std Medium" w:cs="Arial"/>
        </w:rPr>
        <w:t xml:space="preserve"> reúne-se a Comissão Permanente Mista de Combate à Violência Contra a </w:t>
      </w:r>
      <w:r w:rsidR="00964AF1" w:rsidRPr="003E21D9">
        <w:rPr>
          <w:rFonts w:ascii="ITC Stone Sans Std Medium" w:hAnsi="ITC Stone Sans Std Medium" w:cs="Arial"/>
        </w:rPr>
        <w:t>Mulher, com a pr</w:t>
      </w:r>
      <w:r w:rsidR="007F00CD" w:rsidRPr="003E21D9">
        <w:rPr>
          <w:rFonts w:ascii="ITC Stone Sans Std Medium" w:hAnsi="ITC Stone Sans Std Medium" w:cs="Arial"/>
        </w:rPr>
        <w:t>esença das Senadoras</w:t>
      </w:r>
      <w:r w:rsidR="00757AA4" w:rsidRPr="003E21D9">
        <w:rPr>
          <w:rFonts w:ascii="ITC Stone Sans Std Medium" w:hAnsi="ITC Stone Sans Std Medium" w:cs="Arial"/>
        </w:rPr>
        <w:t xml:space="preserve"> Sandra Braga, Marta Suplicy, Vanessa Grazziotin, Fátima Bezerra</w:t>
      </w:r>
      <w:r w:rsidR="004D09A2" w:rsidRPr="003E21D9">
        <w:rPr>
          <w:rFonts w:ascii="ITC Stone Sans Std Medium" w:hAnsi="ITC Stone Sans Std Medium" w:cs="Arial"/>
        </w:rPr>
        <w:t>, Regina Souza</w:t>
      </w:r>
      <w:r w:rsidR="00757AA4" w:rsidRPr="003E21D9">
        <w:rPr>
          <w:rFonts w:ascii="ITC Stone Sans Std Medium" w:hAnsi="ITC Stone Sans Std Medium" w:cs="Arial"/>
        </w:rPr>
        <w:t xml:space="preserve"> e Lídice da Mata;</w:t>
      </w:r>
      <w:r w:rsidR="00D6246B" w:rsidRPr="003E21D9">
        <w:rPr>
          <w:rFonts w:ascii="ITC Stone Sans Std Medium" w:hAnsi="ITC Stone Sans Std Medium" w:cs="Arial"/>
        </w:rPr>
        <w:t xml:space="preserve"> </w:t>
      </w:r>
      <w:r w:rsidR="00547F5E" w:rsidRPr="003E21D9">
        <w:rPr>
          <w:rFonts w:ascii="ITC Stone Sans Std Medium" w:hAnsi="ITC Stone Sans Std Medium" w:cs="Arial"/>
        </w:rPr>
        <w:t>e das Deputadas</w:t>
      </w:r>
      <w:r w:rsidR="00E427B3" w:rsidRPr="003E21D9">
        <w:rPr>
          <w:rFonts w:ascii="ITC Stone Sans Std Medium" w:hAnsi="ITC Stone Sans Std Medium" w:cs="Arial"/>
        </w:rPr>
        <w:t xml:space="preserve"> </w:t>
      </w:r>
      <w:r w:rsidR="00757AA4" w:rsidRPr="003E21D9">
        <w:rPr>
          <w:rFonts w:ascii="ITC Stone Sans Std Medium" w:hAnsi="ITC Stone Sans Std Medium" w:cs="Arial"/>
        </w:rPr>
        <w:t xml:space="preserve">Conceição Sampaio, Elcione Barbalho, Professora Dorinha Seabra Rezende, Christiane de Souza Yared, Iracema Portella, Clarissa Garotinho, Erika Kokay, Luizianne Lins, Moema Gramacho, Carmen Zanotto, Keiko Ota, Flávia Morais, Jean Wyllys, Delegado Edson Moreira e Benedita da Silva. </w:t>
      </w:r>
      <w:r w:rsidR="00D80C35" w:rsidRPr="003E21D9">
        <w:rPr>
          <w:rFonts w:ascii="ITC Stone Sans Std Medium" w:hAnsi="ITC Stone Sans Std Medium" w:cs="Arial"/>
        </w:rPr>
        <w:t xml:space="preserve">Registra-se a presença de parlamentares não membros da Comissão, a Senadora Gleisi Hoffmann, o Senador Garibaldi Alves Filho, e as Deputadas Professora Marcivânia e Gorete Pereira. </w:t>
      </w:r>
      <w:r w:rsidR="00943686" w:rsidRPr="003E21D9">
        <w:rPr>
          <w:rFonts w:ascii="ITC Stone Sans Std Medium" w:hAnsi="ITC Stone Sans Std Medium" w:cs="Arial"/>
        </w:rPr>
        <w:t>Deixam de comparecer os demais membros.</w:t>
      </w:r>
      <w:r w:rsidR="007F00CD" w:rsidRPr="003E21D9">
        <w:rPr>
          <w:rFonts w:ascii="ITC Stone Sans Std Medium" w:hAnsi="ITC Stone Sans Std Medium" w:cs="Arial"/>
        </w:rPr>
        <w:t xml:space="preserve"> </w:t>
      </w:r>
      <w:r w:rsidR="00235473" w:rsidRPr="003E21D9">
        <w:rPr>
          <w:rFonts w:ascii="ITC Stone Sans Std Medium" w:hAnsi="ITC Stone Sans Std Medium" w:cs="Arial"/>
        </w:rPr>
        <w:t>Havendo número regimental, a Presi</w:t>
      </w:r>
      <w:r w:rsidR="004D09A2" w:rsidRPr="003E21D9">
        <w:rPr>
          <w:rFonts w:ascii="ITC Stone Sans Std Medium" w:hAnsi="ITC Stone Sans Std Medium" w:cs="Arial"/>
        </w:rPr>
        <w:t>dência declara aberta a</w:t>
      </w:r>
      <w:r w:rsidR="00235473" w:rsidRPr="003E21D9">
        <w:rPr>
          <w:rFonts w:ascii="ITC Stone Sans Std Medium" w:hAnsi="ITC Stone Sans Std Medium" w:cs="Arial"/>
        </w:rPr>
        <w:t xml:space="preserve"> Reunião</w:t>
      </w:r>
      <w:r w:rsidR="004D09A2" w:rsidRPr="003E21D9">
        <w:rPr>
          <w:rFonts w:ascii="ITC Stone Sans Std Medium" w:hAnsi="ITC Stone Sans Std Medium" w:cs="Arial"/>
        </w:rPr>
        <w:t>, destinada à</w:t>
      </w:r>
      <w:r w:rsidR="0015082F" w:rsidRPr="003E21D9">
        <w:rPr>
          <w:rFonts w:ascii="ITC Stone Sans Std Medium" w:hAnsi="ITC Stone Sans Std Medium" w:cs="Arial"/>
        </w:rPr>
        <w:t xml:space="preserve"> </w:t>
      </w:r>
      <w:r w:rsidR="0015082F" w:rsidRPr="003E21D9">
        <w:rPr>
          <w:rFonts w:ascii="ITC Stone Sans Std Medium" w:hAnsi="ITC Stone Sans Std Medium"/>
        </w:rPr>
        <w:t>apresentação de pesquisa do DataSenado sobre a violência doméstica e familiar contra a mulher e à apresentação do plano de trabalho</w:t>
      </w:r>
      <w:r w:rsidR="00235473" w:rsidRPr="003E21D9">
        <w:rPr>
          <w:rFonts w:ascii="ITC Stone Sans Std Medium" w:hAnsi="ITC Stone Sans Std Medium" w:cs="Arial"/>
        </w:rPr>
        <w:t xml:space="preserve">. </w:t>
      </w:r>
      <w:r w:rsidR="00E10830" w:rsidRPr="003E21D9">
        <w:rPr>
          <w:rFonts w:ascii="ITC Stone Sans Std Medium" w:hAnsi="ITC Stone Sans Std Medium" w:cs="Arial"/>
        </w:rPr>
        <w:t>A Pres</w:t>
      </w:r>
      <w:r w:rsidR="003B4EBE" w:rsidRPr="003E21D9">
        <w:rPr>
          <w:rFonts w:ascii="ITC Stone Sans Std Medium" w:hAnsi="ITC Stone Sans Std Medium" w:cs="Arial"/>
        </w:rPr>
        <w:t>idência comunica que por acordo dos parlamentares presentes a apresentação da pesquisa será realizada na próxima reunião da Comissão.</w:t>
      </w:r>
      <w:r w:rsidR="00EC73DC" w:rsidRPr="003E21D9">
        <w:rPr>
          <w:rFonts w:ascii="ITC Stone Sans Std Medium" w:hAnsi="ITC Stone Sans Std Medium" w:cs="Arial"/>
        </w:rPr>
        <w:t xml:space="preserve"> A Presidência informa que o Plano de Trabalho apresentado pela Relatora, Luizianne Lins, foi apresentado e discutido na reunião anterior. Colocado em votação, o Plano de Trabalho é aprovado. </w:t>
      </w:r>
      <w:r w:rsidR="007976CB" w:rsidRPr="003E21D9">
        <w:rPr>
          <w:rFonts w:ascii="ITC Stone Sans Std Medium" w:hAnsi="ITC Stone Sans Std Medium" w:cs="Arial"/>
        </w:rPr>
        <w:t xml:space="preserve">A Presidente comunica que há vários requerimentos sobre a mesa e procede à leitura dos Requerimentos n°s </w:t>
      </w:r>
      <w:r w:rsidR="00F53EE4" w:rsidRPr="003E21D9">
        <w:rPr>
          <w:rFonts w:ascii="ITC Stone Sans Std Medium" w:hAnsi="ITC Stone Sans Std Medium" w:cs="Arial"/>
        </w:rPr>
        <w:t xml:space="preserve">19 e 20, de 2015, itens n°s 1 e 2 da pauta, de autoria da Senadora Vanessa Graziottin e da Deputada Luizianne Lins, respectivamente. </w:t>
      </w:r>
      <w:r w:rsidR="00874884" w:rsidRPr="003E21D9">
        <w:rPr>
          <w:rFonts w:ascii="ITC Stone Sans Std Medium" w:hAnsi="ITC Stone Sans Std Medium" w:cs="Arial"/>
        </w:rPr>
        <w:t xml:space="preserve">Colocado em votação, são aprovados os Requerimentos n°s 19 e 20, de 2015. </w:t>
      </w:r>
      <w:r w:rsidR="001961DB" w:rsidRPr="003E21D9">
        <w:rPr>
          <w:rFonts w:ascii="ITC Stone Sans Std Medium" w:hAnsi="ITC Stone Sans Std Medium" w:cs="Arial"/>
        </w:rPr>
        <w:t xml:space="preserve">A Presidência passa à leitura do </w:t>
      </w:r>
      <w:r w:rsidR="00C85E58" w:rsidRPr="003E21D9">
        <w:rPr>
          <w:rFonts w:ascii="ITC Stone Sans Std Medium" w:hAnsi="ITC Stone Sans Std Medium" w:cs="Arial"/>
        </w:rPr>
        <w:t>Requerimento n°</w:t>
      </w:r>
      <w:r w:rsidR="001961DB" w:rsidRPr="003E21D9">
        <w:rPr>
          <w:rFonts w:ascii="ITC Stone Sans Std Medium" w:hAnsi="ITC Stone Sans Std Medium" w:cs="Arial"/>
        </w:rPr>
        <w:t xml:space="preserve"> 22 de 2015,</w:t>
      </w:r>
      <w:r w:rsidR="00C85E58" w:rsidRPr="003E21D9">
        <w:rPr>
          <w:rFonts w:ascii="ITC Stone Sans Std Medium" w:hAnsi="ITC Stone Sans Std Medium" w:cs="Arial"/>
        </w:rPr>
        <w:t xml:space="preserve"> item nº</w:t>
      </w:r>
      <w:r w:rsidR="001961DB" w:rsidRPr="003E21D9">
        <w:rPr>
          <w:rFonts w:ascii="ITC Stone Sans Std Medium" w:hAnsi="ITC Stone Sans Std Medium" w:cs="Arial"/>
        </w:rPr>
        <w:t xml:space="preserve"> 4 da pauta, de autoria do Deputado Jean Wyllys</w:t>
      </w:r>
      <w:r w:rsidR="00C85E58" w:rsidRPr="003E21D9">
        <w:rPr>
          <w:rFonts w:ascii="ITC Stone Sans Std Medium" w:hAnsi="ITC Stone Sans Std Medium" w:cs="Arial"/>
        </w:rPr>
        <w:t>. Colocado em votação, é aprovado o Requerimento nº</w:t>
      </w:r>
      <w:r w:rsidR="001961DB" w:rsidRPr="003E21D9">
        <w:rPr>
          <w:rFonts w:ascii="ITC Stone Sans Std Medium" w:hAnsi="ITC Stone Sans Std Medium" w:cs="Arial"/>
        </w:rPr>
        <w:t xml:space="preserve"> 22 de 2015. </w:t>
      </w:r>
      <w:r w:rsidR="00FB566E" w:rsidRPr="003E21D9">
        <w:rPr>
          <w:rFonts w:ascii="ITC Stone Sans Std Medium" w:hAnsi="ITC Stone Sans Std Medium" w:cs="Arial"/>
        </w:rPr>
        <w:t>A Presidência faz a leitura do requerimento n° 24 de 2015, item nº 6 da pauta, de autoria da Deputada Tia Eron. Colocado em votação, é aprovado o Requerimento nº 24 de 2015.</w:t>
      </w:r>
      <w:r w:rsidR="00C602D3" w:rsidRPr="003E21D9">
        <w:rPr>
          <w:rFonts w:ascii="ITC Stone Sans Std Medium" w:hAnsi="ITC Stone Sans Std Medium" w:cs="Arial"/>
        </w:rPr>
        <w:t xml:space="preserve"> </w:t>
      </w:r>
      <w:r w:rsidR="00235473" w:rsidRPr="003E21D9">
        <w:rPr>
          <w:rFonts w:ascii="ITC Stone Sans Std Medium" w:hAnsi="ITC Stone Sans Std Medium" w:cs="Arial"/>
        </w:rPr>
        <w:t>Usam da palavra as seguintes parlamentares:</w:t>
      </w:r>
      <w:r w:rsidR="00542C40" w:rsidRPr="003E21D9">
        <w:rPr>
          <w:rFonts w:ascii="ITC Stone Sans Std Medium" w:hAnsi="ITC Stone Sans Std Medium" w:cs="Arial"/>
        </w:rPr>
        <w:t xml:space="preserve"> </w:t>
      </w:r>
      <w:r w:rsidR="00C602D3" w:rsidRPr="003E21D9">
        <w:rPr>
          <w:rFonts w:ascii="ITC Stone Sans Std Medium" w:hAnsi="ITC Stone Sans Std Medium" w:cs="Arial"/>
        </w:rPr>
        <w:t xml:space="preserve">Senadora Regina Souza, Deputado Jean Wyllys, Deputada Benedita da Silva e Deputada Luizianne Lins. </w:t>
      </w:r>
      <w:r w:rsidR="005004B6" w:rsidRPr="003E21D9">
        <w:rPr>
          <w:rFonts w:ascii="ITC Stone Sans Std Medium" w:hAnsi="ITC Stone Sans Std Medium" w:cs="Arial"/>
          <w:color w:val="000000"/>
        </w:rPr>
        <w:t>A Presidência submete ao Plenário a aprovação da ata da</w:t>
      </w:r>
      <w:r w:rsidR="00D31558" w:rsidRPr="003E21D9">
        <w:rPr>
          <w:rFonts w:ascii="ITC Stone Sans Std Medium" w:hAnsi="ITC Stone Sans Std Medium" w:cs="Arial"/>
          <w:color w:val="000000"/>
        </w:rPr>
        <w:t xml:space="preserve"> presente reunião, que </w:t>
      </w:r>
      <w:r w:rsidR="005004B6" w:rsidRPr="003E21D9">
        <w:rPr>
          <w:rFonts w:ascii="ITC Stone Sans Std Medium" w:hAnsi="ITC Stone Sans Std Medium" w:cs="Arial"/>
          <w:color w:val="000000"/>
        </w:rPr>
        <w:t>é aprovada.</w:t>
      </w:r>
      <w:r w:rsidR="00D31558" w:rsidRPr="003E21D9">
        <w:rPr>
          <w:rFonts w:ascii="ITC Stone Sans Std Medium" w:hAnsi="ITC Stone Sans Std Medium" w:cs="Arial"/>
          <w:color w:val="000000"/>
        </w:rPr>
        <w:t xml:space="preserve"> N</w:t>
      </w:r>
      <w:r w:rsidR="00235473" w:rsidRPr="003E21D9">
        <w:rPr>
          <w:rFonts w:ascii="ITC Stone Sans Std Medium" w:hAnsi="ITC Stone Sans Std Medium" w:cs="Arial"/>
        </w:rPr>
        <w:t xml:space="preserve">ada mais havendo a tratar, encerra-se a </w:t>
      </w:r>
      <w:r w:rsidR="00255D1E" w:rsidRPr="003E21D9">
        <w:rPr>
          <w:rFonts w:ascii="ITC Stone Sans Std Medium" w:hAnsi="ITC Stone Sans Std Medium" w:cs="Arial"/>
        </w:rPr>
        <w:t xml:space="preserve">Reunião às </w:t>
      </w:r>
      <w:r w:rsidR="00D31558" w:rsidRPr="003E21D9">
        <w:rPr>
          <w:rFonts w:ascii="ITC Stone Sans Std Medium" w:hAnsi="ITC Stone Sans Std Medium" w:cs="Arial"/>
        </w:rPr>
        <w:t>quinze</w:t>
      </w:r>
      <w:r w:rsidR="00E7606C" w:rsidRPr="003E21D9">
        <w:rPr>
          <w:rFonts w:ascii="ITC Stone Sans Std Medium" w:hAnsi="ITC Stone Sans Std Medium" w:cs="Arial"/>
        </w:rPr>
        <w:t xml:space="preserve"> </w:t>
      </w:r>
      <w:r w:rsidR="00235473" w:rsidRPr="003E21D9">
        <w:rPr>
          <w:rFonts w:ascii="ITC Stone Sans Std Medium" w:hAnsi="ITC Stone Sans Std Medium" w:cs="Arial"/>
        </w:rPr>
        <w:t>horas e</w:t>
      </w:r>
      <w:r w:rsidR="00D31558" w:rsidRPr="003E21D9">
        <w:rPr>
          <w:rFonts w:ascii="ITC Stone Sans Std Medium" w:hAnsi="ITC Stone Sans Std Medium" w:cs="Arial"/>
        </w:rPr>
        <w:t xml:space="preserve"> quarenta e seis </w:t>
      </w:r>
      <w:r w:rsidR="00235473" w:rsidRPr="003E21D9">
        <w:rPr>
          <w:rFonts w:ascii="ITC Stone Sans Std Medium" w:hAnsi="ITC Stone Sans Std Medium" w:cs="Arial"/>
        </w:rPr>
        <w:t>minutos, lavrando eu,</w:t>
      </w:r>
      <w:r w:rsidR="00235473" w:rsidRPr="003E21D9">
        <w:rPr>
          <w:rFonts w:ascii="ITC Stone Sans Std Medium" w:hAnsi="ITC Stone Sans Std Medium" w:cs="Arial"/>
          <w:bCs/>
        </w:rPr>
        <w:t xml:space="preserve"> Gigliola Ansiliero, </w:t>
      </w:r>
      <w:r w:rsidR="00235473" w:rsidRPr="003E21D9">
        <w:rPr>
          <w:rFonts w:ascii="ITC Stone Sans Std Medium" w:hAnsi="ITC Stone Sans Std Medium" w:cs="Arial"/>
        </w:rPr>
        <w:t>Secretária da Comissão, a presente Ata, que, lida e aprovada, será assinada pel</w:t>
      </w:r>
      <w:r w:rsidR="00235473" w:rsidRPr="003E21D9">
        <w:rPr>
          <w:rFonts w:ascii="ITC Stone Sans Std Medium" w:hAnsi="ITC Stone Sans Std Medium" w:cs="Arial"/>
          <w:noProof/>
        </w:rPr>
        <w:t>a</w:t>
      </w:r>
      <w:r w:rsidR="00235473" w:rsidRPr="003E21D9">
        <w:rPr>
          <w:rFonts w:ascii="ITC Stone Sans Std Medium" w:hAnsi="ITC Stone Sans Std Medium" w:cs="Arial"/>
        </w:rPr>
        <w:t xml:space="preserve"> Senhora Presidente, </w:t>
      </w:r>
      <w:r w:rsidR="00235473" w:rsidRPr="003E21D9">
        <w:rPr>
          <w:rFonts w:ascii="ITC Stone Sans Std Medium" w:hAnsi="ITC Stone Sans Std Medium" w:cs="Arial"/>
          <w:noProof/>
        </w:rPr>
        <w:t>Senadora Simone Tebet</w:t>
      </w:r>
      <w:r w:rsidR="00235473" w:rsidRPr="003E21D9">
        <w:rPr>
          <w:rFonts w:ascii="ITC Stone Sans Std Medium" w:hAnsi="ITC Stone Sans Std Medium" w:cs="Arial"/>
        </w:rPr>
        <w:t>, e publicada no Diário do Senado Federal, juntamente com a íntegra das notas taquigráficas.</w:t>
      </w:r>
    </w:p>
    <w:p w:rsidR="003E21D9" w:rsidRPr="003E21D9" w:rsidRDefault="003E21D9" w:rsidP="00235473">
      <w:pPr>
        <w:spacing w:before="100" w:beforeAutospacing="1" w:after="100" w:afterAutospacing="1" w:line="240" w:lineRule="auto"/>
        <w:jc w:val="both"/>
        <w:rPr>
          <w:rFonts w:ascii="ITC Stone Sans Std Medium" w:hAnsi="ITC Stone Sans Std Medium" w:cs="Arial"/>
        </w:rPr>
      </w:pPr>
    </w:p>
    <w:p w:rsidR="00AA54D5" w:rsidRPr="003E21D9" w:rsidRDefault="00AA54D5" w:rsidP="00C20823">
      <w:pPr>
        <w:autoSpaceDE w:val="0"/>
        <w:autoSpaceDN w:val="0"/>
        <w:adjustRightInd w:val="0"/>
        <w:spacing w:line="240" w:lineRule="auto"/>
        <w:jc w:val="center"/>
        <w:rPr>
          <w:rFonts w:ascii="ITC Stone Sans Std Medium" w:hAnsi="ITC Stone Sans Std Medium" w:cs="Arial"/>
          <w:b/>
        </w:rPr>
      </w:pPr>
    </w:p>
    <w:p w:rsidR="00F92803" w:rsidRPr="003E21D9" w:rsidRDefault="00F92803" w:rsidP="00C20823">
      <w:pPr>
        <w:autoSpaceDE w:val="0"/>
        <w:autoSpaceDN w:val="0"/>
        <w:adjustRightInd w:val="0"/>
        <w:spacing w:line="240" w:lineRule="auto"/>
        <w:jc w:val="center"/>
        <w:rPr>
          <w:rFonts w:ascii="ITC Stone Sans Std Medium" w:hAnsi="ITC Stone Sans Std Medium" w:cs="Arial"/>
          <w:b/>
          <w:color w:val="000000"/>
        </w:rPr>
      </w:pPr>
      <w:r w:rsidRPr="003E21D9">
        <w:rPr>
          <w:rFonts w:ascii="ITC Stone Sans Std Medium" w:hAnsi="ITC Stone Sans Std Medium" w:cs="Arial"/>
          <w:b/>
        </w:rPr>
        <w:t>S</w:t>
      </w:r>
      <w:r w:rsidR="00330D5A" w:rsidRPr="003E21D9">
        <w:rPr>
          <w:rFonts w:ascii="ITC Stone Sans Std Medium" w:hAnsi="ITC Stone Sans Std Medium" w:cs="Arial"/>
          <w:b/>
        </w:rPr>
        <w:t>enadora</w:t>
      </w:r>
      <w:r w:rsidR="006846D5" w:rsidRPr="003E21D9">
        <w:rPr>
          <w:rFonts w:ascii="ITC Stone Sans Std Medium" w:hAnsi="ITC Stone Sans Std Medium" w:cs="Arial"/>
          <w:b/>
        </w:rPr>
        <w:t xml:space="preserve"> </w:t>
      </w:r>
      <w:r w:rsidR="00330D5A" w:rsidRPr="003E21D9">
        <w:rPr>
          <w:rFonts w:ascii="ITC Stone Sans Std Medium" w:hAnsi="ITC Stone Sans Std Medium" w:cs="Arial"/>
          <w:b/>
        </w:rPr>
        <w:t>SIMONE TEBET</w:t>
      </w:r>
      <w:r w:rsidR="00943686" w:rsidRPr="003E21D9">
        <w:rPr>
          <w:rFonts w:ascii="ITC Stone Sans Std Medium" w:hAnsi="ITC Stone Sans Std Medium" w:cs="Arial"/>
          <w:b/>
          <w:color w:val="000000"/>
        </w:rPr>
        <w:t xml:space="preserve"> </w:t>
      </w:r>
    </w:p>
    <w:p w:rsidR="002013D6" w:rsidRDefault="00943686" w:rsidP="00C20823">
      <w:pPr>
        <w:autoSpaceDE w:val="0"/>
        <w:autoSpaceDN w:val="0"/>
        <w:adjustRightInd w:val="0"/>
        <w:spacing w:line="240" w:lineRule="auto"/>
        <w:jc w:val="center"/>
        <w:rPr>
          <w:rFonts w:ascii="ITC Stone Sans Std Medium" w:hAnsi="ITC Stone Sans Std Medium" w:cs="Arial"/>
          <w:color w:val="000000"/>
        </w:rPr>
      </w:pPr>
      <w:r w:rsidRPr="003E21D9">
        <w:rPr>
          <w:rFonts w:ascii="ITC Stone Sans Std Medium" w:hAnsi="ITC Stone Sans Std Medium" w:cs="Arial"/>
          <w:color w:val="000000"/>
        </w:rPr>
        <w:t xml:space="preserve">Presidente </w:t>
      </w:r>
    </w:p>
    <w:p w:rsidR="00D47A6A" w:rsidRDefault="00D47A6A" w:rsidP="00C20823">
      <w:pPr>
        <w:autoSpaceDE w:val="0"/>
        <w:autoSpaceDN w:val="0"/>
        <w:adjustRightInd w:val="0"/>
        <w:spacing w:line="240" w:lineRule="auto"/>
        <w:jc w:val="center"/>
        <w:rPr>
          <w:rFonts w:ascii="ITC Stone Sans Std Medium" w:hAnsi="ITC Stone Sans Std Medium" w:cs="Arial"/>
          <w:color w:val="000000"/>
        </w:rPr>
      </w:pPr>
    </w:p>
    <w:p w:rsidR="00D47A6A" w:rsidRDefault="00D47A6A" w:rsidP="00C20823">
      <w:pPr>
        <w:autoSpaceDE w:val="0"/>
        <w:autoSpaceDN w:val="0"/>
        <w:adjustRightInd w:val="0"/>
        <w:spacing w:line="240" w:lineRule="auto"/>
        <w:jc w:val="center"/>
        <w:rPr>
          <w:rFonts w:ascii="ITC Stone Sans Std Medium" w:hAnsi="ITC Stone Sans Std Medium" w:cs="Arial"/>
          <w:color w:val="000000"/>
        </w:rPr>
      </w:pPr>
    </w:p>
    <w:p w:rsidR="00D47A6A" w:rsidRDefault="00D47A6A" w:rsidP="00C20823">
      <w:pPr>
        <w:autoSpaceDE w:val="0"/>
        <w:autoSpaceDN w:val="0"/>
        <w:adjustRightInd w:val="0"/>
        <w:spacing w:line="240" w:lineRule="auto"/>
        <w:jc w:val="center"/>
        <w:rPr>
          <w:rFonts w:ascii="ITC Stone Sans Std Medium" w:hAnsi="ITC Stone Sans Std Medium" w:cs="Arial"/>
          <w:color w:val="000000"/>
        </w:rPr>
      </w:pP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b/>
        </w:rPr>
        <w:t xml:space="preserve">A SRª PRESIDENTE </w:t>
      </w:r>
      <w:r w:rsidRPr="005E070A">
        <w:rPr>
          <w:rFonts w:ascii="ITC Stone Sans Std Medium" w:hAnsi="ITC Stone Sans Std Medium"/>
        </w:rPr>
        <w:t>(Simone Tebet. Bloco Maioria/PMDB - MS) – Havendo número legal, declaro aberta a 8ª Reunião da Comissão Mista de Combate à Violência contra a Mulher.</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A presente reunião destina-se à apresentação de pesquisa do DataSenado sobre a violência doméstica e familiar contra a mulher e à apresentação do plano de trabalho dos requerimentos apresentados.</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Por acordo das Srªs Senadoras, das Srªs Deputadas e do Sr. Deputado, houve um consenso de que ficará para a próxima reunião a apresentação mais detalhada da pesquisa do DataSenado. Então, a pesquisa será apresentada no dia 25, no horário normal.</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Nós passaremos, imediatamente, aproveitando o quórum, para a apreciação do plano de trabalho, que já foi apresentado e discutido na semana do dia 7 de julho 2014. Lembrando que se trata do plano de trabalho apresentado pela nossa querida Relatora, Deputada Federal Luizianne Lins.</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Também por consenso, colocaremos já em votação, mas discutiremos nas próximas reuniões. Podemos aditar, inclusive, o plano de trabalho, num compromisso desta Presidência, da Vice-Presidente e da Relatora de, no dia 25, também trazer o cronograma de trabalho, baseado no plano que será aprovado nesta reunião.</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Então, eu coloco, neste momento, em votação o plano de trabalho apresentado pela Relatora, Deputada Federal Luizianne Lins.</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Em votação na Câmara dos Deputados.</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As Srªs Deputadas e o Sr. Deputado que concordam permaneçam como se encontram. (</w:t>
      </w:r>
      <w:r w:rsidRPr="005E070A">
        <w:rPr>
          <w:rFonts w:ascii="ITC Stone Sans Std Medium" w:hAnsi="ITC Stone Sans Std Medium"/>
          <w:i/>
        </w:rPr>
        <w:t>Pausa.</w:t>
      </w:r>
      <w:r w:rsidRPr="005E070A">
        <w:rPr>
          <w:rFonts w:ascii="ITC Stone Sans Std Medium" w:hAnsi="ITC Stone Sans Std Medium"/>
        </w:rPr>
        <w:t>)</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Aprovado.</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Em votação no Senado Federal.</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As Srªs Senadoras que concordam com o plano de trabalho apresentado permaneçam como se encontram. (</w:t>
      </w:r>
      <w:r w:rsidRPr="005E070A">
        <w:rPr>
          <w:rFonts w:ascii="ITC Stone Sans Std Medium" w:hAnsi="ITC Stone Sans Std Medium"/>
          <w:i/>
        </w:rPr>
        <w:t>Pausa.</w:t>
      </w:r>
      <w:r w:rsidRPr="005E070A">
        <w:rPr>
          <w:rFonts w:ascii="ITC Stone Sans Std Medium" w:hAnsi="ITC Stone Sans Std Medium"/>
        </w:rPr>
        <w:t>)</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Aprovado no Senado Federal.</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Nós passaremos, agora, como última etapa desta reunião da Comissão, à apreciação dos requerimentos que se encontram sobre a mesa.</w:t>
      </w:r>
    </w:p>
    <w:p w:rsidR="00D47A6A" w:rsidRPr="005E070A" w:rsidRDefault="00D47A6A" w:rsidP="00D47A6A">
      <w:pPr>
        <w:pStyle w:val="Escriba-Centralizado"/>
        <w:rPr>
          <w:rFonts w:ascii="ITC Stone Sans Std Medium" w:hAnsi="ITC Stone Sans Std Medium"/>
        </w:rPr>
      </w:pPr>
    </w:p>
    <w:p w:rsidR="00D47A6A" w:rsidRPr="005E070A" w:rsidRDefault="00D47A6A" w:rsidP="00D47A6A">
      <w:pPr>
        <w:pStyle w:val="Escriba-Centralizado"/>
        <w:rPr>
          <w:rFonts w:ascii="ITC Stone Sans Std Medium" w:hAnsi="ITC Stone Sans Std Medium"/>
        </w:rPr>
      </w:pPr>
      <w:r w:rsidRPr="005E070A">
        <w:rPr>
          <w:rFonts w:ascii="ITC Stone Sans Std Medium" w:hAnsi="ITC Stone Sans Std Medium"/>
          <w:b/>
        </w:rPr>
        <w:t>ITEM 1</w:t>
      </w:r>
    </w:p>
    <w:p w:rsidR="00D47A6A" w:rsidRPr="005E070A" w:rsidRDefault="00D47A6A" w:rsidP="00D47A6A">
      <w:pPr>
        <w:pStyle w:val="Escriba-Centralizado"/>
        <w:rPr>
          <w:rFonts w:ascii="ITC Stone Sans Std Medium" w:hAnsi="ITC Stone Sans Std Medium"/>
        </w:rPr>
      </w:pPr>
      <w:r w:rsidRPr="005E070A">
        <w:rPr>
          <w:rFonts w:ascii="ITC Stone Sans Std Medium" w:hAnsi="ITC Stone Sans Std Medium"/>
          <w:b/>
        </w:rPr>
        <w:t>REQUERIMENTO DA COMISSÃO MISTA DE COMBATE À VIOLÊNCIA CONTRA A MULHER Nº 19, de 2015</w:t>
      </w:r>
    </w:p>
    <w:p w:rsidR="00D47A6A" w:rsidRPr="005E070A" w:rsidRDefault="00D47A6A" w:rsidP="00D47A6A">
      <w:pPr>
        <w:pStyle w:val="Escriba-Centralizado"/>
        <w:rPr>
          <w:rFonts w:ascii="ITC Stone Sans Std Medium" w:hAnsi="ITC Stone Sans Std Medium"/>
        </w:rPr>
      </w:pPr>
      <w:r w:rsidRPr="005E070A">
        <w:rPr>
          <w:rFonts w:ascii="ITC Stone Sans Std Medium" w:hAnsi="ITC Stone Sans Std Medium"/>
          <w:b/>
        </w:rPr>
        <w:t xml:space="preserve">- Não terminativo - </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i/>
        </w:rPr>
        <w:t>Requer o aditamento do Requerimento nº 16, de autoria da Deputada Iracema Portella, para que a diligência no município de Castelo - PI se estenda ao município de Baturité- CE.</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b/>
        </w:rPr>
        <w:t>Autoria:</w:t>
      </w:r>
      <w:r w:rsidRPr="005E070A">
        <w:rPr>
          <w:rFonts w:ascii="ITC Stone Sans Std Medium" w:hAnsi="ITC Stone Sans Std Medium"/>
        </w:rPr>
        <w:t xml:space="preserve"> Senadora Vanessa Grazziotin</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b/>
        </w:rPr>
        <w:t>Relatoria:</w:t>
      </w:r>
      <w:r w:rsidRPr="005E070A">
        <w:rPr>
          <w:rFonts w:ascii="ITC Stone Sans Std Medium" w:hAnsi="ITC Stone Sans Std Medium"/>
        </w:rPr>
        <w:t xml:space="preserve"> </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b/>
        </w:rPr>
        <w:t>Relatório:</w:t>
      </w:r>
      <w:r w:rsidRPr="005E070A">
        <w:rPr>
          <w:rFonts w:ascii="ITC Stone Sans Std Medium" w:hAnsi="ITC Stone Sans Std Medium"/>
        </w:rPr>
        <w:t xml:space="preserve"> </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b/>
        </w:rPr>
        <w:t>Observações:</w:t>
      </w:r>
      <w:r w:rsidRPr="005E070A">
        <w:rPr>
          <w:rFonts w:ascii="ITC Stone Sans Std Medium" w:hAnsi="ITC Stone Sans Std Medium"/>
          <w:i/>
        </w:rPr>
        <w:t xml:space="preserve"> </w:t>
      </w:r>
    </w:p>
    <w:p w:rsidR="00D47A6A" w:rsidRPr="005E070A" w:rsidRDefault="00D47A6A" w:rsidP="00D47A6A">
      <w:pPr>
        <w:pStyle w:val="Escriba-Centralizado"/>
        <w:rPr>
          <w:rFonts w:ascii="ITC Stone Sans Std Medium" w:hAnsi="ITC Stone Sans Std Medium"/>
        </w:rPr>
      </w:pPr>
    </w:p>
    <w:p w:rsidR="00D47A6A" w:rsidRPr="005E070A" w:rsidRDefault="00D47A6A" w:rsidP="00D47A6A">
      <w:pPr>
        <w:pStyle w:val="Escriba-Centralizado"/>
        <w:rPr>
          <w:rFonts w:ascii="ITC Stone Sans Std Medium" w:hAnsi="ITC Stone Sans Std Medium"/>
        </w:rPr>
      </w:pPr>
      <w:r w:rsidRPr="005E070A">
        <w:rPr>
          <w:rFonts w:ascii="ITC Stone Sans Std Medium" w:hAnsi="ITC Stone Sans Std Medium"/>
          <w:b/>
        </w:rPr>
        <w:t>ITEM 2</w:t>
      </w:r>
    </w:p>
    <w:p w:rsidR="00D47A6A" w:rsidRPr="005E070A" w:rsidRDefault="00D47A6A" w:rsidP="00D47A6A">
      <w:pPr>
        <w:pStyle w:val="Escriba-Centralizado"/>
        <w:rPr>
          <w:rFonts w:ascii="ITC Stone Sans Std Medium" w:hAnsi="ITC Stone Sans Std Medium"/>
        </w:rPr>
      </w:pPr>
      <w:r w:rsidRPr="005E070A">
        <w:rPr>
          <w:rFonts w:ascii="ITC Stone Sans Std Medium" w:hAnsi="ITC Stone Sans Std Medium"/>
          <w:b/>
        </w:rPr>
        <w:t>REQUERIMENTO DA COMISSÃO MISTA DE COMBATE À VIOLÊNCIA CONTRA A MULHER Nº 20, de 2015</w:t>
      </w:r>
    </w:p>
    <w:p w:rsidR="00D47A6A" w:rsidRPr="005E070A" w:rsidRDefault="00D47A6A" w:rsidP="00D47A6A">
      <w:pPr>
        <w:pStyle w:val="Escriba-Centralizado"/>
        <w:rPr>
          <w:rFonts w:ascii="ITC Stone Sans Std Medium" w:hAnsi="ITC Stone Sans Std Medium"/>
        </w:rPr>
      </w:pPr>
      <w:r w:rsidRPr="005E070A">
        <w:rPr>
          <w:rFonts w:ascii="ITC Stone Sans Std Medium" w:hAnsi="ITC Stone Sans Std Medium"/>
          <w:b/>
        </w:rPr>
        <w:t xml:space="preserve">- Não terminativo - </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i/>
        </w:rPr>
        <w:t>Requer o aditamento do Requerimento nº 16, de autoria da Deputada Iracema Portella, para que a diligência no município de Castelo - PI se estenda ao Estado do Ceará.</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b/>
        </w:rPr>
        <w:t>Autoria:</w:t>
      </w:r>
      <w:r w:rsidRPr="005E070A">
        <w:rPr>
          <w:rFonts w:ascii="ITC Stone Sans Std Medium" w:hAnsi="ITC Stone Sans Std Medium"/>
        </w:rPr>
        <w:t xml:space="preserve"> Deputada Luizianne Lins</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b/>
        </w:rPr>
        <w:t>Relatoria:</w:t>
      </w:r>
      <w:r w:rsidRPr="005E070A">
        <w:rPr>
          <w:rFonts w:ascii="ITC Stone Sans Std Medium" w:hAnsi="ITC Stone Sans Std Medium"/>
        </w:rPr>
        <w:t xml:space="preserve"> </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b/>
        </w:rPr>
        <w:t>Relatório:</w:t>
      </w:r>
      <w:r w:rsidRPr="005E070A">
        <w:rPr>
          <w:rFonts w:ascii="ITC Stone Sans Std Medium" w:hAnsi="ITC Stone Sans Std Medium"/>
        </w:rPr>
        <w:t xml:space="preserve"> </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b/>
        </w:rPr>
        <w:t>Observações:</w:t>
      </w:r>
      <w:r w:rsidRPr="005E070A">
        <w:rPr>
          <w:rFonts w:ascii="ITC Stone Sans Std Medium" w:hAnsi="ITC Stone Sans Std Medium"/>
          <w:i/>
        </w:rPr>
        <w:t xml:space="preserve"> </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Os requerimentos, de autoria da nossa Relatora, Deputada Luizianne, e da Senadora Vanessa Grazziotin, com fundamento nos termos regimentais, solicitam a realização, na Assembleia Legislativa do Estado do Ceará, de uma audiência pública desta Comissão, para debater as políticas públicas de Combate à violência contra a mulher naquele Estado. Considerando o Requerimento nº 16, de 2015, desta Comissão, de autoria da Deputada Iracema Portela, aprovado em 1º de julho de 2015, cujo objetivo fora a criação do grupo permanente designado a realizar diligências no Município de Castelo, Piauí, a fim de levantar informações sobre o caso de estupro coletivo ocorrido na localidade, requer a proponente, nos termos regimentais, o aditamento da referida proposição, para que a diligência em comento se estenda ao Estado do Ceará, haja vista que os demais casos de violência contra mulher e crimes com as mesmas características também existem no referido Estado.</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Eu pergunto à proponente se quer justificar ou se podemos colocar em votação.</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Então, em votação o requerimento da Deputada Luizianne e da Senadora Vanessa Grazziotin, que também faz referência ao requerimento da Deputada Iracema Portela, que foi aprovado no dia 1º de julho de 2015.</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O requerimento da Senadora Vanessa também tem o objetivo de criar um grupo parlamentar designado a realizar diligências no Município de Castelo, no Piauí, a fim também de fazer o levantamento das informações sobre aquele caso daquele estupro coletivo ocorrido na localidade.</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Em discussão e votação pela Câmara de Deputados.</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As Srªs Deputadas e o Sr. Deputado que concordam com os referidos requerimentos permaneçam como se encontram. (</w:t>
      </w:r>
      <w:r w:rsidRPr="005E070A">
        <w:rPr>
          <w:rFonts w:ascii="ITC Stone Sans Std Medium" w:hAnsi="ITC Stone Sans Std Medium"/>
          <w:i/>
        </w:rPr>
        <w:t>Pausa.</w:t>
      </w:r>
      <w:r w:rsidRPr="005E070A">
        <w:rPr>
          <w:rFonts w:ascii="ITC Stone Sans Std Medium" w:hAnsi="ITC Stone Sans Std Medium"/>
        </w:rPr>
        <w:t>)</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Aprovados.</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Em discussão e votação pelo Senado Federal.</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Para discutir, a Senadora Regina.</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b/>
        </w:rPr>
        <w:t xml:space="preserve">A SRª REGINA SOUSA </w:t>
      </w:r>
      <w:r w:rsidRPr="005E070A">
        <w:rPr>
          <w:rFonts w:ascii="ITC Stone Sans Std Medium" w:hAnsi="ITC Stone Sans Std Medium"/>
        </w:rPr>
        <w:t>(Bloco Apoio Governo/PT - PI) – Presidenta, eu queria fazer só um comentário rápido.</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b/>
        </w:rPr>
        <w:t xml:space="preserve">A SRª PRESIDENTE </w:t>
      </w:r>
      <w:r w:rsidRPr="005E070A">
        <w:rPr>
          <w:rFonts w:ascii="ITC Stone Sans Std Medium" w:hAnsi="ITC Stone Sans Std Medium"/>
        </w:rPr>
        <w:t>(Simone Tebet. Bloco Maioria/PMDB - MS) – Claro, por favor.</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b/>
        </w:rPr>
        <w:t xml:space="preserve">A SRª REGINA SOUSA </w:t>
      </w:r>
      <w:r w:rsidRPr="005E070A">
        <w:rPr>
          <w:rFonts w:ascii="ITC Stone Sans Std Medium" w:hAnsi="ITC Stone Sans Std Medium"/>
        </w:rPr>
        <w:t>(Bloco Apoio Governo/PT - PI) – Esse requerimento da Deputada Iracema, que tinha sido, inclusive, também assinado por mim, complementado, era para ter a diligência esta semana. Aí, pela dificuldade de Deputadas e Senadoras irem – só havia eu, ela e Luizianne –, nós resolvemos adiar. Então, agora aprovamos e já fazemos os dois Estados juntos, em nova data a ser marcada.</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b/>
        </w:rPr>
        <w:t xml:space="preserve">A SRª PRESIDENTE </w:t>
      </w:r>
      <w:r w:rsidRPr="005E070A">
        <w:rPr>
          <w:rFonts w:ascii="ITC Stone Sans Std Medium" w:hAnsi="ITC Stone Sans Std Medium"/>
        </w:rPr>
        <w:t>(Simone Tebet. Bloco Maioria/PMDB - MS) – Obrigada, Senadora Regina, pelos esclarecimentos.</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Então, continua em votação pelo Senado Federal. (</w:t>
      </w:r>
      <w:r w:rsidRPr="005E070A">
        <w:rPr>
          <w:rFonts w:ascii="ITC Stone Sans Std Medium" w:hAnsi="ITC Stone Sans Std Medium"/>
          <w:i/>
        </w:rPr>
        <w:t>Pausa.</w:t>
      </w:r>
      <w:r w:rsidRPr="005E070A">
        <w:rPr>
          <w:rFonts w:ascii="ITC Stone Sans Std Medium" w:hAnsi="ITC Stone Sans Std Medium"/>
        </w:rPr>
        <w:t>)</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Encerrada a discussão.</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Em votação pelo Senado Federal.</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As Srªs Senadoras que concordam com os referidos requerimentos permaneçam como se encontram. (</w:t>
      </w:r>
      <w:r w:rsidRPr="005E070A">
        <w:rPr>
          <w:rFonts w:ascii="ITC Stone Sans Std Medium" w:hAnsi="ITC Stone Sans Std Medium"/>
          <w:i/>
        </w:rPr>
        <w:t>Pausa.</w:t>
      </w:r>
      <w:r w:rsidRPr="005E070A">
        <w:rPr>
          <w:rFonts w:ascii="ITC Stone Sans Std Medium" w:hAnsi="ITC Stone Sans Std Medium"/>
        </w:rPr>
        <w:t>)</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Aprovados os requerimentos.</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Vamos buscar uma data em que possamos levar o máximo possível de Srªs Senadoras e Deputadas para as referidas diligências.</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 xml:space="preserve">Em discussão e votação o Requerimento nº 22, de 2015, de autoria do Deputado Jean Wyllys. </w:t>
      </w:r>
    </w:p>
    <w:p w:rsidR="00D47A6A" w:rsidRPr="005E070A" w:rsidRDefault="00D47A6A" w:rsidP="00D47A6A">
      <w:pPr>
        <w:pStyle w:val="Escriba-Centralizado"/>
        <w:rPr>
          <w:rFonts w:ascii="ITC Stone Sans Std Medium" w:hAnsi="ITC Stone Sans Std Medium"/>
        </w:rPr>
      </w:pPr>
    </w:p>
    <w:p w:rsidR="00D47A6A" w:rsidRPr="005E070A" w:rsidRDefault="00D47A6A" w:rsidP="00D47A6A">
      <w:pPr>
        <w:pStyle w:val="Escriba-Centralizado"/>
        <w:rPr>
          <w:rFonts w:ascii="ITC Stone Sans Std Medium" w:hAnsi="ITC Stone Sans Std Medium"/>
        </w:rPr>
      </w:pPr>
      <w:r w:rsidRPr="005E070A">
        <w:rPr>
          <w:rFonts w:ascii="ITC Stone Sans Std Medium" w:hAnsi="ITC Stone Sans Std Medium"/>
          <w:b/>
        </w:rPr>
        <w:t>ITEM 4</w:t>
      </w:r>
    </w:p>
    <w:p w:rsidR="00D47A6A" w:rsidRPr="005E070A" w:rsidRDefault="00D47A6A" w:rsidP="00D47A6A">
      <w:pPr>
        <w:pStyle w:val="Escriba-Centralizado"/>
        <w:rPr>
          <w:rFonts w:ascii="ITC Stone Sans Std Medium" w:hAnsi="ITC Stone Sans Std Medium"/>
        </w:rPr>
      </w:pPr>
      <w:r w:rsidRPr="005E070A">
        <w:rPr>
          <w:rFonts w:ascii="ITC Stone Sans Std Medium" w:hAnsi="ITC Stone Sans Std Medium"/>
          <w:b/>
        </w:rPr>
        <w:t>REQUERIMENTO DA COMISSÃO MISTA DE COMBATE À VIOLÊNCIA CONTRA A MULHER Nº 22, de 2015</w:t>
      </w:r>
    </w:p>
    <w:p w:rsidR="00D47A6A" w:rsidRPr="005E070A" w:rsidRDefault="00D47A6A" w:rsidP="00D47A6A">
      <w:pPr>
        <w:pStyle w:val="Escriba-Centralizado"/>
        <w:rPr>
          <w:rFonts w:ascii="ITC Stone Sans Std Medium" w:hAnsi="ITC Stone Sans Std Medium"/>
        </w:rPr>
      </w:pPr>
      <w:r w:rsidRPr="005E070A">
        <w:rPr>
          <w:rFonts w:ascii="ITC Stone Sans Std Medium" w:hAnsi="ITC Stone Sans Std Medium"/>
          <w:b/>
        </w:rPr>
        <w:t xml:space="preserve">- Não terminativo - </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i/>
        </w:rPr>
        <w:t>Requer, que a Comissão Permanente Mista de Combate à Violência Contra a Mulher designe comissão entre seus membros para realizar diligência in loco, na cidade de Cavalcante - GO, com a finalidade de apurar os casos de exploração sexual contra crianças do povo Kalunga.</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b/>
        </w:rPr>
        <w:t>Autoria:</w:t>
      </w:r>
      <w:r w:rsidRPr="005E070A">
        <w:rPr>
          <w:rFonts w:ascii="ITC Stone Sans Std Medium" w:hAnsi="ITC Stone Sans Std Medium"/>
        </w:rPr>
        <w:t xml:space="preserve"> Deputado Jean Wyllys</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b/>
        </w:rPr>
        <w:t>Relatoria:</w:t>
      </w:r>
      <w:r w:rsidRPr="005E070A">
        <w:rPr>
          <w:rFonts w:ascii="ITC Stone Sans Std Medium" w:hAnsi="ITC Stone Sans Std Medium"/>
        </w:rPr>
        <w:t xml:space="preserve"> </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b/>
        </w:rPr>
        <w:t>Relatório:</w:t>
      </w:r>
      <w:r w:rsidRPr="005E070A">
        <w:rPr>
          <w:rFonts w:ascii="ITC Stone Sans Std Medium" w:hAnsi="ITC Stone Sans Std Medium"/>
        </w:rPr>
        <w:t xml:space="preserve"> </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b/>
        </w:rPr>
        <w:t>Observações:</w:t>
      </w:r>
      <w:r w:rsidRPr="005E070A">
        <w:rPr>
          <w:rFonts w:ascii="ITC Stone Sans Std Medium" w:hAnsi="ITC Stone Sans Std Medium"/>
          <w:i/>
        </w:rPr>
        <w:t xml:space="preserve"> </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Na sua justificativa, fala a respeito das notícias publicadas por diversos órgãos da imprensa, denunciando o uso de meninas calungas como escravas sexuais.</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As vítimas entra 10 e 14 anos têm como algozes homens brancos e influentes de Cavalcante que, embora com prisões requeridas, se encontram em liberdade pela demora da Justiça local.</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 xml:space="preserve">O presente requerimento tem por finalidade a constituição de diligência desta Comissão para apurar </w:t>
      </w:r>
      <w:r w:rsidRPr="005E070A">
        <w:rPr>
          <w:rFonts w:ascii="ITC Stone Sans Std Medium" w:hAnsi="ITC Stone Sans Std Medium"/>
          <w:i/>
        </w:rPr>
        <w:t>in loco</w:t>
      </w:r>
      <w:r w:rsidRPr="005E070A">
        <w:rPr>
          <w:rFonts w:ascii="ITC Stone Sans Std Medium" w:hAnsi="ITC Stone Sans Std Medium"/>
        </w:rPr>
        <w:t xml:space="preserve"> o andamento das investigações.</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Coloco em discussão na Câmara dos Deputados.</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 xml:space="preserve">Com a palavra, o autor do requerimento, Deputado Jean Wyllys. </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b/>
        </w:rPr>
        <w:t xml:space="preserve">O SR. JEAN WYLLYS </w:t>
      </w:r>
      <w:r w:rsidRPr="005E070A">
        <w:rPr>
          <w:rFonts w:ascii="ITC Stone Sans Std Medium" w:hAnsi="ITC Stone Sans Std Medium"/>
        </w:rPr>
        <w:t>(PSOL - RJ) – Não, Srª Presidenta, é só para dizer que se pudermos já aprovar, porque acho que não tem nem o que discutir. São fatos urgentes que nós, como Parlamento, e esta Comissão, como destinada a investigar e pensar políticas públicas de enfrentamento à violência contra a mulher, cheguemos à Cavalcante, que não é tão distante daqui, porque esse caso combina exploração sexual com exploração de mão de obra doméstica também, que é um caso muito grave.</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É importante que a gente ouça as autoridades locais, as famílias das vítimas.</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b/>
        </w:rPr>
        <w:t xml:space="preserve">A SRª BENEDITA DA SILVA </w:t>
      </w:r>
      <w:r w:rsidRPr="005E070A">
        <w:rPr>
          <w:rFonts w:ascii="ITC Stone Sans Std Medium" w:hAnsi="ITC Stone Sans Std Medium"/>
        </w:rPr>
        <w:t>(PT - RJ) – Srª Presidenta, eu não quero discutir, apenas referendar, porque recebi essa denúncia, em meu gabinete. Na quinta-feira, alguém foi ao gabinete e deixou comigo. Então, esse requerimento vai merecer, sem dúvida nenhuma, o nosso apoio.</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b/>
        </w:rPr>
        <w:t xml:space="preserve">A SRª PRESIDENTE </w:t>
      </w:r>
      <w:r w:rsidRPr="005E070A">
        <w:rPr>
          <w:rFonts w:ascii="ITC Stone Sans Std Medium" w:hAnsi="ITC Stone Sans Std Medium"/>
        </w:rPr>
        <w:t>(Simone Tebet. Bloco Maioria/PMDB - MS) – Agradeço, Deputada Benedita. Acho que algumas Deputadas querem subscrever. Solicito, portanto, a autorização para o autor do requerimento.</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b/>
        </w:rPr>
        <w:t xml:space="preserve">O SR. JEAN WYLLYS </w:t>
      </w:r>
      <w:r w:rsidRPr="005E070A">
        <w:rPr>
          <w:rFonts w:ascii="ITC Stone Sans Std Medium" w:hAnsi="ITC Stone Sans Std Medium"/>
        </w:rPr>
        <w:t>(PSOL - RJ) – Total.</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b/>
        </w:rPr>
        <w:t xml:space="preserve">A SRª PRESIDENTE </w:t>
      </w:r>
      <w:r w:rsidRPr="005E070A">
        <w:rPr>
          <w:rFonts w:ascii="ITC Stone Sans Std Medium" w:hAnsi="ITC Stone Sans Std Medium"/>
        </w:rPr>
        <w:t>(Simone Tebet. Bloco Maioria/PMDB - MS) – Por se tratar de uma cidade próxima, Deputado, vamos tentar mobilizar o máximo possível de membros desta Comissão. Poderemos ir e voltar no mesmo dia. Acho que é importante. Poderia até ser uma forma de a Comissão, como um todo, estar presente. Mostrar para o País que o Congresso Nacional tem uma Comissão Mista que vai estar atenta, com olhares muito abertos, e pronta para não só cumprir diligências, mas poder também levar adiante, junto às autoridades competentes, principalmente na parte de repressão, qualquer tipo de crime dessa natureza, principalmente quando envolve crianças e adolescentes.</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Continua em discussão o referido requerimento.</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b/>
        </w:rPr>
        <w:t xml:space="preserve">O SR. JEAN WYLLYS </w:t>
      </w:r>
      <w:r w:rsidRPr="005E070A">
        <w:rPr>
          <w:rFonts w:ascii="ITC Stone Sans Std Medium" w:hAnsi="ITC Stone Sans Std Medium"/>
        </w:rPr>
        <w:t>(PSOL - RJ) – Ótimo. Eu gostaria de sugerir que a Comissão considerasse que todos os seus membros integrantes subscrevessem esse requerimento. Vai dar um peso muito maior.</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b/>
        </w:rPr>
        <w:t xml:space="preserve">A SRª PRESIDENTE </w:t>
      </w:r>
      <w:r w:rsidRPr="005E070A">
        <w:rPr>
          <w:rFonts w:ascii="ITC Stone Sans Std Medium" w:hAnsi="ITC Stone Sans Std Medium"/>
        </w:rPr>
        <w:t>(Simone Tebet. Bloco Maioria/PMDB - MS) – Obrigada pela gentileza, Deputado Jean Wyllys. Nós ficamos honradas de poder todas nós assinarmos esse requerimento como coautoras.</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Encerrada a discussão.</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Em votação na Câmara dos Deputados.</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As Srªs Deputadas e o Sr. Deputado que concordam com o requerimento permaneçam como se encontram. (</w:t>
      </w:r>
      <w:r w:rsidRPr="005E070A">
        <w:rPr>
          <w:rFonts w:ascii="ITC Stone Sans Std Medium" w:hAnsi="ITC Stone Sans Std Medium"/>
          <w:i/>
        </w:rPr>
        <w:t>Pausa.</w:t>
      </w:r>
      <w:r w:rsidRPr="005E070A">
        <w:rPr>
          <w:rFonts w:ascii="ITC Stone Sans Std Medium" w:hAnsi="ITC Stone Sans Std Medium"/>
        </w:rPr>
        <w:t>)</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Aprovado.</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Em votação no Senado Federal.</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As Srªs Senadoras que concordam com o requerimento permaneçam como se encontram. (</w:t>
      </w:r>
      <w:r w:rsidRPr="005E070A">
        <w:rPr>
          <w:rFonts w:ascii="ITC Stone Sans Std Medium" w:hAnsi="ITC Stone Sans Std Medium"/>
          <w:i/>
        </w:rPr>
        <w:t>Pausa.</w:t>
      </w:r>
      <w:r w:rsidRPr="005E070A">
        <w:rPr>
          <w:rFonts w:ascii="ITC Stone Sans Std Medium" w:hAnsi="ITC Stone Sans Std Medium"/>
        </w:rPr>
        <w:t>)</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Aprovado o requerimento.</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Último requerimento sobre a mesa.</w:t>
      </w:r>
    </w:p>
    <w:p w:rsidR="00D47A6A" w:rsidRPr="005E070A" w:rsidRDefault="00D47A6A" w:rsidP="00D47A6A">
      <w:pPr>
        <w:pStyle w:val="Escriba-Centralizado"/>
        <w:rPr>
          <w:rFonts w:ascii="ITC Stone Sans Std Medium" w:hAnsi="ITC Stone Sans Std Medium"/>
        </w:rPr>
      </w:pPr>
    </w:p>
    <w:p w:rsidR="00D47A6A" w:rsidRPr="005E070A" w:rsidRDefault="00D47A6A" w:rsidP="00D47A6A">
      <w:pPr>
        <w:pStyle w:val="Escriba-Centralizado"/>
        <w:rPr>
          <w:rFonts w:ascii="ITC Stone Sans Std Medium" w:hAnsi="ITC Stone Sans Std Medium"/>
        </w:rPr>
      </w:pPr>
      <w:r w:rsidRPr="005E070A">
        <w:rPr>
          <w:rFonts w:ascii="ITC Stone Sans Std Medium" w:hAnsi="ITC Stone Sans Std Medium"/>
          <w:b/>
        </w:rPr>
        <w:t>ITEM 6</w:t>
      </w:r>
    </w:p>
    <w:p w:rsidR="00D47A6A" w:rsidRPr="005E070A" w:rsidRDefault="00D47A6A" w:rsidP="00D47A6A">
      <w:pPr>
        <w:pStyle w:val="Escriba-Centralizado"/>
        <w:rPr>
          <w:rFonts w:ascii="ITC Stone Sans Std Medium" w:hAnsi="ITC Stone Sans Std Medium"/>
        </w:rPr>
      </w:pPr>
      <w:r w:rsidRPr="005E070A">
        <w:rPr>
          <w:rFonts w:ascii="ITC Stone Sans Std Medium" w:hAnsi="ITC Stone Sans Std Medium"/>
          <w:b/>
        </w:rPr>
        <w:t>REQUERIMENTO DA COMISSÃO MISTA DE COMBATE À VIOLÊNCIA CONTRA A MULHER Nº 24, de 2015</w:t>
      </w:r>
    </w:p>
    <w:p w:rsidR="00D47A6A" w:rsidRPr="005E070A" w:rsidRDefault="00D47A6A" w:rsidP="00D47A6A">
      <w:pPr>
        <w:pStyle w:val="Escriba-Centralizado"/>
        <w:rPr>
          <w:rFonts w:ascii="ITC Stone Sans Std Medium" w:hAnsi="ITC Stone Sans Std Medium"/>
        </w:rPr>
      </w:pPr>
      <w:r w:rsidRPr="005E070A">
        <w:rPr>
          <w:rFonts w:ascii="ITC Stone Sans Std Medium" w:hAnsi="ITC Stone Sans Std Medium"/>
          <w:b/>
        </w:rPr>
        <w:t xml:space="preserve">- Não terminativo - </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i/>
        </w:rPr>
        <w:t>Requer que o senhor Thiago Tavares Nunes de Oliveira, Presidente da SAFERNET BRASIL, seja convidado para participar de Audiência Pública para debater o PL 5.555/2013, no âmbito da Comissão Permanente Mista de Combate à Violência contra a Mulher.</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b/>
        </w:rPr>
        <w:t>Autoria:</w:t>
      </w:r>
      <w:r w:rsidRPr="005E070A">
        <w:rPr>
          <w:rFonts w:ascii="ITC Stone Sans Std Medium" w:hAnsi="ITC Stone Sans Std Medium"/>
        </w:rPr>
        <w:t xml:space="preserve"> Deputada Tia Eron</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b/>
        </w:rPr>
        <w:t>Relatoria:</w:t>
      </w:r>
      <w:r w:rsidRPr="005E070A">
        <w:rPr>
          <w:rFonts w:ascii="ITC Stone Sans Std Medium" w:hAnsi="ITC Stone Sans Std Medium"/>
        </w:rPr>
        <w:t xml:space="preserve"> </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b/>
        </w:rPr>
        <w:t>Relatório:</w:t>
      </w:r>
      <w:r w:rsidRPr="005E070A">
        <w:rPr>
          <w:rFonts w:ascii="ITC Stone Sans Std Medium" w:hAnsi="ITC Stone Sans Std Medium"/>
        </w:rPr>
        <w:t xml:space="preserve"> </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b/>
        </w:rPr>
        <w:t>Observações:</w:t>
      </w:r>
      <w:r w:rsidRPr="005E070A">
        <w:rPr>
          <w:rFonts w:ascii="ITC Stone Sans Std Medium" w:hAnsi="ITC Stone Sans Std Medium"/>
          <w:i/>
        </w:rPr>
        <w:t xml:space="preserve"> </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Requerimento da Deputada Tia Eron, subscrito pela Deputada Moema Gramacho.</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Justificativa.</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É cediço que os meios de comunicação hodiernamente disseminaram-se espantosamente. De modo que uma informação publicada no recanto mais longínquo pode, em poucos instantes, propagar-se por todo o Planeta. O que é um grande avanço tecnológico e desenvolvimento pode tomar proporções igualmente danosas, quando se trata de cometimento de crimes por meio tecnológico, notadamente da internet, suas mídias ou redes sociais.</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É justamente esse o objeto de que trata o PL nº 5.553, de 2013, que cria mecanismos para o combate a condutas ofensivas contra a mulher na internet ou em outros meios de propagação da informação.</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Por mais que teçamos elogios à Lei nº 11.340, de 2006, Lei Maria da Penha, que representa importante e indispensável marco nas políticas públicas de combate à violência contra a mulher, tal norma, como todas as demais, precisam ser atualizadas para acompanhar os avanços e mudanças da sociedade.</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Portanto, temos a justa causa para ouvir o que pensa o Sr. Thiago Tavares Nunes de Oliveira, Presidente da SaferNet Brasil.</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Pelo exposto, requeiro a V. Exª que seja convidado, a fim de comparecer a esta Comissão onde discorrerá sobre o PL n.º 5.553 de 2013.</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Coloco em discussão o referido requerimento. (</w:t>
      </w:r>
      <w:r w:rsidRPr="005E070A">
        <w:rPr>
          <w:rFonts w:ascii="ITC Stone Sans Std Medium" w:hAnsi="ITC Stone Sans Std Medium"/>
          <w:i/>
        </w:rPr>
        <w:t>Pausa.</w:t>
      </w:r>
      <w:r w:rsidRPr="005E070A">
        <w:rPr>
          <w:rFonts w:ascii="ITC Stone Sans Std Medium" w:hAnsi="ITC Stone Sans Std Medium"/>
        </w:rPr>
        <w:t>)</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Encerrada a discussão.</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 xml:space="preserve">Em votação na Câmara dos Deputados. </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As Sªs  Deputadas e Srs. Deputados que concordam com o requerimento permaneçam como se encontram. (</w:t>
      </w:r>
      <w:r w:rsidRPr="005E070A">
        <w:rPr>
          <w:rFonts w:ascii="ITC Stone Sans Std Medium" w:hAnsi="ITC Stone Sans Std Medium"/>
          <w:i/>
        </w:rPr>
        <w:t>Pausa.</w:t>
      </w:r>
      <w:r w:rsidRPr="005E070A">
        <w:rPr>
          <w:rFonts w:ascii="ITC Stone Sans Std Medium" w:hAnsi="ITC Stone Sans Std Medium"/>
        </w:rPr>
        <w:t>)</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Aprovado pela Câmara.</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 xml:space="preserve">Em votação no Senado Federal. </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As Sªs Senadoras que concordam com o requerimento permaneçam como se encontram. (</w:t>
      </w:r>
      <w:r w:rsidRPr="005E070A">
        <w:rPr>
          <w:rFonts w:ascii="ITC Stone Sans Std Medium" w:hAnsi="ITC Stone Sans Std Medium"/>
          <w:i/>
        </w:rPr>
        <w:t>Pausa.</w:t>
      </w:r>
      <w:r w:rsidRPr="005E070A">
        <w:rPr>
          <w:rFonts w:ascii="ITC Stone Sans Std Medium" w:hAnsi="ITC Stone Sans Std Medium"/>
        </w:rPr>
        <w:t>)</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Aprovado o requerimento.</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Não há mais requerimentos sobre a mesa.</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Antes de encerrar esta reunião, passo a palavra a nossa Relatora, a Deputada Luizianne Lins.</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b/>
        </w:rPr>
        <w:t xml:space="preserve">A SRª LUIZIANNE LINS </w:t>
      </w:r>
      <w:r w:rsidRPr="005E070A">
        <w:rPr>
          <w:rFonts w:ascii="ITC Stone Sans Std Medium" w:hAnsi="ITC Stone Sans Std Medium"/>
        </w:rPr>
        <w:t>(PT - CE) – Srª Presidente, Sªs Deputadas, Deputados, é bem rápido, eu queria só dar mais ou menos uma informação de como é que está sendo o procedimento de votação de encaminhamento do processo desse plano de trabalho.</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Foi apresentado aqui de forma detalhada; outras Deputadas aqui presentes puderam já agregar várias ideias, já fizemos uma nova proposta, que foi aprovada. Portanto, qual é o próximo passo? A gente vai, agora, pegar as ações que foram aprovadas, os programas, as diligências e a gente vai "calendarizar" para tirar um plano de trabalho de forma organizada até o final deste ano. Nós vamos trabalhar com seis meses de horizonte, então, quem tiver uma data específica – viu, Regina? – que a gente já pode procurar, já ver quem é que pode ir para o Piauí além de nós três, quem é que pode reforçar outros lugares, lá no Ceará. Então, a gente já vai "calendarizar", para que a gente já se organize, já tendo em vista que o calendário de todo mundo aqui é uma loucura, a gente consiga a diligência também que foi aprovada do Deputado Jean Wyllys, de São Paulo. A gente precisa, agora, colocar isso no papel e marcar datas para que a gente se organize.</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E a segunda informação é o seguinte: as Deputados estão convidado para, amanhã, a partir das 16h , irmos ao Senado Federal reforçar a votação que as Senadoras vão fazer em relação à questão das cotas. Então, já estamos combinando com as Deputadas, nós vamos esvaziar o plenário e vamos todos nos dirigir ao Senado para que a gente reforce e possa lá estar saudando as Senadoras, quando nós, se Deus quiser, aprovarmos as costas lá no Senado.</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Então, é isso. Todas estão bem-vindas para "calendarizar" agora, marcar data, poder se organizar, e a gente poder fazer um plano de trabalho participativo com todo mundo que quiser ir às diligências.</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b/>
        </w:rPr>
        <w:t xml:space="preserve">A SRª PRESIDENTE </w:t>
      </w:r>
      <w:r w:rsidRPr="005E070A">
        <w:rPr>
          <w:rFonts w:ascii="ITC Stone Sans Std Medium" w:hAnsi="ITC Stone Sans Std Medium"/>
        </w:rPr>
        <w:t xml:space="preserve">(Simone Tebet. Bloco Maioria/PMDB - MS) – Obrigada, Deputada Luizianne. </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Reforçando, portanto, que amanhã, às 16h, nós estaremos prontas para votar, e, se tudo der certo, e vai dar, nós vamos aprovar a PEC que garantirá a participação mínima de 10% na próxima eleição geral já de cadeiras destinadas às mulheres no Legislativo no sistema proporcional. E, depois, na próxima eleição, 12%, finalizando com 16%. Gostaríamos muito que pudessem se mobilizar, nós estamos com uma camiseta "Mais Mulheres na Política" à disposição na Procuradoria da Mulher, seria interessante virmos todas devidamente uniformizadas.</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 xml:space="preserve">E, antes de encerrar, gostaria de informar os nossos telespectadores, a todos os ouvintes também da Rádio Senado, que os dados da pesquisa do DataSenado estarão disponíveis no </w:t>
      </w:r>
      <w:r w:rsidRPr="005E070A">
        <w:rPr>
          <w:rFonts w:ascii="ITC Stone Sans Std Medium" w:hAnsi="ITC Stone Sans Std Medium"/>
          <w:i/>
        </w:rPr>
        <w:t>site</w:t>
      </w:r>
      <w:r w:rsidRPr="005E070A">
        <w:rPr>
          <w:rFonts w:ascii="ITC Stone Sans Std Medium" w:hAnsi="ITC Stone Sans Std Medium"/>
        </w:rPr>
        <w:t xml:space="preserve"> do DataSenado, e o endereço eletrônico é www.datasenado.leg.br. Então, quem quiser ter mais informações, os dados estarão completos nesse</w:t>
      </w:r>
      <w:r w:rsidRPr="005E070A">
        <w:rPr>
          <w:rFonts w:ascii="ITC Stone Sans Std Medium" w:hAnsi="ITC Stone Sans Std Medium"/>
          <w:i/>
        </w:rPr>
        <w:t xml:space="preserve"> site</w:t>
      </w:r>
      <w:r w:rsidRPr="005E070A">
        <w:rPr>
          <w:rFonts w:ascii="ITC Stone Sans Std Medium" w:hAnsi="ITC Stone Sans Std Medium"/>
        </w:rPr>
        <w:t xml:space="preserve">. </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Aproveito para agradecer, ainda há algumas mulheres, as quase 20 mulheres presentes do Fórum Nacional Instâncias de Mulheres de partidos políticos. Quero agradecer imensamente a presença.</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Antes de encerrarmos os trabalhos, proponho a aprovação da Ata desta reunião.</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As Sªs Deputadas e Sr. Deputado que concordam permaneçam como se encontram. (</w:t>
      </w:r>
      <w:r w:rsidRPr="005E070A">
        <w:rPr>
          <w:rFonts w:ascii="ITC Stone Sans Std Medium" w:hAnsi="ITC Stone Sans Std Medium"/>
          <w:i/>
        </w:rPr>
        <w:t>Pausa.</w:t>
      </w:r>
      <w:r w:rsidRPr="005E070A">
        <w:rPr>
          <w:rFonts w:ascii="ITC Stone Sans Std Medium" w:hAnsi="ITC Stone Sans Std Medium"/>
        </w:rPr>
        <w:t>)</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Aprovada na Câmara dos Deputados.</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As Sªs Senadoras que concordam com a referida ata permaneçam como se encontram. (</w:t>
      </w:r>
      <w:r w:rsidRPr="005E070A">
        <w:rPr>
          <w:rFonts w:ascii="ITC Stone Sans Std Medium" w:hAnsi="ITC Stone Sans Std Medium"/>
          <w:i/>
        </w:rPr>
        <w:t>Pausa.</w:t>
      </w:r>
      <w:r w:rsidRPr="005E070A">
        <w:rPr>
          <w:rFonts w:ascii="ITC Stone Sans Std Medium" w:hAnsi="ITC Stone Sans Std Medium"/>
        </w:rPr>
        <w:t>)</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Aprovada no Senado Federal.</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 xml:space="preserve">As atas serão encaminhadas à publicação. </w:t>
      </w:r>
    </w:p>
    <w:p w:rsidR="00D47A6A" w:rsidRPr="005E070A" w:rsidRDefault="00D47A6A" w:rsidP="00D47A6A">
      <w:pPr>
        <w:pStyle w:val="Escriba-Normal"/>
        <w:rPr>
          <w:rFonts w:ascii="ITC Stone Sans Std Medium" w:hAnsi="ITC Stone Sans Std Medium"/>
        </w:rPr>
      </w:pPr>
      <w:r w:rsidRPr="005E070A">
        <w:rPr>
          <w:rFonts w:ascii="ITC Stone Sans Std Medium" w:hAnsi="ITC Stone Sans Std Medium"/>
        </w:rPr>
        <w:t>Nada mais havendo a tratar, declaro encerrada a presente reunião, não sem antes</w:t>
      </w:r>
      <w:bookmarkStart w:id="0" w:name="_GoBack"/>
      <w:bookmarkEnd w:id="0"/>
      <w:r w:rsidRPr="005E070A">
        <w:rPr>
          <w:rFonts w:ascii="ITC Stone Sans Std Medium" w:hAnsi="ITC Stone Sans Std Medium"/>
        </w:rPr>
        <w:t xml:space="preserve"> agradecer muito a presença de todos.</w:t>
      </w:r>
    </w:p>
    <w:p w:rsidR="00D47A6A" w:rsidRPr="005E070A" w:rsidRDefault="00D47A6A" w:rsidP="00D47A6A">
      <w:pPr>
        <w:pStyle w:val="Escriba-Anotacao"/>
        <w:jc w:val="right"/>
        <w:rPr>
          <w:rFonts w:ascii="ITC Stone Sans Std Medium" w:hAnsi="ITC Stone Sans Std Medium"/>
        </w:rPr>
      </w:pPr>
      <w:r w:rsidRPr="005E070A">
        <w:rPr>
          <w:rFonts w:ascii="ITC Stone Sans Std Medium" w:hAnsi="ITC Stone Sans Std Medium"/>
        </w:rPr>
        <w:t>(</w:t>
      </w:r>
      <w:r w:rsidRPr="005E070A">
        <w:rPr>
          <w:rFonts w:ascii="ITC Stone Sans Std Medium" w:hAnsi="ITC Stone Sans Std Medium"/>
          <w:i/>
        </w:rPr>
        <w:t xml:space="preserve">Iniciada às 15 horas e 34 minutos, a reunião é encerrada às 15 horas e 46 minutos.) </w:t>
      </w:r>
    </w:p>
    <w:p w:rsidR="00D47A6A" w:rsidRPr="003E21D9" w:rsidRDefault="00D47A6A" w:rsidP="00C20823">
      <w:pPr>
        <w:autoSpaceDE w:val="0"/>
        <w:autoSpaceDN w:val="0"/>
        <w:adjustRightInd w:val="0"/>
        <w:spacing w:line="240" w:lineRule="auto"/>
        <w:jc w:val="center"/>
        <w:rPr>
          <w:rFonts w:ascii="ITC Stone Sans Std Medium" w:hAnsi="ITC Stone Sans Std Medium"/>
          <w:color w:val="000000"/>
        </w:rPr>
      </w:pPr>
    </w:p>
    <w:sectPr w:rsidR="00D47A6A" w:rsidRPr="003E21D9" w:rsidSect="009A02CF">
      <w:pgSz w:w="11906" w:h="16838"/>
      <w:pgMar w:top="1134" w:right="1134" w:bottom="992"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8C5" w:rsidRDefault="001A68C5" w:rsidP="002D6CB4">
      <w:pPr>
        <w:spacing w:after="0" w:line="240" w:lineRule="auto"/>
      </w:pPr>
      <w:r>
        <w:separator/>
      </w:r>
    </w:p>
  </w:endnote>
  <w:endnote w:type="continuationSeparator" w:id="0">
    <w:p w:rsidR="001A68C5" w:rsidRDefault="001A68C5" w:rsidP="002D6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8C5" w:rsidRDefault="001A68C5" w:rsidP="002D6CB4">
      <w:pPr>
        <w:spacing w:after="0" w:line="240" w:lineRule="auto"/>
      </w:pPr>
      <w:r>
        <w:separator/>
      </w:r>
    </w:p>
  </w:footnote>
  <w:footnote w:type="continuationSeparator" w:id="0">
    <w:p w:rsidR="001A68C5" w:rsidRDefault="001A68C5" w:rsidP="002D6C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943686"/>
    <w:rsid w:val="00002ABA"/>
    <w:rsid w:val="000037C8"/>
    <w:rsid w:val="00014692"/>
    <w:rsid w:val="00040B9A"/>
    <w:rsid w:val="00042AFD"/>
    <w:rsid w:val="00055162"/>
    <w:rsid w:val="000939F4"/>
    <w:rsid w:val="0009780E"/>
    <w:rsid w:val="00097B8F"/>
    <w:rsid w:val="000A542A"/>
    <w:rsid w:val="000D6B1F"/>
    <w:rsid w:val="000E6983"/>
    <w:rsid w:val="000F7CAB"/>
    <w:rsid w:val="00102339"/>
    <w:rsid w:val="0015082F"/>
    <w:rsid w:val="00155D77"/>
    <w:rsid w:val="00187670"/>
    <w:rsid w:val="00187F6D"/>
    <w:rsid w:val="0019043D"/>
    <w:rsid w:val="001961DB"/>
    <w:rsid w:val="001A68C5"/>
    <w:rsid w:val="001B34FD"/>
    <w:rsid w:val="001C3FA9"/>
    <w:rsid w:val="001D2671"/>
    <w:rsid w:val="001D613E"/>
    <w:rsid w:val="002013D6"/>
    <w:rsid w:val="002113F1"/>
    <w:rsid w:val="00220F3C"/>
    <w:rsid w:val="00221D95"/>
    <w:rsid w:val="00235473"/>
    <w:rsid w:val="0024420A"/>
    <w:rsid w:val="00245836"/>
    <w:rsid w:val="00255D1E"/>
    <w:rsid w:val="002604E6"/>
    <w:rsid w:val="00261D20"/>
    <w:rsid w:val="00262D68"/>
    <w:rsid w:val="002B34FB"/>
    <w:rsid w:val="002D6CB4"/>
    <w:rsid w:val="002E32AA"/>
    <w:rsid w:val="00304C0E"/>
    <w:rsid w:val="0030693C"/>
    <w:rsid w:val="00323A8B"/>
    <w:rsid w:val="00330D5A"/>
    <w:rsid w:val="00334D22"/>
    <w:rsid w:val="0034509B"/>
    <w:rsid w:val="00350981"/>
    <w:rsid w:val="003661E7"/>
    <w:rsid w:val="003B4EBE"/>
    <w:rsid w:val="003B6CC6"/>
    <w:rsid w:val="003C3504"/>
    <w:rsid w:val="003D38E1"/>
    <w:rsid w:val="003E21D9"/>
    <w:rsid w:val="004100D3"/>
    <w:rsid w:val="004234FF"/>
    <w:rsid w:val="00462ABC"/>
    <w:rsid w:val="00491C33"/>
    <w:rsid w:val="004A3892"/>
    <w:rsid w:val="004B347F"/>
    <w:rsid w:val="004B4D78"/>
    <w:rsid w:val="004C0D92"/>
    <w:rsid w:val="004C463F"/>
    <w:rsid w:val="004D09A2"/>
    <w:rsid w:val="004E38DC"/>
    <w:rsid w:val="004F1F40"/>
    <w:rsid w:val="005004B6"/>
    <w:rsid w:val="0051074D"/>
    <w:rsid w:val="00520A23"/>
    <w:rsid w:val="005236DB"/>
    <w:rsid w:val="00542C40"/>
    <w:rsid w:val="00547F5E"/>
    <w:rsid w:val="00562C8C"/>
    <w:rsid w:val="00565DB3"/>
    <w:rsid w:val="00566182"/>
    <w:rsid w:val="00570A94"/>
    <w:rsid w:val="005856B7"/>
    <w:rsid w:val="005C64B4"/>
    <w:rsid w:val="005D4301"/>
    <w:rsid w:val="005D71BA"/>
    <w:rsid w:val="00622679"/>
    <w:rsid w:val="00631CB0"/>
    <w:rsid w:val="00634F0B"/>
    <w:rsid w:val="00646964"/>
    <w:rsid w:val="00656850"/>
    <w:rsid w:val="006846D5"/>
    <w:rsid w:val="00693222"/>
    <w:rsid w:val="006A18E6"/>
    <w:rsid w:val="006A30F7"/>
    <w:rsid w:val="006B1DDC"/>
    <w:rsid w:val="006F393E"/>
    <w:rsid w:val="006F660E"/>
    <w:rsid w:val="006F7972"/>
    <w:rsid w:val="007046D7"/>
    <w:rsid w:val="00723D98"/>
    <w:rsid w:val="00732A82"/>
    <w:rsid w:val="00733DA9"/>
    <w:rsid w:val="007365FE"/>
    <w:rsid w:val="0074430B"/>
    <w:rsid w:val="007574FA"/>
    <w:rsid w:val="00757AA4"/>
    <w:rsid w:val="00773CAB"/>
    <w:rsid w:val="007827A2"/>
    <w:rsid w:val="007976CB"/>
    <w:rsid w:val="00797CF5"/>
    <w:rsid w:val="007E2586"/>
    <w:rsid w:val="007E553D"/>
    <w:rsid w:val="007E55B9"/>
    <w:rsid w:val="007F00CD"/>
    <w:rsid w:val="00812B38"/>
    <w:rsid w:val="008138B3"/>
    <w:rsid w:val="00835D86"/>
    <w:rsid w:val="0086781D"/>
    <w:rsid w:val="00874884"/>
    <w:rsid w:val="00876156"/>
    <w:rsid w:val="00895AF9"/>
    <w:rsid w:val="00896C4D"/>
    <w:rsid w:val="008A61BA"/>
    <w:rsid w:val="008C5560"/>
    <w:rsid w:val="008E64C4"/>
    <w:rsid w:val="009048AB"/>
    <w:rsid w:val="009417C1"/>
    <w:rsid w:val="00943686"/>
    <w:rsid w:val="00955711"/>
    <w:rsid w:val="00964AF1"/>
    <w:rsid w:val="00973FA8"/>
    <w:rsid w:val="009A02CF"/>
    <w:rsid w:val="009A410F"/>
    <w:rsid w:val="009F2926"/>
    <w:rsid w:val="009F7408"/>
    <w:rsid w:val="00A00DA7"/>
    <w:rsid w:val="00A11D46"/>
    <w:rsid w:val="00A26B27"/>
    <w:rsid w:val="00A2738A"/>
    <w:rsid w:val="00A332C1"/>
    <w:rsid w:val="00A454FE"/>
    <w:rsid w:val="00A51132"/>
    <w:rsid w:val="00A72C03"/>
    <w:rsid w:val="00A75E4B"/>
    <w:rsid w:val="00A93EEF"/>
    <w:rsid w:val="00AA54D5"/>
    <w:rsid w:val="00AB1EB1"/>
    <w:rsid w:val="00AF7CCA"/>
    <w:rsid w:val="00B06433"/>
    <w:rsid w:val="00B162B7"/>
    <w:rsid w:val="00B27A3A"/>
    <w:rsid w:val="00B33722"/>
    <w:rsid w:val="00B36785"/>
    <w:rsid w:val="00B401B4"/>
    <w:rsid w:val="00B42D23"/>
    <w:rsid w:val="00B4549B"/>
    <w:rsid w:val="00B5370E"/>
    <w:rsid w:val="00B56471"/>
    <w:rsid w:val="00B620C4"/>
    <w:rsid w:val="00B62DF9"/>
    <w:rsid w:val="00B6773D"/>
    <w:rsid w:val="00B90999"/>
    <w:rsid w:val="00B939A2"/>
    <w:rsid w:val="00BB4E1A"/>
    <w:rsid w:val="00BF3584"/>
    <w:rsid w:val="00C10997"/>
    <w:rsid w:val="00C20823"/>
    <w:rsid w:val="00C504B7"/>
    <w:rsid w:val="00C602D3"/>
    <w:rsid w:val="00C60340"/>
    <w:rsid w:val="00C6612E"/>
    <w:rsid w:val="00C74F13"/>
    <w:rsid w:val="00C8438A"/>
    <w:rsid w:val="00C85E58"/>
    <w:rsid w:val="00C96840"/>
    <w:rsid w:val="00CB498F"/>
    <w:rsid w:val="00CC43C5"/>
    <w:rsid w:val="00CD330C"/>
    <w:rsid w:val="00CE7F31"/>
    <w:rsid w:val="00CF55E2"/>
    <w:rsid w:val="00D31558"/>
    <w:rsid w:val="00D47A6A"/>
    <w:rsid w:val="00D6246B"/>
    <w:rsid w:val="00D80C35"/>
    <w:rsid w:val="00DB34DD"/>
    <w:rsid w:val="00DB7FA3"/>
    <w:rsid w:val="00DD2297"/>
    <w:rsid w:val="00DD39F8"/>
    <w:rsid w:val="00DD619C"/>
    <w:rsid w:val="00DD6429"/>
    <w:rsid w:val="00E029AC"/>
    <w:rsid w:val="00E10830"/>
    <w:rsid w:val="00E235B4"/>
    <w:rsid w:val="00E26004"/>
    <w:rsid w:val="00E427B3"/>
    <w:rsid w:val="00E46358"/>
    <w:rsid w:val="00E47533"/>
    <w:rsid w:val="00E51B09"/>
    <w:rsid w:val="00E56896"/>
    <w:rsid w:val="00E57C43"/>
    <w:rsid w:val="00E63531"/>
    <w:rsid w:val="00E6765A"/>
    <w:rsid w:val="00E7606C"/>
    <w:rsid w:val="00E77624"/>
    <w:rsid w:val="00E914B5"/>
    <w:rsid w:val="00EA4080"/>
    <w:rsid w:val="00EC26D4"/>
    <w:rsid w:val="00EC3493"/>
    <w:rsid w:val="00EC73DC"/>
    <w:rsid w:val="00ED095C"/>
    <w:rsid w:val="00EE1D65"/>
    <w:rsid w:val="00EF2F1F"/>
    <w:rsid w:val="00F11EA6"/>
    <w:rsid w:val="00F31AAF"/>
    <w:rsid w:val="00F34EDD"/>
    <w:rsid w:val="00F3667D"/>
    <w:rsid w:val="00F53EE4"/>
    <w:rsid w:val="00F86BFA"/>
    <w:rsid w:val="00F92803"/>
    <w:rsid w:val="00F9591F"/>
    <w:rsid w:val="00F96384"/>
    <w:rsid w:val="00FA4049"/>
    <w:rsid w:val="00FB123F"/>
    <w:rsid w:val="00FB566E"/>
    <w:rsid w:val="00FB6081"/>
    <w:rsid w:val="00FB7F40"/>
    <w:rsid w:val="00FC38C3"/>
    <w:rsid w:val="00FE736D"/>
    <w:rsid w:val="00FF2198"/>
    <w:rsid w:val="00FF60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567BC-CA8A-4590-B377-DC7D2EFF2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23F"/>
  </w:style>
  <w:style w:type="paragraph" w:styleId="Ttulo3">
    <w:name w:val="heading 3"/>
    <w:basedOn w:val="Normal"/>
    <w:link w:val="Ttulo3Char"/>
    <w:uiPriority w:val="9"/>
    <w:qFormat/>
    <w:rsid w:val="00462ABC"/>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43686"/>
    <w:pPr>
      <w:autoSpaceDE w:val="0"/>
      <w:autoSpaceDN w:val="0"/>
      <w:adjustRightInd w:val="0"/>
      <w:spacing w:after="0" w:line="240" w:lineRule="auto"/>
    </w:pPr>
    <w:rPr>
      <w:rFonts w:ascii="Arial" w:eastAsia="Calibri" w:hAnsi="Arial" w:cs="Arial"/>
      <w:color w:val="000000"/>
      <w:sz w:val="24"/>
      <w:szCs w:val="24"/>
      <w:lang w:eastAsia="pt-BR"/>
    </w:rPr>
  </w:style>
  <w:style w:type="paragraph" w:styleId="SemEspaamento">
    <w:name w:val="No Spacing"/>
    <w:uiPriority w:val="1"/>
    <w:qFormat/>
    <w:rsid w:val="00943686"/>
    <w:pPr>
      <w:spacing w:after="0" w:line="240" w:lineRule="auto"/>
    </w:pPr>
    <w:rPr>
      <w:rFonts w:ascii="Calibri" w:eastAsia="Times New Roman" w:hAnsi="Calibri" w:cs="Times New Roman"/>
      <w:lang w:eastAsia="pt-BR"/>
    </w:rPr>
  </w:style>
  <w:style w:type="paragraph" w:styleId="Textodebalo">
    <w:name w:val="Balloon Text"/>
    <w:basedOn w:val="Normal"/>
    <w:link w:val="TextodebaloChar"/>
    <w:uiPriority w:val="99"/>
    <w:semiHidden/>
    <w:unhideWhenUsed/>
    <w:rsid w:val="009436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43686"/>
    <w:rPr>
      <w:rFonts w:ascii="Tahoma" w:hAnsi="Tahoma" w:cs="Tahoma"/>
      <w:sz w:val="16"/>
      <w:szCs w:val="16"/>
    </w:rPr>
  </w:style>
  <w:style w:type="character" w:customStyle="1" w:styleId="Ttulo3Char">
    <w:name w:val="Título 3 Char"/>
    <w:basedOn w:val="Fontepargpadro"/>
    <w:link w:val="Ttulo3"/>
    <w:uiPriority w:val="9"/>
    <w:rsid w:val="00462ABC"/>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462ABC"/>
    <w:rPr>
      <w:color w:val="0000FF"/>
      <w:u w:val="single"/>
    </w:rPr>
  </w:style>
  <w:style w:type="paragraph" w:customStyle="1" w:styleId="Normal-Escriba">
    <w:name w:val="Normal-Escriba"/>
    <w:basedOn w:val="Normal"/>
    <w:link w:val="Normal-EscribaChar"/>
    <w:qFormat/>
    <w:rsid w:val="002D6CB4"/>
    <w:pPr>
      <w:spacing w:after="0" w:line="240" w:lineRule="auto"/>
      <w:ind w:firstLine="1440"/>
      <w:jc w:val="both"/>
    </w:pPr>
    <w:rPr>
      <w:rFonts w:ascii="Arial" w:eastAsia="Times New Roman" w:hAnsi="Arial" w:cs="Arial"/>
      <w:sz w:val="24"/>
      <w:szCs w:val="24"/>
    </w:rPr>
  </w:style>
  <w:style w:type="character" w:customStyle="1" w:styleId="Normal-EscribaChar">
    <w:name w:val="Normal-Escriba Char"/>
    <w:basedOn w:val="Fontepargpadro"/>
    <w:link w:val="Normal-Escriba"/>
    <w:locked/>
    <w:rsid w:val="002D6CB4"/>
    <w:rPr>
      <w:rFonts w:ascii="Arial" w:eastAsia="Times New Roman" w:hAnsi="Arial" w:cs="Arial"/>
      <w:sz w:val="24"/>
      <w:szCs w:val="24"/>
    </w:rPr>
  </w:style>
  <w:style w:type="paragraph" w:customStyle="1" w:styleId="Centralizado-Escriba">
    <w:name w:val="Centralizado-Escriba"/>
    <w:basedOn w:val="Normal-Escriba"/>
    <w:link w:val="Centralizado-EscribaChar"/>
    <w:qFormat/>
    <w:rsid w:val="002D6CB4"/>
    <w:pPr>
      <w:ind w:firstLine="0"/>
      <w:jc w:val="center"/>
    </w:pPr>
  </w:style>
  <w:style w:type="character" w:customStyle="1" w:styleId="Centralizado-EscribaChar">
    <w:name w:val="Centralizado-Escriba Char"/>
    <w:basedOn w:val="Normal-EscribaChar"/>
    <w:link w:val="Centralizado-Escriba"/>
    <w:locked/>
    <w:rsid w:val="002D6CB4"/>
    <w:rPr>
      <w:rFonts w:ascii="Arial" w:eastAsia="Times New Roman" w:hAnsi="Arial" w:cs="Arial"/>
      <w:sz w:val="24"/>
      <w:szCs w:val="24"/>
    </w:rPr>
  </w:style>
  <w:style w:type="paragraph" w:customStyle="1" w:styleId="Anotacao-Escriba">
    <w:name w:val="Anotacao-Escriba"/>
    <w:basedOn w:val="Normal-Escriba"/>
    <w:link w:val="Anotacao-EscribaChar"/>
    <w:qFormat/>
    <w:rsid w:val="002D6CB4"/>
    <w:pPr>
      <w:ind w:firstLine="0"/>
    </w:pPr>
  </w:style>
  <w:style w:type="character" w:customStyle="1" w:styleId="Anotacao-EscribaChar">
    <w:name w:val="Anotacao-Escriba Char"/>
    <w:basedOn w:val="Normal-EscribaChar"/>
    <w:link w:val="Anotacao-Escriba"/>
    <w:locked/>
    <w:rsid w:val="002D6CB4"/>
    <w:rPr>
      <w:rFonts w:ascii="Arial" w:eastAsia="Times New Roman" w:hAnsi="Arial" w:cs="Arial"/>
      <w:sz w:val="24"/>
      <w:szCs w:val="24"/>
    </w:rPr>
  </w:style>
  <w:style w:type="paragraph" w:styleId="Cabealho">
    <w:name w:val="header"/>
    <w:basedOn w:val="Normal"/>
    <w:link w:val="CabealhoChar"/>
    <w:uiPriority w:val="99"/>
    <w:unhideWhenUsed/>
    <w:rsid w:val="002D6CB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6CB4"/>
  </w:style>
  <w:style w:type="paragraph" w:styleId="Rodap">
    <w:name w:val="footer"/>
    <w:basedOn w:val="Normal"/>
    <w:link w:val="RodapChar"/>
    <w:uiPriority w:val="99"/>
    <w:unhideWhenUsed/>
    <w:rsid w:val="002D6CB4"/>
    <w:pPr>
      <w:tabs>
        <w:tab w:val="center" w:pos="4252"/>
        <w:tab w:val="right" w:pos="8504"/>
      </w:tabs>
      <w:spacing w:after="0" w:line="240" w:lineRule="auto"/>
    </w:pPr>
  </w:style>
  <w:style w:type="character" w:customStyle="1" w:styleId="RodapChar">
    <w:name w:val="Rodapé Char"/>
    <w:basedOn w:val="Fontepargpadro"/>
    <w:link w:val="Rodap"/>
    <w:uiPriority w:val="99"/>
    <w:rsid w:val="002D6CB4"/>
  </w:style>
  <w:style w:type="paragraph" w:customStyle="1" w:styleId="Header-Escriba">
    <w:name w:val="Header-Escriba"/>
    <w:basedOn w:val="Normal-Escriba"/>
    <w:link w:val="Header-EscribaChar"/>
    <w:qFormat/>
    <w:rsid w:val="002D6CB4"/>
    <w:pPr>
      <w:tabs>
        <w:tab w:val="right" w:pos="7088"/>
      </w:tabs>
      <w:ind w:left="-85" w:firstLine="0"/>
      <w:jc w:val="left"/>
    </w:pPr>
    <w:rPr>
      <w:sz w:val="22"/>
    </w:rPr>
  </w:style>
  <w:style w:type="character" w:customStyle="1" w:styleId="Header-EscribaChar">
    <w:name w:val="Header-Escriba Char"/>
    <w:basedOn w:val="Normal-EscribaChar"/>
    <w:link w:val="Header-Escriba"/>
    <w:locked/>
    <w:rsid w:val="002D6CB4"/>
    <w:rPr>
      <w:rFonts w:ascii="Arial" w:eastAsia="Times New Roman" w:hAnsi="Arial" w:cs="Arial"/>
      <w:sz w:val="24"/>
      <w:szCs w:val="24"/>
    </w:rPr>
  </w:style>
  <w:style w:type="character" w:customStyle="1" w:styleId="textoacao1">
    <w:name w:val="textoacao1"/>
    <w:basedOn w:val="Fontepargpadro"/>
    <w:rsid w:val="005856B7"/>
    <w:rPr>
      <w:rFonts w:ascii="Trebuchet MS" w:hAnsi="Trebuchet MS" w:hint="default"/>
      <w:color w:val="444444"/>
      <w:sz w:val="26"/>
      <w:szCs w:val="26"/>
    </w:rPr>
  </w:style>
  <w:style w:type="paragraph" w:customStyle="1" w:styleId="Escriba-Normal">
    <w:name w:val="Escriba-Normal"/>
    <w:basedOn w:val="Normal"/>
    <w:qFormat/>
    <w:rsid w:val="00D47A6A"/>
    <w:pPr>
      <w:spacing w:after="0" w:line="240" w:lineRule="auto"/>
      <w:ind w:firstLine="567"/>
      <w:jc w:val="both"/>
    </w:pPr>
    <w:rPr>
      <w:rFonts w:ascii="Myriad Pro" w:eastAsia="Times New Roman" w:hAnsi="Myriad Pro" w:cs="Arial"/>
      <w:lang w:eastAsia="pt-BR"/>
    </w:rPr>
  </w:style>
  <w:style w:type="paragraph" w:customStyle="1" w:styleId="Escriba-Anotacao">
    <w:name w:val="Escriba-Anotacao"/>
    <w:basedOn w:val="Normal"/>
    <w:qFormat/>
    <w:rsid w:val="00D47A6A"/>
    <w:pPr>
      <w:spacing w:before="160" w:after="160" w:line="240" w:lineRule="auto"/>
      <w:jc w:val="both"/>
    </w:pPr>
    <w:rPr>
      <w:rFonts w:ascii="Myriad Pro" w:eastAsia="Times New Roman" w:hAnsi="Myriad Pro" w:cs="Arial"/>
      <w:lang w:eastAsia="pt-BR"/>
    </w:rPr>
  </w:style>
  <w:style w:type="paragraph" w:customStyle="1" w:styleId="Escriba-Centralizado">
    <w:name w:val="Escriba-Centralizado"/>
    <w:basedOn w:val="Normal"/>
    <w:qFormat/>
    <w:rsid w:val="00D47A6A"/>
    <w:pPr>
      <w:spacing w:after="0" w:line="240" w:lineRule="auto"/>
      <w:jc w:val="center"/>
    </w:pPr>
    <w:rPr>
      <w:rFonts w:ascii="Myriad Pro" w:eastAsia="Times New Roman" w:hAnsi="Myriad Pro"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21039">
      <w:bodyDiv w:val="1"/>
      <w:marLeft w:val="0"/>
      <w:marRight w:val="0"/>
      <w:marTop w:val="0"/>
      <w:marBottom w:val="0"/>
      <w:divBdr>
        <w:top w:val="none" w:sz="0" w:space="0" w:color="auto"/>
        <w:left w:val="none" w:sz="0" w:space="0" w:color="auto"/>
        <w:bottom w:val="none" w:sz="0" w:space="0" w:color="auto"/>
        <w:right w:val="none" w:sz="0" w:space="0" w:color="auto"/>
      </w:divBdr>
    </w:div>
    <w:div w:id="271714526">
      <w:bodyDiv w:val="1"/>
      <w:marLeft w:val="0"/>
      <w:marRight w:val="0"/>
      <w:marTop w:val="0"/>
      <w:marBottom w:val="0"/>
      <w:divBdr>
        <w:top w:val="none" w:sz="0" w:space="0" w:color="auto"/>
        <w:left w:val="none" w:sz="0" w:space="0" w:color="auto"/>
        <w:bottom w:val="none" w:sz="0" w:space="0" w:color="auto"/>
        <w:right w:val="none" w:sz="0" w:space="0" w:color="auto"/>
      </w:divBdr>
    </w:div>
    <w:div w:id="1068772359">
      <w:bodyDiv w:val="1"/>
      <w:marLeft w:val="0"/>
      <w:marRight w:val="0"/>
      <w:marTop w:val="0"/>
      <w:marBottom w:val="0"/>
      <w:divBdr>
        <w:top w:val="none" w:sz="0" w:space="0" w:color="auto"/>
        <w:left w:val="none" w:sz="0" w:space="0" w:color="auto"/>
        <w:bottom w:val="none" w:sz="0" w:space="0" w:color="auto"/>
        <w:right w:val="none" w:sz="0" w:space="0" w:color="auto"/>
      </w:divBdr>
    </w:div>
    <w:div w:id="155670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6</Pages>
  <Words>2769</Words>
  <Characters>14956</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17690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chayashi</dc:creator>
  <cp:lastModifiedBy>Gabriella Macedo do Vale</cp:lastModifiedBy>
  <cp:revision>29</cp:revision>
  <cp:lastPrinted>2015-11-30T12:46:00Z</cp:lastPrinted>
  <dcterms:created xsi:type="dcterms:W3CDTF">2015-07-14T16:42:00Z</dcterms:created>
  <dcterms:modified xsi:type="dcterms:W3CDTF">2015-11-30T12:48:00Z</dcterms:modified>
</cp:coreProperties>
</file>