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3E2C" w:rsidRPr="004618E9" w:rsidRDefault="00BA3E2C" w:rsidP="00BA3E2C">
      <w:pPr>
        <w:pStyle w:val="02-TtuloRQ-CLG"/>
      </w:pPr>
      <w:bookmarkStart w:id="0" w:name="_GoBack"/>
      <w:bookmarkEnd w:id="0"/>
      <w:r w:rsidRPr="004618E9">
        <w:t>REQUERIMENTO Nº</w:t>
      </w:r>
      <w:r>
        <w:t xml:space="preserve">     </w:t>
      </w:r>
      <w:proofErr w:type="gramStart"/>
      <w:r>
        <w:t xml:space="preserve">  </w:t>
      </w:r>
      <w:r w:rsidRPr="004618E9">
        <w:t>,</w:t>
      </w:r>
      <w:proofErr w:type="gramEnd"/>
      <w:r w:rsidRPr="004618E9">
        <w:t xml:space="preserve"> DE </w:t>
      </w:r>
      <w:r>
        <w:t>201</w:t>
      </w:r>
      <w:r w:rsidR="005A41C1">
        <w:t>7</w:t>
      </w:r>
      <w:r w:rsidR="00744207">
        <w:t>-CRA</w:t>
      </w:r>
    </w:p>
    <w:p w:rsidR="005A41C1" w:rsidRDefault="00A62FB1" w:rsidP="00457180">
      <w:pPr>
        <w:pStyle w:val="03-PargrafodeTexto-RQ-CLG"/>
        <w:jc w:val="both"/>
      </w:pPr>
      <w:r>
        <w:t xml:space="preserve">Requeiro </w:t>
      </w:r>
      <w:r w:rsidRPr="00A62FB1">
        <w:t xml:space="preserve">informações ao </w:t>
      </w:r>
      <w:r>
        <w:t>Senhor Ministro de Estado da Saúde</w:t>
      </w:r>
      <w:r w:rsidRPr="00A62FB1">
        <w:t>,</w:t>
      </w:r>
      <w:r>
        <w:t xml:space="preserve"> com fundamento no § 2º do art. 50 da Constituição Federal, combinado com o art. 216, I, do Regimento Interno do Senado Federal: </w:t>
      </w:r>
    </w:p>
    <w:p w:rsidR="00452C87" w:rsidRDefault="00452C87" w:rsidP="00457180">
      <w:pPr>
        <w:pStyle w:val="03-PargrafodeTexto-RQ-CLG"/>
        <w:jc w:val="both"/>
      </w:pPr>
    </w:p>
    <w:p w:rsidR="00833786" w:rsidRDefault="005C6BEF" w:rsidP="00C048D4">
      <w:pPr>
        <w:pStyle w:val="03-PargrafodeTexto-RQ-CLG"/>
        <w:numPr>
          <w:ilvl w:val="0"/>
          <w:numId w:val="1"/>
        </w:numPr>
        <w:tabs>
          <w:tab w:val="num" w:pos="1800"/>
        </w:tabs>
        <w:ind w:left="1797" w:hanging="357"/>
        <w:jc w:val="both"/>
      </w:pPr>
      <w:r>
        <w:t>Houve a realização de</w:t>
      </w:r>
      <w:r w:rsidR="000E4521">
        <w:t xml:space="preserve"> alguma reunião do</w:t>
      </w:r>
      <w:r w:rsidR="00071F0B">
        <w:t xml:space="preserve"> Grupo de Trabalho (GT) instituído pela Portaria nº 1.883, de 11 de outubro de 2016, </w:t>
      </w:r>
      <w:r w:rsidR="00A301CC">
        <w:t>para subsidiar informações técnicas acerca da eficácia da utilização de mecanismos de controle vetorial por meio de dispersão por aeronaves</w:t>
      </w:r>
      <w:r w:rsidR="00071F0B">
        <w:t>?</w:t>
      </w:r>
      <w:r w:rsidR="00C365EB">
        <w:t xml:space="preserve"> </w:t>
      </w:r>
      <w:r w:rsidR="00A301CC">
        <w:t>Em quais datas?</w:t>
      </w:r>
    </w:p>
    <w:p w:rsidR="00C048D4" w:rsidRDefault="00071F0B" w:rsidP="00C048D4">
      <w:pPr>
        <w:pStyle w:val="03-PargrafodeTexto-RQ-CLG"/>
        <w:numPr>
          <w:ilvl w:val="0"/>
          <w:numId w:val="1"/>
        </w:numPr>
        <w:tabs>
          <w:tab w:val="num" w:pos="1800"/>
        </w:tabs>
        <w:ind w:left="1797" w:hanging="357"/>
        <w:jc w:val="both"/>
      </w:pPr>
      <w:r>
        <w:t>Como está o andamento dos trabalhos do referido GT?</w:t>
      </w:r>
      <w:r w:rsidR="00515F79">
        <w:t xml:space="preserve"> </w:t>
      </w:r>
      <w:r w:rsidR="00AA21D7">
        <w:t>Houve algum avanço em relação às questões tratadas por esse grupo?</w:t>
      </w:r>
    </w:p>
    <w:p w:rsidR="00180D98" w:rsidRDefault="005A41C1" w:rsidP="00541B53">
      <w:pPr>
        <w:pStyle w:val="03-PargrafodeTexto-RQ-CLG"/>
        <w:numPr>
          <w:ilvl w:val="0"/>
          <w:numId w:val="1"/>
        </w:numPr>
        <w:tabs>
          <w:tab w:val="num" w:pos="1800"/>
        </w:tabs>
        <w:spacing w:after="480"/>
        <w:ind w:left="1797" w:hanging="357"/>
        <w:jc w:val="both"/>
      </w:pPr>
      <w:r>
        <w:t xml:space="preserve">Quais as datas agendadas para as próximas </w:t>
      </w:r>
      <w:r w:rsidR="00A301CC">
        <w:t>reuniões do GT?</w:t>
      </w:r>
    </w:p>
    <w:p w:rsidR="002214FA" w:rsidRDefault="002214FA" w:rsidP="00541B53">
      <w:pPr>
        <w:pStyle w:val="03-PargrafodeTexto-RQ-CLG"/>
        <w:numPr>
          <w:ilvl w:val="0"/>
          <w:numId w:val="1"/>
        </w:numPr>
        <w:tabs>
          <w:tab w:val="num" w:pos="1800"/>
        </w:tabs>
        <w:spacing w:after="480"/>
        <w:ind w:left="1797" w:hanging="357"/>
        <w:jc w:val="both"/>
      </w:pPr>
      <w:r>
        <w:lastRenderedPageBreak/>
        <w:t>Existe previsão de data par</w:t>
      </w:r>
      <w:r w:rsidR="000F67F0">
        <w:t xml:space="preserve">a </w:t>
      </w:r>
      <w:r w:rsidR="004A4B67">
        <w:t>o término</w:t>
      </w:r>
      <w:r w:rsidR="000F67F0">
        <w:t xml:space="preserve"> dos trabalhos do GT? Será elaborado algum relatório com os resultados e </w:t>
      </w:r>
      <w:r w:rsidR="004A4B67">
        <w:t xml:space="preserve">conclusões </w:t>
      </w:r>
      <w:r w:rsidR="00D61E96">
        <w:t>obtid</w:t>
      </w:r>
      <w:r w:rsidR="00537094">
        <w:t>o</w:t>
      </w:r>
      <w:r w:rsidR="00D61E96">
        <w:t>s pelo grupo?</w:t>
      </w:r>
    </w:p>
    <w:p w:rsidR="00180D98" w:rsidRDefault="00180D98" w:rsidP="00180D98">
      <w:pPr>
        <w:pStyle w:val="04-Justificao-RQ-CLG"/>
        <w:spacing w:before="480" w:after="360"/>
      </w:pPr>
      <w:r>
        <w:t>JUSTIFICAÇÃO</w:t>
      </w:r>
    </w:p>
    <w:p w:rsidR="00E52CD3" w:rsidRDefault="004B0B10" w:rsidP="00BD1778">
      <w:pPr>
        <w:pStyle w:val="03-PargrafodeTexto-RQ-CLG"/>
        <w:jc w:val="both"/>
      </w:pPr>
      <w:r>
        <w:t xml:space="preserve">No ano de 2016, apresentamos </w:t>
      </w:r>
      <w:r w:rsidR="00173C02">
        <w:t xml:space="preserve">junto à Comissão </w:t>
      </w:r>
      <w:r w:rsidR="00037682" w:rsidRPr="00037682">
        <w:t xml:space="preserve">de Agricultura e Reforma Agrária </w:t>
      </w:r>
      <w:r w:rsidR="00FD515F">
        <w:t xml:space="preserve">(CRA) </w:t>
      </w:r>
      <w:r>
        <w:t>o</w:t>
      </w:r>
      <w:r w:rsidR="00D63E5A">
        <w:t xml:space="preserve"> Requerimento nº 927, de 201</w:t>
      </w:r>
      <w:r w:rsidR="000914BE">
        <w:t>6</w:t>
      </w:r>
      <w:r w:rsidR="00D63E5A">
        <w:t xml:space="preserve">, </w:t>
      </w:r>
      <w:r w:rsidR="00037682">
        <w:t xml:space="preserve">que </w:t>
      </w:r>
      <w:r w:rsidR="00506A0D">
        <w:t>solicita</w:t>
      </w:r>
      <w:r w:rsidR="00037682">
        <w:t xml:space="preserve"> ao </w:t>
      </w:r>
      <w:r w:rsidR="007F3816">
        <w:t>Ministro de Estado de Saúde</w:t>
      </w:r>
      <w:r w:rsidR="00506A0D">
        <w:t xml:space="preserve"> informações </w:t>
      </w:r>
      <w:r w:rsidR="00EE6135">
        <w:t>a respeito de</w:t>
      </w:r>
      <w:r w:rsidR="00506A0D">
        <w:t xml:space="preserve"> estudos em desenvolvimento para a utilização de aviões no combate ao mosquito transmissor da </w:t>
      </w:r>
      <w:r w:rsidR="00537094">
        <w:t xml:space="preserve">dengue, </w:t>
      </w:r>
      <w:proofErr w:type="spellStart"/>
      <w:r w:rsidR="00537094">
        <w:t>chikungunya</w:t>
      </w:r>
      <w:proofErr w:type="spellEnd"/>
      <w:r w:rsidR="00537094">
        <w:t xml:space="preserve"> e </w:t>
      </w:r>
      <w:proofErr w:type="spellStart"/>
      <w:r w:rsidR="00537094">
        <w:t>zika</w:t>
      </w:r>
      <w:proofErr w:type="spellEnd"/>
      <w:r w:rsidR="00166CE8">
        <w:t>.</w:t>
      </w:r>
      <w:r w:rsidR="00E52CD3">
        <w:t xml:space="preserve"> </w:t>
      </w:r>
      <w:r>
        <w:t xml:space="preserve">Em resposta, o </w:t>
      </w:r>
      <w:r w:rsidR="007955A1">
        <w:t xml:space="preserve">Ministério da Saúde </w:t>
      </w:r>
      <w:r>
        <w:t xml:space="preserve">encaminhou a esta </w:t>
      </w:r>
      <w:r w:rsidR="00537094">
        <w:t>C</w:t>
      </w:r>
      <w:r>
        <w:t xml:space="preserve">asa </w:t>
      </w:r>
      <w:r w:rsidR="00537094">
        <w:t>L</w:t>
      </w:r>
      <w:r w:rsidR="00FF727A">
        <w:t xml:space="preserve">egislativa </w:t>
      </w:r>
      <w:r>
        <w:t xml:space="preserve">a </w:t>
      </w:r>
      <w:r w:rsidR="00150F4D">
        <w:t xml:space="preserve">Nota Informativa nº </w:t>
      </w:r>
      <w:r w:rsidR="00E52CD3">
        <w:t>17, de 2017 CGPNMD/DEVIT/SVS/MS.</w:t>
      </w:r>
    </w:p>
    <w:p w:rsidR="00E52CD3" w:rsidRDefault="00954609" w:rsidP="00BD1778">
      <w:pPr>
        <w:pStyle w:val="03-PargrafodeTexto-RQ-CLG"/>
        <w:jc w:val="both"/>
      </w:pPr>
      <w:r>
        <w:t xml:space="preserve">Esse documento informa que </w:t>
      </w:r>
      <w:r w:rsidR="00C74282">
        <w:t>a Pasta</w:t>
      </w:r>
      <w:r w:rsidR="00CA24B5">
        <w:t xml:space="preserve"> instituiu, por meio da Portar</w:t>
      </w:r>
      <w:r w:rsidR="00AB5D29">
        <w:t>i</w:t>
      </w:r>
      <w:r w:rsidR="00CA24B5">
        <w:t xml:space="preserve">a nº </w:t>
      </w:r>
      <w:r w:rsidR="00C74282">
        <w:t xml:space="preserve">1.883, de 11 de outubro de 2016, um Grupo de Trabalho (GT) para subsidiar informações técnicas acerca da eficácia da utilização de </w:t>
      </w:r>
      <w:proofErr w:type="gramStart"/>
      <w:r w:rsidR="00C74282">
        <w:t>mecanismos</w:t>
      </w:r>
      <w:proofErr w:type="gramEnd"/>
      <w:r w:rsidR="00C74282">
        <w:t xml:space="preserve"> de controle vetorial por meio de disp</w:t>
      </w:r>
      <w:r w:rsidR="001138C4">
        <w:t>ersão por aeronaves, cuja primeira reunião seria realizada em 19 de dezembro de 2016.</w:t>
      </w:r>
    </w:p>
    <w:p w:rsidR="001138C4" w:rsidRDefault="004B2319" w:rsidP="00BD1778">
      <w:pPr>
        <w:pStyle w:val="03-PargrafodeTexto-RQ-CLG"/>
        <w:jc w:val="both"/>
      </w:pPr>
      <w:r>
        <w:lastRenderedPageBreak/>
        <w:t xml:space="preserve">No entanto, a </w:t>
      </w:r>
      <w:r w:rsidR="00537094">
        <w:t>impossibilidade de comparecimento</w:t>
      </w:r>
      <w:r>
        <w:t xml:space="preserve"> de muitos membros </w:t>
      </w:r>
      <w:r w:rsidR="008D4B42">
        <w:t xml:space="preserve">a essa </w:t>
      </w:r>
      <w:r w:rsidR="009B3C9D">
        <w:t xml:space="preserve">reunião – em virtude da coincidência de sua data </w:t>
      </w:r>
      <w:r w:rsidR="00141514">
        <w:t xml:space="preserve">de realização </w:t>
      </w:r>
      <w:r w:rsidR="009B3C9D">
        <w:t xml:space="preserve">com o período </w:t>
      </w:r>
      <w:r w:rsidR="00CA6469">
        <w:t xml:space="preserve">usual de férias e </w:t>
      </w:r>
      <w:r w:rsidR="00141514">
        <w:t xml:space="preserve">de </w:t>
      </w:r>
      <w:r w:rsidR="00CA6469">
        <w:t xml:space="preserve">recesso – </w:t>
      </w:r>
      <w:r w:rsidR="006052D2">
        <w:t xml:space="preserve">ocasionou o adiamento deste primeiro encontro para a primeira semana de fevereiro de 2017. </w:t>
      </w:r>
      <w:r w:rsidR="009B3C9D">
        <w:t xml:space="preserve"> </w:t>
      </w:r>
    </w:p>
    <w:p w:rsidR="004B0B10" w:rsidRDefault="007F627F" w:rsidP="00BD1778">
      <w:pPr>
        <w:pStyle w:val="03-PargrafodeTexto-RQ-CLG"/>
        <w:jc w:val="both"/>
      </w:pPr>
      <w:r>
        <w:t>Como n</w:t>
      </w:r>
      <w:r w:rsidR="00D64BBB">
        <w:t>enhuma outra informação a respeito dos trabalhos do GT foi repassada ao Senado Federal desde então</w:t>
      </w:r>
      <w:r>
        <w:t>, julgamos</w:t>
      </w:r>
      <w:r w:rsidR="00000BB4">
        <w:t xml:space="preserve"> importante </w:t>
      </w:r>
      <w:r w:rsidR="005023C1">
        <w:t>tomar</w:t>
      </w:r>
      <w:r w:rsidR="00000BB4">
        <w:t xml:space="preserve"> conhecimento das atividades</w:t>
      </w:r>
      <w:r w:rsidR="00350B2A">
        <w:t xml:space="preserve"> já desenvolvidas por </w:t>
      </w:r>
      <w:r w:rsidR="00230077">
        <w:t>esse grupo</w:t>
      </w:r>
      <w:r w:rsidR="00000BB4">
        <w:t xml:space="preserve">, </w:t>
      </w:r>
      <w:r w:rsidR="00C22BB8">
        <w:t xml:space="preserve">razão pela qual </w:t>
      </w:r>
      <w:r w:rsidR="00401429">
        <w:t xml:space="preserve">solicitamos o </w:t>
      </w:r>
      <w:r w:rsidR="00C22BB8">
        <w:t>encaminham</w:t>
      </w:r>
      <w:r w:rsidR="00401429">
        <w:t>ento d</w:t>
      </w:r>
      <w:r w:rsidR="00C22BB8">
        <w:t>o presente Requerimento</w:t>
      </w:r>
      <w:r w:rsidR="00C718B4">
        <w:t xml:space="preserve"> ao </w:t>
      </w:r>
      <w:r w:rsidR="005A41C1">
        <w:t xml:space="preserve">Exmo. </w:t>
      </w:r>
      <w:r w:rsidR="00C718B4">
        <w:t>Ministro de Estado d</w:t>
      </w:r>
      <w:r w:rsidR="00537094">
        <w:t>a</w:t>
      </w:r>
      <w:r w:rsidR="00C718B4">
        <w:t xml:space="preserve"> Saúde</w:t>
      </w:r>
      <w:r w:rsidR="00C22BB8">
        <w:t>.</w:t>
      </w:r>
    </w:p>
    <w:p w:rsidR="00BA3E2C" w:rsidRDefault="00BA3E2C" w:rsidP="00BA3E2C">
      <w:pPr>
        <w:pStyle w:val="05-Local-RQ-CLG"/>
      </w:pPr>
      <w:r>
        <w:t>Sala das Sessões,</w:t>
      </w:r>
    </w:p>
    <w:p w:rsidR="00127282" w:rsidRDefault="00127282" w:rsidP="00BA3E2C">
      <w:pPr>
        <w:pStyle w:val="05-Local-RQ-CLG"/>
      </w:pPr>
    </w:p>
    <w:p w:rsidR="00BA3E2C" w:rsidRPr="005A41C1" w:rsidRDefault="00BA3E2C" w:rsidP="00BA3E2C">
      <w:pPr>
        <w:pStyle w:val="06-IdentificaoParlamentar-RQ-CLG"/>
      </w:pPr>
      <w:r w:rsidRPr="005A41C1">
        <w:t>Senador</w:t>
      </w:r>
      <w:r w:rsidR="00414B43" w:rsidRPr="005A41C1">
        <w:t>a</w:t>
      </w:r>
      <w:r w:rsidRPr="005A41C1">
        <w:t xml:space="preserve"> </w:t>
      </w:r>
      <w:r w:rsidR="00414B43" w:rsidRPr="005A41C1">
        <w:t>ANA AMÉLIA</w:t>
      </w:r>
    </w:p>
    <w:p w:rsidR="00634613" w:rsidRPr="00BA3E2C" w:rsidRDefault="00634613" w:rsidP="00BA3E2C"/>
    <w:sectPr w:rsidR="00634613" w:rsidRPr="00BA3E2C" w:rsidSect="00127282">
      <w:headerReference w:type="even" r:id="rId7"/>
      <w:headerReference w:type="default" r:id="rId8"/>
      <w:pgSz w:w="11906" w:h="16838"/>
      <w:pgMar w:top="3119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5456" w:rsidRDefault="00125456">
      <w:r>
        <w:separator/>
      </w:r>
    </w:p>
  </w:endnote>
  <w:endnote w:type="continuationSeparator" w:id="0">
    <w:p w:rsidR="00125456" w:rsidRDefault="00125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5456" w:rsidRDefault="00125456">
      <w:r>
        <w:separator/>
      </w:r>
    </w:p>
  </w:footnote>
  <w:footnote w:type="continuationSeparator" w:id="0">
    <w:p w:rsidR="00125456" w:rsidRDefault="001254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09C6" w:rsidRDefault="00E109C6" w:rsidP="00BA3E2C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109C6" w:rsidRDefault="00E109C6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09C6" w:rsidRDefault="00E109C6" w:rsidP="00BA3E2C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F309C5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E109C6" w:rsidRDefault="00E109C6">
    <w:pPr>
      <w:pStyle w:val="Cabealho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E25FBD"/>
    <w:multiLevelType w:val="hybridMultilevel"/>
    <w:tmpl w:val="907A1102"/>
    <w:lvl w:ilvl="0" w:tplc="F130672C">
      <w:start w:val="1"/>
      <w:numFmt w:val="decimal"/>
      <w:lvlText w:val="%1)"/>
      <w:lvlJc w:val="left"/>
      <w:pPr>
        <w:tabs>
          <w:tab w:val="num" w:pos="7024"/>
        </w:tabs>
        <w:ind w:left="7024" w:hanging="19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E2C"/>
    <w:rsid w:val="00000BB4"/>
    <w:rsid w:val="00016893"/>
    <w:rsid w:val="0002716F"/>
    <w:rsid w:val="00037682"/>
    <w:rsid w:val="00047CD5"/>
    <w:rsid w:val="00063005"/>
    <w:rsid w:val="00071F0B"/>
    <w:rsid w:val="00082887"/>
    <w:rsid w:val="000914BE"/>
    <w:rsid w:val="00091E07"/>
    <w:rsid w:val="000A7B96"/>
    <w:rsid w:val="000E0871"/>
    <w:rsid w:val="000E4521"/>
    <w:rsid w:val="000E65D9"/>
    <w:rsid w:val="000F67F0"/>
    <w:rsid w:val="0010447A"/>
    <w:rsid w:val="001138C4"/>
    <w:rsid w:val="00125456"/>
    <w:rsid w:val="00125705"/>
    <w:rsid w:val="00127282"/>
    <w:rsid w:val="00134E5F"/>
    <w:rsid w:val="00141514"/>
    <w:rsid w:val="0014591C"/>
    <w:rsid w:val="00150F4D"/>
    <w:rsid w:val="001527F7"/>
    <w:rsid w:val="001639F5"/>
    <w:rsid w:val="001657E5"/>
    <w:rsid w:val="00166CE8"/>
    <w:rsid w:val="00173C02"/>
    <w:rsid w:val="00180D98"/>
    <w:rsid w:val="00181708"/>
    <w:rsid w:val="00192069"/>
    <w:rsid w:val="001B754B"/>
    <w:rsid w:val="001D0CEB"/>
    <w:rsid w:val="001E2D4E"/>
    <w:rsid w:val="00213E7F"/>
    <w:rsid w:val="002214FA"/>
    <w:rsid w:val="00230077"/>
    <w:rsid w:val="0023799C"/>
    <w:rsid w:val="00261BEB"/>
    <w:rsid w:val="00263A4F"/>
    <w:rsid w:val="002D3097"/>
    <w:rsid w:val="002D580D"/>
    <w:rsid w:val="002F5979"/>
    <w:rsid w:val="0030573E"/>
    <w:rsid w:val="00350B2A"/>
    <w:rsid w:val="00360FED"/>
    <w:rsid w:val="003634CC"/>
    <w:rsid w:val="00366884"/>
    <w:rsid w:val="003772F3"/>
    <w:rsid w:val="00377F05"/>
    <w:rsid w:val="003B4FE8"/>
    <w:rsid w:val="003C1959"/>
    <w:rsid w:val="003C7CA4"/>
    <w:rsid w:val="003F3152"/>
    <w:rsid w:val="00401429"/>
    <w:rsid w:val="00414B43"/>
    <w:rsid w:val="00447938"/>
    <w:rsid w:val="00452C87"/>
    <w:rsid w:val="00457180"/>
    <w:rsid w:val="0047678F"/>
    <w:rsid w:val="004823AE"/>
    <w:rsid w:val="004A4B67"/>
    <w:rsid w:val="004B0B10"/>
    <w:rsid w:val="004B2319"/>
    <w:rsid w:val="004B33F3"/>
    <w:rsid w:val="004C2429"/>
    <w:rsid w:val="004C4A45"/>
    <w:rsid w:val="004C7A2F"/>
    <w:rsid w:val="005023C1"/>
    <w:rsid w:val="00506A0D"/>
    <w:rsid w:val="00515F79"/>
    <w:rsid w:val="00537094"/>
    <w:rsid w:val="00541B53"/>
    <w:rsid w:val="00592E40"/>
    <w:rsid w:val="005A3381"/>
    <w:rsid w:val="005A41C1"/>
    <w:rsid w:val="005C21EE"/>
    <w:rsid w:val="005C6BEF"/>
    <w:rsid w:val="005F0311"/>
    <w:rsid w:val="005F4FAA"/>
    <w:rsid w:val="006052D2"/>
    <w:rsid w:val="00634613"/>
    <w:rsid w:val="0063600A"/>
    <w:rsid w:val="006410BF"/>
    <w:rsid w:val="006644EC"/>
    <w:rsid w:val="0067084A"/>
    <w:rsid w:val="00682C4F"/>
    <w:rsid w:val="006B19D1"/>
    <w:rsid w:val="006F7004"/>
    <w:rsid w:val="0070558D"/>
    <w:rsid w:val="00705F42"/>
    <w:rsid w:val="0070614A"/>
    <w:rsid w:val="00736ED0"/>
    <w:rsid w:val="00744207"/>
    <w:rsid w:val="00777CFC"/>
    <w:rsid w:val="007955A1"/>
    <w:rsid w:val="007A5720"/>
    <w:rsid w:val="007B5B35"/>
    <w:rsid w:val="007B6334"/>
    <w:rsid w:val="007C2C0E"/>
    <w:rsid w:val="007E5F39"/>
    <w:rsid w:val="007F3816"/>
    <w:rsid w:val="007F5AED"/>
    <w:rsid w:val="007F627F"/>
    <w:rsid w:val="00800A3E"/>
    <w:rsid w:val="008246B4"/>
    <w:rsid w:val="00833786"/>
    <w:rsid w:val="008500DC"/>
    <w:rsid w:val="00851778"/>
    <w:rsid w:val="00855204"/>
    <w:rsid w:val="00884A3E"/>
    <w:rsid w:val="008D09BD"/>
    <w:rsid w:val="008D4B42"/>
    <w:rsid w:val="008F261D"/>
    <w:rsid w:val="0094037E"/>
    <w:rsid w:val="00943950"/>
    <w:rsid w:val="00954459"/>
    <w:rsid w:val="00954609"/>
    <w:rsid w:val="00984907"/>
    <w:rsid w:val="0099266F"/>
    <w:rsid w:val="009962AB"/>
    <w:rsid w:val="00996475"/>
    <w:rsid w:val="009B3C9D"/>
    <w:rsid w:val="009D108A"/>
    <w:rsid w:val="00A06D0D"/>
    <w:rsid w:val="00A10206"/>
    <w:rsid w:val="00A301CC"/>
    <w:rsid w:val="00A607E1"/>
    <w:rsid w:val="00A611FA"/>
    <w:rsid w:val="00A62FB1"/>
    <w:rsid w:val="00A65E4F"/>
    <w:rsid w:val="00AA21D7"/>
    <w:rsid w:val="00AB5D29"/>
    <w:rsid w:val="00AC0DC6"/>
    <w:rsid w:val="00AC55D1"/>
    <w:rsid w:val="00AF153C"/>
    <w:rsid w:val="00B13705"/>
    <w:rsid w:val="00B42B86"/>
    <w:rsid w:val="00B75EDA"/>
    <w:rsid w:val="00B80D23"/>
    <w:rsid w:val="00B811EF"/>
    <w:rsid w:val="00BA3E2C"/>
    <w:rsid w:val="00BA5D18"/>
    <w:rsid w:val="00BB01D9"/>
    <w:rsid w:val="00BD1778"/>
    <w:rsid w:val="00BD4ABA"/>
    <w:rsid w:val="00BD676B"/>
    <w:rsid w:val="00BF7C0E"/>
    <w:rsid w:val="00C048D4"/>
    <w:rsid w:val="00C10469"/>
    <w:rsid w:val="00C141CB"/>
    <w:rsid w:val="00C22BB8"/>
    <w:rsid w:val="00C365EB"/>
    <w:rsid w:val="00C42060"/>
    <w:rsid w:val="00C63700"/>
    <w:rsid w:val="00C702AE"/>
    <w:rsid w:val="00C718B4"/>
    <w:rsid w:val="00C73A98"/>
    <w:rsid w:val="00C74282"/>
    <w:rsid w:val="00C815A5"/>
    <w:rsid w:val="00C85502"/>
    <w:rsid w:val="00C86BF8"/>
    <w:rsid w:val="00C940AB"/>
    <w:rsid w:val="00CA24B5"/>
    <w:rsid w:val="00CA6469"/>
    <w:rsid w:val="00CB52BB"/>
    <w:rsid w:val="00CD3804"/>
    <w:rsid w:val="00CD7776"/>
    <w:rsid w:val="00CE2B2E"/>
    <w:rsid w:val="00D03178"/>
    <w:rsid w:val="00D61E96"/>
    <w:rsid w:val="00D63E5A"/>
    <w:rsid w:val="00D64BBB"/>
    <w:rsid w:val="00D70596"/>
    <w:rsid w:val="00D824B4"/>
    <w:rsid w:val="00DA35C1"/>
    <w:rsid w:val="00DC3777"/>
    <w:rsid w:val="00DC7767"/>
    <w:rsid w:val="00DD1606"/>
    <w:rsid w:val="00DE6DFE"/>
    <w:rsid w:val="00E01ACE"/>
    <w:rsid w:val="00E109C6"/>
    <w:rsid w:val="00E138BF"/>
    <w:rsid w:val="00E35507"/>
    <w:rsid w:val="00E52CD3"/>
    <w:rsid w:val="00E80897"/>
    <w:rsid w:val="00E91AF9"/>
    <w:rsid w:val="00EB3FAA"/>
    <w:rsid w:val="00ED5A3D"/>
    <w:rsid w:val="00EE6135"/>
    <w:rsid w:val="00F046B9"/>
    <w:rsid w:val="00F309C5"/>
    <w:rsid w:val="00F3487C"/>
    <w:rsid w:val="00F36AD7"/>
    <w:rsid w:val="00F55345"/>
    <w:rsid w:val="00F605D6"/>
    <w:rsid w:val="00F720DB"/>
    <w:rsid w:val="00F81F8D"/>
    <w:rsid w:val="00F9666B"/>
    <w:rsid w:val="00F96741"/>
    <w:rsid w:val="00FB1511"/>
    <w:rsid w:val="00FD515F"/>
    <w:rsid w:val="00FD6E45"/>
    <w:rsid w:val="00FD7B6F"/>
    <w:rsid w:val="00FF7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D0DB23-351F-4572-8383-B72E1A164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BA3E2C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BA3E2C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semiHidden/>
    <w:rsid w:val="00BA3E2C"/>
  </w:style>
  <w:style w:type="paragraph" w:customStyle="1" w:styleId="01-Minuta-RQ-CLG">
    <w:name w:val="01 - Minuta - RQ - CLG"/>
    <w:rsid w:val="00BA3E2C"/>
    <w:pPr>
      <w:spacing w:after="240"/>
      <w:jc w:val="center"/>
    </w:pPr>
    <w:rPr>
      <w:sz w:val="24"/>
    </w:rPr>
  </w:style>
  <w:style w:type="paragraph" w:customStyle="1" w:styleId="02-TtuloRQ-CLG">
    <w:name w:val="02 - Título RQ - CLG"/>
    <w:rsid w:val="00BA3E2C"/>
    <w:pPr>
      <w:spacing w:after="1440"/>
      <w:jc w:val="center"/>
    </w:pPr>
    <w:rPr>
      <w:b/>
      <w:bCs/>
      <w:sz w:val="32"/>
    </w:rPr>
  </w:style>
  <w:style w:type="paragraph" w:customStyle="1" w:styleId="03-PargrafodeTexto-RQ-CLG">
    <w:name w:val="03 - Parágrafo de Texto - RQ - CLG"/>
    <w:qFormat/>
    <w:rsid w:val="00BA3E2C"/>
    <w:pPr>
      <w:spacing w:before="120" w:after="240"/>
      <w:ind w:firstLine="1440"/>
    </w:pPr>
    <w:rPr>
      <w:sz w:val="28"/>
    </w:rPr>
  </w:style>
  <w:style w:type="paragraph" w:customStyle="1" w:styleId="05-Local-RQ-CLG">
    <w:name w:val="05 - Local - RQ - CLG"/>
    <w:rsid w:val="00BA3E2C"/>
    <w:pPr>
      <w:spacing w:before="720" w:after="480"/>
      <w:ind w:left="2268"/>
    </w:pPr>
    <w:rPr>
      <w:sz w:val="28"/>
    </w:rPr>
  </w:style>
  <w:style w:type="paragraph" w:customStyle="1" w:styleId="06-IdentificaoParlamentar-RQ-CLG">
    <w:name w:val="06 - Identificação Parlamentar - RQ - CLG"/>
    <w:rsid w:val="00BA3E2C"/>
    <w:pPr>
      <w:ind w:left="3402"/>
    </w:pPr>
    <w:rPr>
      <w:sz w:val="28"/>
      <w:szCs w:val="28"/>
    </w:rPr>
  </w:style>
  <w:style w:type="paragraph" w:customStyle="1" w:styleId="04-Justificao-RQ-CLG">
    <w:name w:val="04 - Justificação - RQ - CLG"/>
    <w:rsid w:val="00BA3E2C"/>
    <w:pPr>
      <w:jc w:val="center"/>
    </w:pPr>
    <w:rPr>
      <w:b/>
      <w:bCs/>
      <w:sz w:val="28"/>
      <w:szCs w:val="24"/>
    </w:rPr>
  </w:style>
  <w:style w:type="paragraph" w:styleId="Textodebalo">
    <w:name w:val="Balloon Text"/>
    <w:basedOn w:val="Normal"/>
    <w:link w:val="TextodebaloChar"/>
    <w:rsid w:val="000E0871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0E08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358</Words>
  <Characters>1864</Characters>
  <Application>Microsoft Office Word</Application>
  <DocSecurity>4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Minuta</vt:lpstr>
    </vt:vector>
  </TitlesOfParts>
  <Company>Senado Federal</Company>
  <LinksUpToDate>false</LinksUpToDate>
  <CharactersWithSpaces>2218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Minuta</dc:title>
  <dc:subject/>
  <dc:creator>meirado</dc:creator>
  <cp:keywords/>
  <cp:lastModifiedBy>Itamar da Silva Melchior Júnior</cp:lastModifiedBy>
  <cp:revision>2</cp:revision>
  <cp:lastPrinted>2017-05-10T19:43:00Z</cp:lastPrinted>
  <dcterms:created xsi:type="dcterms:W3CDTF">2017-05-11T15:11:00Z</dcterms:created>
  <dcterms:modified xsi:type="dcterms:W3CDTF">2017-05-11T15:11:00Z</dcterms:modified>
</cp:coreProperties>
</file>