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1A" w:rsidRDefault="006919A5">
      <w:pPr>
        <w:jc w:val="both"/>
      </w:pPr>
      <w:r>
        <w:rPr>
          <w:rFonts w:ascii="Myriad Pro" w:eastAsia="Myriad Pro" w:hAnsi="Myriad Pro" w:cs="Myriad Pro"/>
          <w:caps/>
        </w:rPr>
        <w:t>ATA DA 32ª REUNIÃO, Extraordinária, DA Comissão de Transparência, Governança, Fiscalização e Controle e Defesa do Consumidor DA 1ª SESSÃO LEGISLATIVA Ordinária DA 56ª LEGISLATURA, REALIZADA EM 12 de Setembro de 2019, Quinta-feira, NO SENADO FEDERAL, Anexo</w:t>
      </w:r>
      <w:r>
        <w:rPr>
          <w:rFonts w:ascii="Myriad Pro" w:eastAsia="Myriad Pro" w:hAnsi="Myriad Pro" w:cs="Myriad Pro"/>
          <w:caps/>
        </w:rPr>
        <w:t xml:space="preserve"> II, Ala Senador Alexandre Costa, Plenário nº 9.</w:t>
      </w:r>
    </w:p>
    <w:p w:rsidR="00B5491A" w:rsidRDefault="00B5491A"/>
    <w:p w:rsidR="00B5491A" w:rsidRDefault="006919A5">
      <w:pPr>
        <w:jc w:val="both"/>
      </w:pPr>
      <w:r>
        <w:rPr>
          <w:rFonts w:ascii="Myriad Pro" w:eastAsia="Myriad Pro" w:hAnsi="Myriad Pro" w:cs="Myriad Pro"/>
        </w:rPr>
        <w:t>Às dez horas e vinte e três minutos do dia doze de setembro de dois mil e dezenove, no Anexo II, Ala Senador Alexandre Costa, Plenário nº 9, sob a Presidência do Senador Rodrigo Pacheco, reúne-se a Comissão</w:t>
      </w:r>
      <w:r>
        <w:rPr>
          <w:rFonts w:ascii="Myriad Pro" w:eastAsia="Myriad Pro" w:hAnsi="Myriad Pro" w:cs="Myriad Pro"/>
        </w:rPr>
        <w:t xml:space="preserve"> de Transparência, Governança, Fiscalização e Controle e Defesa do Consumidor com a presença dos Senadores Juíza Selma, Major Olimpio,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Eliziane Gama, Paulo Rocha, Paulo Paim, Marcos do Val,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, Chico Rodrigues, Zenaide Maia, Ja</w:t>
      </w:r>
      <w:r>
        <w:rPr>
          <w:rFonts w:ascii="Myriad Pro" w:eastAsia="Myriad Pro" w:hAnsi="Myriad Pro" w:cs="Myriad Pro"/>
        </w:rPr>
        <w:t xml:space="preserve">yme Campos,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Flávio Bolsonaro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. Deixam de comparecer os Senadores Fernando Bezerra Coelho, Dário Berger, Marcio Bittar, Ciro Nogueira, Rodrigo Cunha, Roberto Rocha, Jorge Kajuru, Weverton, Cid Gomes, Humberto Costa, </w:t>
      </w:r>
      <w:proofErr w:type="spellStart"/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</w:rPr>
        <w:t>elmário</w:t>
      </w:r>
      <w:proofErr w:type="spellEnd"/>
      <w:r>
        <w:rPr>
          <w:rFonts w:ascii="Myriad Pro" w:eastAsia="Myriad Pro" w:hAnsi="Myriad Pro" w:cs="Myriad Pro"/>
        </w:rPr>
        <w:t xml:space="preserve"> Mota, Angelo Coronel, Otto Alencar, Wellington Fagundes e Eduardo Girão. Havendo número regimental, a reunião é aberta</w:t>
      </w:r>
      <w:r>
        <w:rPr>
          <w:rFonts w:ascii="Myriad Pro" w:eastAsia="Myriad Pro" w:hAnsi="Myriad Pro" w:cs="Myriad Pro"/>
        </w:rPr>
        <w:t>. Passa-se à apreci</w:t>
      </w:r>
      <w:r>
        <w:rPr>
          <w:rFonts w:ascii="Myriad Pro" w:eastAsia="Myriad Pro" w:hAnsi="Myriad Pro" w:cs="Myriad Pro"/>
        </w:rPr>
        <w:t>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38/2019 - CTFC, de autoria Senador Rodrigo Pacheco (DEM/MG), Senador Rodrigo Cunha (PSDB/AL), e PLC 159/2017, de autoria Câmara dos Deputados.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o PLC 159/2017,</w:t>
      </w:r>
      <w:r>
        <w:rPr>
          <w:rFonts w:ascii="Myriad Pro" w:eastAsia="Myriad Pro" w:hAnsi="Myriad Pro" w:cs="Myriad Pro"/>
        </w:rPr>
        <w:t xml:space="preserve"> que "altera a Lei nº 9.503, de 23 de setembro de 1997 (Código de Trânsito Brasileiro), para incluir entre os equipamentos obrigatórios dos veículos extintor de incêndio com carga de pó ABC".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Jair </w:t>
      </w:r>
      <w:proofErr w:type="spellStart"/>
      <w:r>
        <w:rPr>
          <w:rFonts w:ascii="Myriad Pro" w:eastAsia="Myriad Pro" w:hAnsi="Myriad Pro" w:cs="Myriad Pro"/>
        </w:rPr>
        <w:t>Lousano</w:t>
      </w:r>
      <w:proofErr w:type="spellEnd"/>
      <w:r>
        <w:rPr>
          <w:rFonts w:ascii="Myriad Pro" w:eastAsia="Myriad Pro" w:hAnsi="Myriad Pro" w:cs="Myriad Pro"/>
        </w:rPr>
        <w:t xml:space="preserve"> Filho, Assessor Técnico da Associaçã</w:t>
      </w:r>
      <w:r>
        <w:rPr>
          <w:rFonts w:ascii="Myriad Pro" w:eastAsia="Myriad Pro" w:hAnsi="Myriad Pro" w:cs="Myriad Pro"/>
        </w:rPr>
        <w:t>o Brasileira das Empresas Vistoriadoras e Distribuidoras de Extintores Veiculares - ABRAVEA; Claudio Sachs, Vice-Presidente da Associação Brasileira das Indústrias de Equipamentos Contra Incêndio e Cilindros de Alta Pressão - ABIEX; Marcelo de Azevedo, Dir</w:t>
      </w:r>
      <w:r>
        <w:rPr>
          <w:rFonts w:ascii="Myriad Pro" w:eastAsia="Myriad Pro" w:hAnsi="Myriad Pro" w:cs="Myriad Pro"/>
        </w:rPr>
        <w:t>etor Jurídico da Federação Nacional dos Policiais Rodoviários Federais - FENAPRF; Coronel Eduardo Cunha Mesquita, Chefe do Departamento de Segurança Contra Incêndio e Pânico do Corpo de Bombeiros Militar do Distrito Federal. Carlos Eduardo Lemos, Vice-Pres</w:t>
      </w:r>
      <w:r>
        <w:rPr>
          <w:rFonts w:ascii="Myriad Pro" w:eastAsia="Myriad Pro" w:hAnsi="Myriad Pro" w:cs="Myriad Pro"/>
        </w:rPr>
        <w:t xml:space="preserve">idente da Associação Nacional dos Fabricantes de Veículos Automotores - ANFAVEA.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onze horas e vinte e nove minutos. Após aprovação, a presente Ata será assinada pelo Senhor Presiden</w:t>
      </w:r>
      <w:r>
        <w:rPr>
          <w:rFonts w:ascii="Myriad Pro" w:eastAsia="Myriad Pro" w:hAnsi="Myriad Pro" w:cs="Myriad Pro"/>
        </w:rPr>
        <w:t>te e publicada no Diário do Senado Federal</w:t>
      </w:r>
      <w:r w:rsidR="00D93E4A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B5491A" w:rsidRDefault="00B5491A"/>
    <w:p w:rsidR="00B5491A" w:rsidRDefault="00B5491A"/>
    <w:p w:rsidR="00B5491A" w:rsidRDefault="00B5491A"/>
    <w:p w:rsidR="00B5491A" w:rsidRDefault="006919A5">
      <w:pPr>
        <w:jc w:val="center"/>
      </w:pPr>
      <w:r>
        <w:rPr>
          <w:rFonts w:ascii="Myriad Pro" w:eastAsia="Myriad Pro" w:hAnsi="Myriad Pro" w:cs="Myriad Pro"/>
          <w:b/>
        </w:rPr>
        <w:t>Senador Rodrigo Pacheco</w:t>
      </w:r>
    </w:p>
    <w:p w:rsidR="00B5491A" w:rsidRDefault="006919A5">
      <w:pPr>
        <w:jc w:val="center"/>
      </w:pPr>
      <w:r>
        <w:rPr>
          <w:rFonts w:ascii="Myriad Pro" w:eastAsia="Myriad Pro" w:hAnsi="Myriad Pro" w:cs="Myriad Pro"/>
        </w:rPr>
        <w:t>Vice-Presidente da Comissão de Transparência, Governança, Fiscalização e Controle e Defesa do Consumidor</w:t>
      </w:r>
    </w:p>
    <w:p w:rsidR="00B5491A" w:rsidRDefault="00B5491A"/>
    <w:p w:rsidR="00B5491A" w:rsidRDefault="00B5491A"/>
    <w:p w:rsidR="00B5491A" w:rsidRDefault="00B5491A"/>
    <w:p w:rsidR="00B5491A" w:rsidRDefault="006919A5">
      <w:pPr>
        <w:jc w:val="center"/>
      </w:pPr>
      <w:r>
        <w:rPr>
          <w:rFonts w:ascii="Myriad Pro" w:eastAsia="Myriad Pro" w:hAnsi="Myriad Pro" w:cs="Myriad Pro"/>
        </w:rPr>
        <w:t>Esta reunião está disponíve</w:t>
      </w:r>
      <w:r>
        <w:rPr>
          <w:rFonts w:ascii="Myriad Pro" w:eastAsia="Myriad Pro" w:hAnsi="Myriad Pro" w:cs="Myriad Pro"/>
        </w:rPr>
        <w:t>l em áudio e vídeo no link abaixo:</w:t>
      </w:r>
    </w:p>
    <w:p w:rsidR="00B5491A" w:rsidRDefault="006919A5">
      <w:pPr>
        <w:jc w:val="center"/>
      </w:pPr>
      <w:hyperlink r:id="rId6">
        <w:r>
          <w:t>http://www12.senado.leg.br/multimidia/eventos/2019/09/12</w:t>
        </w:r>
      </w:hyperlink>
    </w:p>
    <w:sectPr w:rsidR="00B5491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A5" w:rsidRDefault="006919A5">
      <w:pPr>
        <w:spacing w:after="0" w:line="240" w:lineRule="auto"/>
      </w:pPr>
      <w:r>
        <w:separator/>
      </w:r>
    </w:p>
  </w:endnote>
  <w:endnote w:type="continuationSeparator" w:id="0">
    <w:p w:rsidR="006919A5" w:rsidRDefault="0069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A5" w:rsidRDefault="006919A5">
      <w:pPr>
        <w:spacing w:after="0" w:line="240" w:lineRule="auto"/>
      </w:pPr>
      <w:r>
        <w:separator/>
      </w:r>
    </w:p>
  </w:footnote>
  <w:footnote w:type="continuationSeparator" w:id="0">
    <w:p w:rsidR="006919A5" w:rsidRDefault="0069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91A" w:rsidRDefault="006919A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491A" w:rsidRDefault="006919A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5491A" w:rsidRDefault="006919A5">
    <w:pPr>
      <w:jc w:val="center"/>
    </w:pPr>
    <w:proofErr w:type="spellStart"/>
    <w:r>
      <w:rPr>
        <w:rFonts w:ascii="Times New Roman" w:eastAsia="Times New Roman" w:hAnsi="Times New Roman" w:cs="Times New Roman"/>
      </w:rPr>
      <w:t>S</w:t>
    </w:r>
    <w:r>
      <w:rPr>
        <w:rFonts w:ascii="Times New Roman" w:eastAsia="Times New Roman" w:hAnsi="Times New Roman" w:cs="Times New Roman"/>
      </w:rPr>
      <w:t>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5491A" w:rsidRDefault="00B549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1A"/>
    <w:rsid w:val="006919A5"/>
    <w:rsid w:val="00B5491A"/>
    <w:rsid w:val="00D93E4A"/>
    <w:rsid w:val="00D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955B7-2B81-43B0-B129-42AFB4EF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32 ª Reunião, Extraordinária, da Comissão de Transparência, Governança, Fiscalização e Controle e Defesa do Consumidor, de 12/09/2019</vt:lpstr>
    </vt:vector>
  </TitlesOfParts>
  <Company>Senado Federal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Extraordinária, da Comissão de Transparência, Governança, Fiscalização e Controle e Defesa do Consumidor, de 12/09/2019</dc:title>
  <dc:subject>Ata de reunião de Comissão do Senado Federal</dc:subject>
  <dc:creator>Marcello Fernandes de Souza</dc:creator>
  <dc:description>Ata da 32 ª Reunião, Extraordinária, da Comissão de Transparência, Governança, Fiscalização e Controle e Defesa do Consumidor, de 12/09/2019 da 1ª Sessão Legislativa Ordinária da 56ª Legislatura, realizada em 12 de Setembro de 2019, Quinta-feira, no Senado Federal, Anexo II, Ala Senador Alexandre Costa, Plenário nº 9.
Arquivo gerado através do sistema Comiss.
Usuário: Marcello Fernandes de Souza (MFSOUZA). Gerado em: 27/09/2019 10:03:08.</dc:description>
  <cp:lastModifiedBy>Marcello Fernandes de Souza</cp:lastModifiedBy>
  <cp:revision>2</cp:revision>
  <dcterms:created xsi:type="dcterms:W3CDTF">2019-09-27T13:03:00Z</dcterms:created>
  <dcterms:modified xsi:type="dcterms:W3CDTF">2019-09-27T13:03:00Z</dcterms:modified>
</cp:coreProperties>
</file>