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A1C" w:rsidRDefault="00033472">
      <w:pPr>
        <w:jc w:val="both"/>
      </w:pPr>
      <w:r>
        <w:rPr>
          <w:rFonts w:ascii="Myriad Pro" w:eastAsia="Myriad Pro" w:hAnsi="Myriad Pro" w:cs="Myriad Pro"/>
          <w:caps/>
        </w:rPr>
        <w:t xml:space="preserve">ATA DA REUNIÃO CONJUNTA DA 1ª SESSÃO LEGISLATIVA Ordinária DA 56ª LEGISLATURA, REALIZADA PELA Comissão de Assuntos Sociais (36ª REUNIÃO) e PELA Comissão de Educação, Cultura e Esporte (37ª REUNIÃO), EM 21 de Agosto de 2019, Quarta-feira, NO SENADO </w:t>
      </w:r>
      <w:r>
        <w:rPr>
          <w:rFonts w:ascii="Myriad Pro" w:eastAsia="Myriad Pro" w:hAnsi="Myriad Pro" w:cs="Myriad Pro"/>
          <w:caps/>
        </w:rPr>
        <w:t>FEDERAL, Anexo II, Ala Senador Alexandre Costa, Plenário nº 9.</w:t>
      </w:r>
    </w:p>
    <w:p w:rsidR="00204A1C" w:rsidRDefault="00204A1C"/>
    <w:p w:rsidR="00204A1C" w:rsidRPr="00033472" w:rsidRDefault="00033472">
      <w:pPr>
        <w:jc w:val="both"/>
      </w:pPr>
      <w:r w:rsidRPr="00033472">
        <w:rPr>
          <w:rFonts w:ascii="Myriad Pro" w:eastAsia="Myriad Pro" w:hAnsi="Myriad Pro" w:cs="Myriad Pro"/>
        </w:rPr>
        <w:t>Às dez horas e vinte e quatro minutos do dia vinte e um de agosto de dois mil e dezenove, no Anexo II, Ala Senador Alexandre Costa, Plenário nº 9, sob a Presidência do Senador Romário, reúnem-</w:t>
      </w:r>
      <w:r w:rsidRPr="00033472">
        <w:rPr>
          <w:rFonts w:ascii="Myriad Pro" w:eastAsia="Myriad Pro" w:hAnsi="Myriad Pro" w:cs="Myriad Pro"/>
        </w:rPr>
        <w:t xml:space="preserve">se a Comissão de Assuntos Sociais e a Comissão de Educação, Cultura e Esporte com a presença dos </w:t>
      </w:r>
      <w:bookmarkStart w:id="0" w:name="_GoBack"/>
      <w:bookmarkEnd w:id="0"/>
      <w:r w:rsidRPr="00033472">
        <w:rPr>
          <w:rFonts w:ascii="Myriad Pro" w:eastAsia="Myriad Pro" w:hAnsi="Myriad Pro" w:cs="Myriad Pro"/>
        </w:rPr>
        <w:t>Senadores Leila Barros, Humberto Costa, Jayme Campos, Nelsinho Trad, Styvenson Valentim, Maria do Carmo Alves, Irajá, Flávio Arns, Zenaide Maia, Marcelo Castro</w:t>
      </w:r>
      <w:r w:rsidRPr="00033472">
        <w:rPr>
          <w:rFonts w:ascii="Myriad Pro" w:eastAsia="Myriad Pro" w:hAnsi="Myriad Pro" w:cs="Myriad Pro"/>
        </w:rPr>
        <w:t xml:space="preserve">, Juíza Selma, Luis Carlos Heinze, Soraya Thronicke, Paulo Paim, Fernando Bezerra Coelho, Lucas Barreto, Paulo Rocha, Marcos do Val, </w:t>
      </w:r>
      <w:proofErr w:type="spellStart"/>
      <w:r w:rsidRPr="00033472">
        <w:rPr>
          <w:rFonts w:ascii="Myriad Pro" w:eastAsia="Myriad Pro" w:hAnsi="Myriad Pro" w:cs="Myriad Pro"/>
        </w:rPr>
        <w:t>Izalci</w:t>
      </w:r>
      <w:proofErr w:type="spellEnd"/>
      <w:r w:rsidRPr="00033472">
        <w:rPr>
          <w:rFonts w:ascii="Myriad Pro" w:eastAsia="Myriad Pro" w:hAnsi="Myriad Pro" w:cs="Myriad Pro"/>
        </w:rPr>
        <w:t xml:space="preserve"> Lucas, Eduardo Braga e Confúcio Moura. Deixam de comparecer os Senadores Rogério Carvalho, Mara Gabrilli, Weverton, </w:t>
      </w:r>
      <w:r w:rsidRPr="00033472">
        <w:rPr>
          <w:rFonts w:ascii="Myriad Pro" w:eastAsia="Myriad Pro" w:hAnsi="Myriad Pro" w:cs="Myriad Pro"/>
        </w:rPr>
        <w:t>Eliziane Gama, Renan Calheiros, Eduardo Gomes, Luiz do Carmo e Otto Alencar. Havendo número regimental, a reunião é aberta.</w:t>
      </w:r>
      <w:r w:rsidRPr="00033472">
        <w:rPr>
          <w:rFonts w:ascii="Myriad Pro" w:eastAsia="Myriad Pro" w:hAnsi="Myriad Pro" w:cs="Myriad Pro"/>
        </w:rPr>
        <w:t xml:space="preserve"> </w:t>
      </w:r>
      <w:r w:rsidRPr="00033472">
        <w:rPr>
          <w:rFonts w:ascii="Myriad Pro" w:eastAsia="Myriad Pro" w:hAnsi="Myriad Pro" w:cs="Myriad Pro"/>
        </w:rPr>
        <w:t>Passa-se à apreciação</w:t>
      </w:r>
      <w:r w:rsidRPr="00033472">
        <w:rPr>
          <w:rFonts w:ascii="Myriad Pro" w:eastAsia="Myriad Pro" w:hAnsi="Myriad Pro" w:cs="Myriad Pro"/>
        </w:rPr>
        <w:t xml:space="preserve"> da pauta:</w:t>
      </w:r>
      <w:r w:rsidRPr="00033472">
        <w:rPr>
          <w:rFonts w:ascii="Myriad Pro" w:eastAsia="Myriad Pro" w:hAnsi="Myriad Pro" w:cs="Myriad Pro"/>
          <w:b/>
        </w:rPr>
        <w:t xml:space="preserve"> Audiência Pública Interativa</w:t>
      </w:r>
      <w:r w:rsidRPr="00033472">
        <w:rPr>
          <w:rFonts w:ascii="Myriad Pro" w:eastAsia="Myriad Pro" w:hAnsi="Myriad Pro" w:cs="Myriad Pro"/>
        </w:rPr>
        <w:t>, atendendo aos requerimentos REQ 77/2019 - CAS, de autoria Senador Romário (PODEMOS/RJ), REQ 86/2019 - CAS, de autoria Senador Paulo Paim (PT/RS), REQ 65/2019 - CE, de autoria Senador Veneziano Vital do Rêgo (PSB/PB) e outros</w:t>
      </w:r>
      <w:r w:rsidRPr="00033472">
        <w:rPr>
          <w:rFonts w:ascii="Myriad Pro" w:eastAsia="Myriad Pro" w:hAnsi="Myriad Pro" w:cs="Myriad Pro"/>
        </w:rPr>
        <w:t xml:space="preserve">, e REQ 69/2019 - CE, de autoria </w:t>
      </w:r>
      <w:r w:rsidRPr="00033472">
        <w:rPr>
          <w:rFonts w:ascii="Myriad Pro" w:eastAsia="Myriad Pro" w:hAnsi="Myriad Pro" w:cs="Myriad Pro"/>
        </w:rPr>
        <w:lastRenderedPageBreak/>
        <w:t xml:space="preserve">Senador </w:t>
      </w:r>
      <w:proofErr w:type="spellStart"/>
      <w:r w:rsidRPr="00033472">
        <w:rPr>
          <w:rFonts w:ascii="Myriad Pro" w:eastAsia="Myriad Pro" w:hAnsi="Myriad Pro" w:cs="Myriad Pro"/>
        </w:rPr>
        <w:t>Izalci</w:t>
      </w:r>
      <w:proofErr w:type="spellEnd"/>
      <w:r w:rsidRPr="00033472">
        <w:rPr>
          <w:rFonts w:ascii="Myriad Pro" w:eastAsia="Myriad Pro" w:hAnsi="Myriad Pro" w:cs="Myriad Pro"/>
        </w:rPr>
        <w:t xml:space="preserve"> Lucas (PSDB/DF), Senador Styvenson Valentim (PODEMOS/RN). </w:t>
      </w:r>
      <w:r w:rsidRPr="00033472">
        <w:rPr>
          <w:rFonts w:ascii="Myriad Pro" w:eastAsia="Myriad Pro" w:hAnsi="Myriad Pro" w:cs="Myriad Pro"/>
          <w:b/>
        </w:rPr>
        <w:t xml:space="preserve">Finalidade: </w:t>
      </w:r>
      <w:r w:rsidRPr="00033472">
        <w:rPr>
          <w:rFonts w:ascii="Myriad Pro" w:eastAsia="Myriad Pro" w:hAnsi="Myriad Pro" w:cs="Myriad Pro"/>
        </w:rPr>
        <w:t>Debater as demandas que podem ser minimizadas com atividades físicas e divulgar Projeto de Parceria entre o Setor Privado de Aca</w:t>
      </w:r>
      <w:r w:rsidRPr="00033472">
        <w:rPr>
          <w:rFonts w:ascii="Myriad Pro" w:eastAsia="Myriad Pro" w:hAnsi="Myriad Pro" w:cs="Myriad Pro"/>
        </w:rPr>
        <w:t>demias de Ginástica, Natação, Esportes e Similares, representados pela Associação Brasileira de Academias - ACAD-Brasil.</w:t>
      </w:r>
      <w:r w:rsidRPr="00033472">
        <w:rPr>
          <w:rFonts w:ascii="Myriad Pro" w:eastAsia="Myriad Pro" w:hAnsi="Myriad Pro" w:cs="Myriad Pro"/>
          <w:b/>
        </w:rPr>
        <w:t xml:space="preserve"> Participantes: </w:t>
      </w:r>
      <w:r w:rsidRPr="00033472">
        <w:rPr>
          <w:rFonts w:ascii="Myriad Pro" w:eastAsia="Myriad Pro" w:hAnsi="Myriad Pro" w:cs="Myriad Pro"/>
        </w:rPr>
        <w:t xml:space="preserve">Lucas </w:t>
      </w:r>
      <w:proofErr w:type="spellStart"/>
      <w:r w:rsidRPr="00033472">
        <w:rPr>
          <w:rFonts w:ascii="Myriad Pro" w:eastAsia="Myriad Pro" w:hAnsi="Myriad Pro" w:cs="Myriad Pro"/>
        </w:rPr>
        <w:t>Matturro</w:t>
      </w:r>
      <w:proofErr w:type="spellEnd"/>
      <w:r w:rsidRPr="00033472">
        <w:rPr>
          <w:rFonts w:ascii="Myriad Pro" w:eastAsia="Myriad Pro" w:hAnsi="Myriad Pro" w:cs="Myriad Pro"/>
        </w:rPr>
        <w:t xml:space="preserve"> da Silva, Coordenador-Geral de Promoção da Atividade Física e Ações </w:t>
      </w:r>
      <w:proofErr w:type="spellStart"/>
      <w:r w:rsidRPr="00033472">
        <w:rPr>
          <w:rFonts w:ascii="Myriad Pro" w:eastAsia="Myriad Pro" w:hAnsi="Myriad Pro" w:cs="Myriad Pro"/>
        </w:rPr>
        <w:t>Intersetoriais</w:t>
      </w:r>
      <w:proofErr w:type="spellEnd"/>
      <w:r w:rsidRPr="00033472">
        <w:rPr>
          <w:rFonts w:ascii="Myriad Pro" w:eastAsia="Myriad Pro" w:hAnsi="Myriad Pro" w:cs="Myriad Pro"/>
        </w:rPr>
        <w:t xml:space="preserve"> do Ministério da Saúde</w:t>
      </w:r>
      <w:r w:rsidRPr="00033472">
        <w:rPr>
          <w:rFonts w:ascii="Myriad Pro" w:eastAsia="Myriad Pro" w:hAnsi="Myriad Pro" w:cs="Myriad Pro"/>
        </w:rPr>
        <w:t xml:space="preserve">; Gustavo Borges, Presidente da Associação Brasileira de Academias; Mônica Marques, Membro do Conselho Diretor da </w:t>
      </w:r>
      <w:proofErr w:type="spellStart"/>
      <w:r w:rsidRPr="00033472">
        <w:rPr>
          <w:rFonts w:ascii="Myriad Pro" w:eastAsia="Myriad Pro" w:hAnsi="Myriad Pro" w:cs="Myriad Pro"/>
        </w:rPr>
        <w:t>International</w:t>
      </w:r>
      <w:proofErr w:type="spellEnd"/>
      <w:r w:rsidRPr="00033472">
        <w:rPr>
          <w:rFonts w:ascii="Myriad Pro" w:eastAsia="Myriad Pro" w:hAnsi="Myriad Pro" w:cs="Myriad Pro"/>
        </w:rPr>
        <w:t xml:space="preserve"> Health </w:t>
      </w:r>
      <w:proofErr w:type="spellStart"/>
      <w:r w:rsidRPr="00033472">
        <w:rPr>
          <w:rFonts w:ascii="Myriad Pro" w:eastAsia="Myriad Pro" w:hAnsi="Myriad Pro" w:cs="Myriad Pro"/>
        </w:rPr>
        <w:t>and</w:t>
      </w:r>
      <w:proofErr w:type="spellEnd"/>
      <w:r w:rsidRPr="00033472">
        <w:rPr>
          <w:rFonts w:ascii="Myriad Pro" w:eastAsia="Myriad Pro" w:hAnsi="Myriad Pro" w:cs="Myriad Pro"/>
        </w:rPr>
        <w:t xml:space="preserve"> </w:t>
      </w:r>
      <w:proofErr w:type="spellStart"/>
      <w:r w:rsidRPr="00033472">
        <w:rPr>
          <w:rFonts w:ascii="Myriad Pro" w:eastAsia="Myriad Pro" w:hAnsi="Myriad Pro" w:cs="Myriad Pro"/>
        </w:rPr>
        <w:t>Racqets</w:t>
      </w:r>
      <w:proofErr w:type="spellEnd"/>
      <w:r w:rsidRPr="00033472">
        <w:rPr>
          <w:rFonts w:ascii="Myriad Pro" w:eastAsia="Myriad Pro" w:hAnsi="Myriad Pro" w:cs="Myriad Pro"/>
        </w:rPr>
        <w:t xml:space="preserve"> Sports Club </w:t>
      </w:r>
      <w:proofErr w:type="spellStart"/>
      <w:r w:rsidRPr="00033472">
        <w:rPr>
          <w:rFonts w:ascii="Myriad Pro" w:eastAsia="Myriad Pro" w:hAnsi="Myriad Pro" w:cs="Myriad Pro"/>
        </w:rPr>
        <w:t>Association</w:t>
      </w:r>
      <w:proofErr w:type="spellEnd"/>
      <w:r w:rsidRPr="00033472">
        <w:rPr>
          <w:rFonts w:ascii="Myriad Pro" w:eastAsia="Myriad Pro" w:hAnsi="Myriad Pro" w:cs="Myriad Pro"/>
        </w:rPr>
        <w:t>; Gilson Carvalho, Representante da Associação Brasileira de Indústria de Máquinas e E</w:t>
      </w:r>
      <w:r w:rsidRPr="00033472">
        <w:rPr>
          <w:rFonts w:ascii="Myriad Pro" w:eastAsia="Myriad Pro" w:hAnsi="Myriad Pro" w:cs="Myriad Pro"/>
        </w:rPr>
        <w:t xml:space="preserve">quipamentos. Jorge </w:t>
      </w:r>
      <w:proofErr w:type="spellStart"/>
      <w:r w:rsidRPr="00033472">
        <w:rPr>
          <w:rFonts w:ascii="Myriad Pro" w:eastAsia="Myriad Pro" w:hAnsi="Myriad Pro" w:cs="Myriad Pro"/>
        </w:rPr>
        <w:t>Steinhilber</w:t>
      </w:r>
      <w:proofErr w:type="spellEnd"/>
      <w:r w:rsidRPr="00033472">
        <w:rPr>
          <w:rFonts w:ascii="Myriad Pro" w:eastAsia="Myriad Pro" w:hAnsi="Myriad Pro" w:cs="Myriad Pro"/>
        </w:rPr>
        <w:t xml:space="preserve">, Presidente do Conselho Federal de Educação Física. </w:t>
      </w:r>
      <w:r w:rsidRPr="00033472">
        <w:rPr>
          <w:rFonts w:ascii="Myriad Pro" w:eastAsia="Myriad Pro" w:hAnsi="Myriad Pro" w:cs="Myriad Pro"/>
          <w:b/>
        </w:rPr>
        <w:t xml:space="preserve"> Resultado: </w:t>
      </w:r>
      <w:r w:rsidRPr="00033472">
        <w:rPr>
          <w:rFonts w:ascii="Myriad Pro" w:eastAsia="Myriad Pro" w:hAnsi="Myriad Pro" w:cs="Myriad Pro"/>
        </w:rPr>
        <w:t xml:space="preserve">Realizada. Nada mais havendo a tratar, encerra-se a reunião às doze horas e vinte minutos. Após aprovação, a presente Ata será assinada pelo Senhor Presidente e </w:t>
      </w:r>
      <w:r w:rsidRPr="00033472">
        <w:rPr>
          <w:rFonts w:ascii="Myriad Pro" w:eastAsia="Myriad Pro" w:hAnsi="Myriad Pro" w:cs="Myriad Pro"/>
        </w:rPr>
        <w:t>publicada no Diário do Senado Federal.</w:t>
      </w:r>
    </w:p>
    <w:p w:rsidR="00204A1C" w:rsidRDefault="00204A1C"/>
    <w:p w:rsidR="00204A1C" w:rsidRDefault="00204A1C"/>
    <w:p w:rsidR="00204A1C" w:rsidRDefault="00204A1C"/>
    <w:p w:rsidR="00204A1C" w:rsidRDefault="00033472">
      <w:pPr>
        <w:jc w:val="center"/>
      </w:pPr>
      <w:r>
        <w:rPr>
          <w:rFonts w:ascii="Myriad Pro" w:eastAsia="Myriad Pro" w:hAnsi="Myriad Pro" w:cs="Myriad Pro"/>
          <w:b/>
        </w:rPr>
        <w:t>Senador Romário</w:t>
      </w:r>
    </w:p>
    <w:p w:rsidR="00204A1C" w:rsidRDefault="00033472">
      <w:pPr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204A1C" w:rsidRDefault="00204A1C"/>
    <w:p w:rsidR="00204A1C" w:rsidRDefault="00204A1C"/>
    <w:p w:rsidR="00204A1C" w:rsidRDefault="00204A1C"/>
    <w:p w:rsidR="00204A1C" w:rsidRDefault="00033472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204A1C" w:rsidRDefault="00033472">
      <w:pPr>
        <w:jc w:val="center"/>
      </w:pPr>
      <w:hyperlink r:id="rId6">
        <w:r>
          <w:t>http://www12.senado.leg.br/multimidia/eventos/2019/08/21</w:t>
        </w:r>
      </w:hyperlink>
    </w:p>
    <w:sectPr w:rsidR="00204A1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33472">
      <w:pPr>
        <w:spacing w:after="0" w:line="240" w:lineRule="auto"/>
      </w:pPr>
      <w:r>
        <w:separator/>
      </w:r>
    </w:p>
  </w:endnote>
  <w:endnote w:type="continuationSeparator" w:id="0">
    <w:p w:rsidR="00000000" w:rsidRDefault="0003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33472">
      <w:pPr>
        <w:spacing w:after="0" w:line="240" w:lineRule="auto"/>
      </w:pPr>
      <w:r>
        <w:separator/>
      </w:r>
    </w:p>
  </w:footnote>
  <w:footnote w:type="continuationSeparator" w:id="0">
    <w:p w:rsidR="00000000" w:rsidRDefault="0003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A1C" w:rsidRDefault="0003347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4A1C" w:rsidRDefault="0003347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04A1C" w:rsidRDefault="0003347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04A1C" w:rsidRDefault="00204A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1C"/>
    <w:rsid w:val="00033472"/>
    <w:rsid w:val="0020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504B0-2EF3-476A-A662-D8D1C05D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2312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 ª Reunião, Conjunta,  da Comissão de Assuntos Sociais e da Comissão de Educação, Cultura e Esporte, de 21/08/2019</vt:lpstr>
    </vt:vector>
  </TitlesOfParts>
  <Company>Senado Federal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 ª Reunião, Conjunta,  da Comissão de Assuntos Sociais e da Comissão de Educação, Cultura e Esporte, de 21/08/2019</dc:title>
  <dc:subject>Ata de reunião de Comissão do Senado Federal</dc:subject>
  <dc:creator>Ivan Cerqueira Filho</dc:creator>
  <dc:description>Ata da  ª Reunião, Conjunta,  da Comissão de Assuntos Sociais e da Comissão de Educação, Cultura e Esporte, de 21/08/2019 da 1ª Sessão Legislativa Ordinária da 56ª Legislatura, realizada em 21 de Agosto de 2019, Quarta-feira, no Senado Federal, Anexo II, Ala Senador Alexandre Costa, Plenário nº 9.
Arquivo gerado através do sistema Comiss.
Usuário: Ivan Cerqueira Filho (IVANCF). Gerado em: 23/08/2019 09:55:35.</dc:description>
  <cp:lastModifiedBy>Ivan Cerqueira Filho</cp:lastModifiedBy>
  <cp:revision>2</cp:revision>
  <dcterms:created xsi:type="dcterms:W3CDTF">2019-08-23T13:00:00Z</dcterms:created>
  <dcterms:modified xsi:type="dcterms:W3CDTF">2019-08-23T13:00:00Z</dcterms:modified>
</cp:coreProperties>
</file>