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0F6" w:rsidRDefault="00FF6A30">
      <w:pPr>
        <w:jc w:val="both"/>
      </w:pPr>
      <w:r>
        <w:rPr>
          <w:rFonts w:ascii="Myriad Pro" w:eastAsia="Myriad Pro" w:hAnsi="Myriad Pro" w:cs="Myriad Pro"/>
          <w:caps/>
        </w:rPr>
        <w:t>ATA DA 11ª REUNIÃO, Extraordinária, DA Comissão de Meio Ambiente DA 3ª SESSÃO LEGISLATIVA Ordinária DA 55ª LEGISLATURA, REALIZADA EM 27 de Junho de 2017, Terça-feira, NO SENADO FEDERAL, Anexo II, Ala Senador Alexandre Costa, Plenário nº 9.</w:t>
      </w:r>
    </w:p>
    <w:p w:rsidR="003A40F6" w:rsidRDefault="003A40F6"/>
    <w:p w:rsidR="003A40F6" w:rsidRPr="000E7421" w:rsidRDefault="00FF6A30">
      <w:pPr>
        <w:jc w:val="both"/>
        <w:rPr>
          <w:color w:val="000000" w:themeColor="text1"/>
        </w:rPr>
      </w:pPr>
      <w:r w:rsidRPr="000E7421">
        <w:rPr>
          <w:rFonts w:ascii="Myriad Pro" w:eastAsia="Myriad Pro" w:hAnsi="Myriad Pro" w:cs="Myriad Pro"/>
          <w:color w:val="000000" w:themeColor="text1"/>
        </w:rPr>
        <w:t xml:space="preserve">Às onze horas e quarenta e </w:t>
      </w:r>
      <w:r w:rsidR="00D970CF">
        <w:rPr>
          <w:rFonts w:ascii="Myriad Pro" w:eastAsia="Myriad Pro" w:hAnsi="Myriad Pro" w:cs="Myriad Pro"/>
          <w:color w:val="000000" w:themeColor="text1"/>
        </w:rPr>
        <w:t>quatro</w:t>
      </w:r>
      <w:bookmarkStart w:id="0" w:name="_GoBack"/>
      <w:bookmarkEnd w:id="0"/>
      <w:r w:rsidRPr="000E7421">
        <w:rPr>
          <w:rFonts w:ascii="Myriad Pro" w:eastAsia="Myriad Pro" w:hAnsi="Myriad Pro" w:cs="Myriad Pro"/>
          <w:color w:val="000000" w:themeColor="text1"/>
        </w:rPr>
        <w:t xml:space="preserve"> minutos do dia vinte e sete de junho de dois mil e dezessete, no Anexo II, Ala Senador Alexandre Costa, </w:t>
      </w:r>
      <w:proofErr w:type="gramStart"/>
      <w:r w:rsidRPr="000E7421">
        <w:rPr>
          <w:rFonts w:ascii="Myriad Pro" w:eastAsia="Myriad Pro" w:hAnsi="Myriad Pro" w:cs="Myriad Pro"/>
          <w:color w:val="000000" w:themeColor="text1"/>
        </w:rPr>
        <w:t>Plenário</w:t>
      </w:r>
      <w:proofErr w:type="gramEnd"/>
      <w:r w:rsidRPr="000E7421">
        <w:rPr>
          <w:rFonts w:ascii="Myriad Pro" w:eastAsia="Myriad Pro" w:hAnsi="Myriad Pro" w:cs="Myriad Pro"/>
          <w:color w:val="000000" w:themeColor="text1"/>
        </w:rPr>
        <w:t xml:space="preserve"> nº 9, sob a Presidência do Senador Wellington Fagundes, reúne-se a Comissão de Meio Ambiente com a presença dos Senadores Valdir Raupp, Airton Sandoval, Dário Berger, Paulo Rocha, Acir Gurgacz, Ângela Portela, Regina Sousa, Ataídes Oliveira, Dalirio Beber, Ronaldo Caiado, Vanessa Grazziotin, Cidinho Santos</w:t>
      </w:r>
      <w:r w:rsidR="00900F0C">
        <w:rPr>
          <w:rFonts w:ascii="Myriad Pro" w:eastAsia="Myriad Pro" w:hAnsi="Myriad Pro" w:cs="Myriad Pro"/>
          <w:color w:val="000000" w:themeColor="text1"/>
        </w:rPr>
        <w:t xml:space="preserve"> e</w:t>
      </w:r>
      <w:r w:rsidRPr="000E7421">
        <w:rPr>
          <w:rFonts w:ascii="Myriad Pro" w:eastAsia="Myriad Pro" w:hAnsi="Myriad Pro" w:cs="Myriad Pro"/>
          <w:color w:val="000000" w:themeColor="text1"/>
        </w:rPr>
        <w:t xml:space="preserve"> Pedro Chaves</w:t>
      </w:r>
      <w:r w:rsidR="00900F0C">
        <w:rPr>
          <w:rFonts w:ascii="Myriad Pro" w:eastAsia="Myriad Pro" w:hAnsi="Myriad Pro" w:cs="Myriad Pro"/>
          <w:color w:val="000000" w:themeColor="text1"/>
        </w:rPr>
        <w:t>.</w:t>
      </w:r>
      <w:r w:rsidR="001543E2" w:rsidRPr="000E7421">
        <w:rPr>
          <w:rFonts w:ascii="Myriad Pro" w:eastAsia="Myriad Pro" w:hAnsi="Myriad Pro" w:cs="Myriad Pro"/>
          <w:color w:val="000000" w:themeColor="text1"/>
        </w:rPr>
        <w:t xml:space="preserve"> </w:t>
      </w:r>
      <w:r w:rsidR="00900F0C">
        <w:rPr>
          <w:rFonts w:ascii="Myriad Pro" w:eastAsia="Myriad Pro" w:hAnsi="Myriad Pro" w:cs="Myriad Pro"/>
          <w:color w:val="000000" w:themeColor="text1"/>
        </w:rPr>
        <w:t>P</w:t>
      </w:r>
      <w:r w:rsidR="001543E2" w:rsidRPr="000E7421">
        <w:rPr>
          <w:rFonts w:ascii="Myriad Pro" w:eastAsia="Myriad Pro" w:hAnsi="Myriad Pro" w:cs="Myriad Pro"/>
          <w:color w:val="000000" w:themeColor="text1"/>
        </w:rPr>
        <w:t>resentes ainda os Senadores José Pimentel, Paulo Paim, Vicentinho Alves</w:t>
      </w:r>
      <w:r w:rsidR="00AA616C">
        <w:rPr>
          <w:rFonts w:ascii="Myriad Pro" w:eastAsia="Myriad Pro" w:hAnsi="Myriad Pro" w:cs="Myriad Pro"/>
          <w:color w:val="000000" w:themeColor="text1"/>
        </w:rPr>
        <w:t xml:space="preserve"> </w:t>
      </w:r>
      <w:r w:rsidR="001543E2" w:rsidRPr="000E7421">
        <w:rPr>
          <w:rFonts w:ascii="Myriad Pro" w:eastAsia="Myriad Pro" w:hAnsi="Myriad Pro" w:cs="Myriad Pro"/>
          <w:color w:val="000000" w:themeColor="text1"/>
        </w:rPr>
        <w:t>e Lídice da Mata</w:t>
      </w:r>
      <w:r w:rsidR="00900F0C">
        <w:rPr>
          <w:rFonts w:ascii="Myriad Pro" w:eastAsia="Myriad Pro" w:hAnsi="Myriad Pro" w:cs="Myriad Pro"/>
          <w:color w:val="000000" w:themeColor="text1"/>
        </w:rPr>
        <w:t>, não membros</w:t>
      </w:r>
      <w:r w:rsidRPr="000E7421">
        <w:rPr>
          <w:rFonts w:ascii="Myriad Pro" w:eastAsia="Myriad Pro" w:hAnsi="Myriad Pro" w:cs="Myriad Pro"/>
          <w:color w:val="000000" w:themeColor="text1"/>
        </w:rPr>
        <w:t>. Deixam de comparecer os Senadores Hélio José, Renan Calheiros, João Alberto Souza, Jorge Viana, Lindbergh Farias, Flexa Ribeiro, Davi Alcolumbre, Sérgio Petecão, Roberto Muniz, João Capiberibe e Cristovam Buarque.</w:t>
      </w:r>
      <w:r w:rsidR="00DA45BE" w:rsidRPr="000E7421">
        <w:rPr>
          <w:rFonts w:ascii="Myriad Pro"/>
          <w:color w:val="000000" w:themeColor="text1"/>
        </w:rPr>
        <w:t xml:space="preserve"> A Presid</w:t>
      </w:r>
      <w:r w:rsidR="00DA45BE" w:rsidRPr="000E7421">
        <w:rPr>
          <w:rFonts w:ascii="Myriad Pro"/>
          <w:color w:val="000000" w:themeColor="text1"/>
        </w:rPr>
        <w:t>ê</w:t>
      </w:r>
      <w:r w:rsidR="00DA45BE" w:rsidRPr="000E7421">
        <w:rPr>
          <w:rFonts w:ascii="Myriad Pro"/>
          <w:color w:val="000000" w:themeColor="text1"/>
        </w:rPr>
        <w:t>ncia comunica que, para atender ao calend</w:t>
      </w:r>
      <w:r w:rsidR="00DA45BE" w:rsidRPr="000E7421">
        <w:rPr>
          <w:rFonts w:ascii="Myriad Pro"/>
          <w:color w:val="000000" w:themeColor="text1"/>
        </w:rPr>
        <w:t>á</w:t>
      </w:r>
      <w:r w:rsidR="00DA45BE" w:rsidRPr="000E7421">
        <w:rPr>
          <w:rFonts w:ascii="Myriad Pro"/>
          <w:color w:val="000000" w:themeColor="text1"/>
        </w:rPr>
        <w:t>rio estabelecido pela Comiss</w:t>
      </w:r>
      <w:r w:rsidR="00DA45BE" w:rsidRPr="000E7421">
        <w:rPr>
          <w:rFonts w:ascii="Myriad Pro"/>
          <w:color w:val="000000" w:themeColor="text1"/>
        </w:rPr>
        <w:t>ã</w:t>
      </w:r>
      <w:r w:rsidR="00DA45BE" w:rsidRPr="000E7421">
        <w:rPr>
          <w:rFonts w:ascii="Myriad Pro"/>
          <w:color w:val="000000" w:themeColor="text1"/>
        </w:rPr>
        <w:t>o Mista de Planos, Or</w:t>
      </w:r>
      <w:r w:rsidR="00DA45BE" w:rsidRPr="000E7421">
        <w:rPr>
          <w:rFonts w:ascii="Myriad Pro"/>
          <w:color w:val="000000" w:themeColor="text1"/>
        </w:rPr>
        <w:t>ç</w:t>
      </w:r>
      <w:r w:rsidR="00DA45BE" w:rsidRPr="000E7421">
        <w:rPr>
          <w:rFonts w:ascii="Myriad Pro"/>
          <w:color w:val="000000" w:themeColor="text1"/>
        </w:rPr>
        <w:t>amentos P</w:t>
      </w:r>
      <w:r w:rsidR="00DA45BE" w:rsidRPr="000E7421">
        <w:rPr>
          <w:rFonts w:ascii="Myriad Pro"/>
          <w:color w:val="000000" w:themeColor="text1"/>
        </w:rPr>
        <w:t>ú</w:t>
      </w:r>
      <w:r w:rsidR="00DA45BE" w:rsidRPr="000E7421">
        <w:rPr>
          <w:rFonts w:ascii="Myriad Pro"/>
          <w:color w:val="000000" w:themeColor="text1"/>
        </w:rPr>
        <w:t>blicos e Fiscaliza</w:t>
      </w:r>
      <w:r w:rsidR="00DA45BE" w:rsidRPr="000E7421">
        <w:rPr>
          <w:rFonts w:ascii="Myriad Pro"/>
          <w:color w:val="000000" w:themeColor="text1"/>
        </w:rPr>
        <w:t>çã</w:t>
      </w:r>
      <w:r w:rsidR="00DA45BE" w:rsidRPr="000E7421">
        <w:rPr>
          <w:rFonts w:ascii="Myriad Pro"/>
          <w:color w:val="000000" w:themeColor="text1"/>
        </w:rPr>
        <w:t>o, as emendas ao PL</w:t>
      </w:r>
      <w:r w:rsidR="00900F0C">
        <w:rPr>
          <w:rFonts w:ascii="Myriad Pro"/>
          <w:color w:val="000000" w:themeColor="text1"/>
        </w:rPr>
        <w:t>N</w:t>
      </w:r>
      <w:r w:rsidR="00DA45BE" w:rsidRPr="000E7421">
        <w:rPr>
          <w:rFonts w:ascii="Myriad Pro"/>
          <w:color w:val="000000" w:themeColor="text1"/>
        </w:rPr>
        <w:t xml:space="preserve"> n</w:t>
      </w:r>
      <w:r w:rsidR="00DA45BE" w:rsidRPr="000E7421">
        <w:rPr>
          <w:rFonts w:ascii="Myriad Pro"/>
          <w:color w:val="000000" w:themeColor="text1"/>
        </w:rPr>
        <w:t>º</w:t>
      </w:r>
      <w:r w:rsidR="00DA45BE" w:rsidRPr="000E7421">
        <w:rPr>
          <w:rFonts w:ascii="Myriad Pro"/>
          <w:color w:val="000000" w:themeColor="text1"/>
        </w:rPr>
        <w:t xml:space="preserve"> 1 de 2017</w:t>
      </w:r>
      <w:r w:rsidR="00900F0C">
        <w:rPr>
          <w:rFonts w:ascii="Myriad Pro"/>
          <w:color w:val="000000" w:themeColor="text1"/>
        </w:rPr>
        <w:t>-CN (</w:t>
      </w:r>
      <w:r w:rsidR="00DA45BE" w:rsidRPr="000E7421">
        <w:rPr>
          <w:rFonts w:ascii="Myriad Pro"/>
          <w:color w:val="000000" w:themeColor="text1"/>
        </w:rPr>
        <w:t>PLDO 2018</w:t>
      </w:r>
      <w:r w:rsidR="00900F0C">
        <w:rPr>
          <w:rFonts w:ascii="Myriad Pro"/>
          <w:color w:val="000000" w:themeColor="text1"/>
        </w:rPr>
        <w:t>)</w:t>
      </w:r>
      <w:r w:rsidR="00DA45BE" w:rsidRPr="000E7421">
        <w:rPr>
          <w:rFonts w:ascii="Myriad Pro"/>
          <w:color w:val="000000" w:themeColor="text1"/>
        </w:rPr>
        <w:t xml:space="preserve"> dever</w:t>
      </w:r>
      <w:r w:rsidR="00DA45BE" w:rsidRPr="000E7421">
        <w:rPr>
          <w:rFonts w:ascii="Myriad Pro"/>
          <w:color w:val="000000" w:themeColor="text1"/>
        </w:rPr>
        <w:t>ã</w:t>
      </w:r>
      <w:r w:rsidR="00DA45BE" w:rsidRPr="000E7421">
        <w:rPr>
          <w:rFonts w:ascii="Myriad Pro"/>
          <w:color w:val="000000" w:themeColor="text1"/>
        </w:rPr>
        <w:t xml:space="preserve">o ser apresentados pelos membros </w:t>
      </w:r>
      <w:r w:rsidR="00DA45BE" w:rsidRPr="000E7421">
        <w:rPr>
          <w:rFonts w:ascii="Myriad Pro"/>
          <w:color w:val="000000" w:themeColor="text1"/>
        </w:rPr>
        <w:t>à</w:t>
      </w:r>
      <w:r w:rsidR="00DA45BE" w:rsidRPr="000E7421">
        <w:rPr>
          <w:rFonts w:ascii="Myriad Pro"/>
          <w:color w:val="000000" w:themeColor="text1"/>
        </w:rPr>
        <w:t xml:space="preserve"> Secretaria da Comiss</w:t>
      </w:r>
      <w:r w:rsidR="00DA45BE" w:rsidRPr="000E7421">
        <w:rPr>
          <w:rFonts w:ascii="Myriad Pro"/>
          <w:color w:val="000000" w:themeColor="text1"/>
        </w:rPr>
        <w:t>ã</w:t>
      </w:r>
      <w:r w:rsidR="00DA45BE" w:rsidRPr="000E7421">
        <w:rPr>
          <w:rFonts w:ascii="Myriad Pro"/>
          <w:color w:val="000000" w:themeColor="text1"/>
        </w:rPr>
        <w:t>o at</w:t>
      </w:r>
      <w:r w:rsidR="00DA45BE" w:rsidRPr="000E7421">
        <w:rPr>
          <w:rFonts w:ascii="Myriad Pro"/>
          <w:color w:val="000000" w:themeColor="text1"/>
        </w:rPr>
        <w:t>é</w:t>
      </w:r>
      <w:r w:rsidR="00DA45BE" w:rsidRPr="000E7421">
        <w:rPr>
          <w:rFonts w:ascii="Myriad Pro"/>
          <w:color w:val="000000" w:themeColor="text1"/>
        </w:rPr>
        <w:t xml:space="preserve"> a pr</w:t>
      </w:r>
      <w:r w:rsidR="00DA45BE" w:rsidRPr="000E7421">
        <w:rPr>
          <w:rFonts w:ascii="Myriad Pro"/>
          <w:color w:val="000000" w:themeColor="text1"/>
        </w:rPr>
        <w:t>ó</w:t>
      </w:r>
      <w:r w:rsidR="00DA45BE" w:rsidRPr="000E7421">
        <w:rPr>
          <w:rFonts w:ascii="Myriad Pro"/>
          <w:color w:val="000000" w:themeColor="text1"/>
        </w:rPr>
        <w:t xml:space="preserve">xima segunda-feira, dia 3 de julho, </w:t>
      </w:r>
      <w:r w:rsidR="00DA45BE" w:rsidRPr="000E7421">
        <w:rPr>
          <w:rFonts w:ascii="Myriad Pro"/>
          <w:color w:val="000000" w:themeColor="text1"/>
        </w:rPr>
        <w:t>à</w:t>
      </w:r>
      <w:r w:rsidR="00DA45BE" w:rsidRPr="000E7421">
        <w:rPr>
          <w:rFonts w:ascii="Myriad Pro"/>
          <w:color w:val="000000" w:themeColor="text1"/>
        </w:rPr>
        <w:t>s 17 horas. A delibera</w:t>
      </w:r>
      <w:r w:rsidR="00DA45BE" w:rsidRPr="000E7421">
        <w:rPr>
          <w:rFonts w:ascii="Myriad Pro"/>
          <w:color w:val="000000" w:themeColor="text1"/>
        </w:rPr>
        <w:t>çã</w:t>
      </w:r>
      <w:r w:rsidR="00DA45BE" w:rsidRPr="000E7421">
        <w:rPr>
          <w:rFonts w:ascii="Myriad Pro"/>
          <w:color w:val="000000" w:themeColor="text1"/>
        </w:rPr>
        <w:t>o das emendas ser</w:t>
      </w:r>
      <w:r w:rsidR="00DA45BE" w:rsidRPr="000E7421">
        <w:rPr>
          <w:rFonts w:ascii="Myriad Pro"/>
          <w:color w:val="000000" w:themeColor="text1"/>
        </w:rPr>
        <w:t>á</w:t>
      </w:r>
      <w:r w:rsidR="00DA45BE" w:rsidRPr="000E7421">
        <w:rPr>
          <w:rFonts w:ascii="Myriad Pro"/>
          <w:color w:val="000000" w:themeColor="text1"/>
        </w:rPr>
        <w:t xml:space="preserve"> realizada na </w:t>
      </w:r>
      <w:r w:rsidR="00D970CF">
        <w:rPr>
          <w:rFonts w:ascii="Myriad Pro"/>
          <w:color w:val="000000" w:themeColor="text1"/>
        </w:rPr>
        <w:t>reuni</w:t>
      </w:r>
      <w:r w:rsidR="00D970CF">
        <w:rPr>
          <w:rFonts w:ascii="Myriad Pro"/>
          <w:color w:val="000000" w:themeColor="text1"/>
        </w:rPr>
        <w:t>ã</w:t>
      </w:r>
      <w:r w:rsidR="00D970CF">
        <w:rPr>
          <w:rFonts w:ascii="Myriad Pro"/>
          <w:color w:val="000000" w:themeColor="text1"/>
        </w:rPr>
        <w:t>o seguinte</w:t>
      </w:r>
      <w:r w:rsidR="00DA45BE" w:rsidRPr="000E7421">
        <w:rPr>
          <w:rFonts w:ascii="Myriad Pro"/>
          <w:color w:val="000000" w:themeColor="text1"/>
        </w:rPr>
        <w:t>, na ter</w:t>
      </w:r>
      <w:r w:rsidR="00DA45BE" w:rsidRPr="000E7421">
        <w:rPr>
          <w:rFonts w:ascii="Myriad Pro"/>
          <w:color w:val="000000" w:themeColor="text1"/>
        </w:rPr>
        <w:t>ç</w:t>
      </w:r>
      <w:r w:rsidR="00DA45BE" w:rsidRPr="000E7421">
        <w:rPr>
          <w:rFonts w:ascii="Myriad Pro"/>
          <w:color w:val="000000" w:themeColor="text1"/>
        </w:rPr>
        <w:t xml:space="preserve">a-feira, dia 4 de julho, </w:t>
      </w:r>
      <w:r w:rsidR="00DA45BE" w:rsidRPr="000E7421">
        <w:rPr>
          <w:rFonts w:ascii="Myriad Pro"/>
          <w:color w:val="000000" w:themeColor="text1"/>
        </w:rPr>
        <w:t>à</w:t>
      </w:r>
      <w:r w:rsidR="00DA45BE" w:rsidRPr="000E7421">
        <w:rPr>
          <w:rFonts w:ascii="Myriad Pro"/>
          <w:color w:val="000000" w:themeColor="text1"/>
        </w:rPr>
        <w:t>s 11h30.</w:t>
      </w:r>
      <w:r w:rsidRPr="000E7421">
        <w:rPr>
          <w:rFonts w:ascii="Myriad Pro" w:eastAsia="Myriad Pro" w:hAnsi="Myriad Pro" w:cs="Myriad Pro"/>
          <w:color w:val="000000" w:themeColor="text1"/>
        </w:rPr>
        <w:t xml:space="preserve"> Passa-se à apreciação da pauta: Deliberativa. ITEM 1 - PROJETO DE LEI DA CÂMARA Nº 105, de 2014 - Não Terminativo - que: "Altera a Lei no 9.795, de 27 abril de 1999, que estabelece a Política Nacional de Educação Ambiental." Autoria: Deputado Weliton Prado. Relatoria: Sen. Ângela Portela. Relatório: Pela aprovação com as emendas que apresenta. Resultado: Retirado de pauta para reexame. ITEM 2 - PROJETO DE LEI DA CÂMARA Nº 10, de 2016 - Não Terminativo - que: "Dispõe sobre a localização dos depósitos dos estabelecimentos revendedores e/ou distribuidores de agrotóxicos." Autoria: Deputado Jerônimo </w:t>
      </w:r>
      <w:proofErr w:type="spellStart"/>
      <w:r w:rsidRPr="000E7421">
        <w:rPr>
          <w:rFonts w:ascii="Myriad Pro" w:eastAsia="Myriad Pro" w:hAnsi="Myriad Pro" w:cs="Myriad Pro"/>
          <w:color w:val="000000" w:themeColor="text1"/>
        </w:rPr>
        <w:t>Goergen</w:t>
      </w:r>
      <w:proofErr w:type="spellEnd"/>
      <w:r w:rsidRPr="000E7421">
        <w:rPr>
          <w:rFonts w:ascii="Myriad Pro" w:eastAsia="Myriad Pro" w:hAnsi="Myriad Pro" w:cs="Myriad Pro"/>
          <w:color w:val="000000" w:themeColor="text1"/>
        </w:rPr>
        <w:t xml:space="preserve">. Relatoria: Sen. Pedro Chaves. Relatório: Pela aprovação nos termos da Emenda nº 1-CRA (Substitutivo). Resultado: Retirado de pauta para reexame. ITEM 3 - PROJETO DE LEI DO SENADO Nº 63, de 2017 - Terminativo - que: "Altera a Lei nº 9.605, de 12 de fevereiro de 1998, para agravar a pena para quem extrair recursos minerais sem a competente autorização, permissão, concessão ou licença, ou em desacordo com a obtida." Autoria: Senador Davi Alcolumbre. Relatoria: Sen. Sérgio Petecão. Relatório: Pela aprovação. Resultado: Adiado. ITEM 4 - PROJETO DE LEI DO SENADO Nº 537, de 2011 - Terminativo - que: "Estabelece a forma de recolhimento e destinação final de baterias automotivas e industriais, compostas por Chumbo e Ácido Sulfúrico." Autoria: Senador Eduardo Amorim. Relatoria: Sen. Acir Gurgacz. Relatório: Pela aprovação nos termos do substitutivo que apresenta. Resultado: Adiado. ITEM 5 - PROJETO DE LEI DO SENADO Nº 368, de 2012 - Terminativo - que: "Altera a Lei nº 12.651, de 25 de maio de 2012, para dispor sobre as Áreas de Preservação Permanentes em áreas urbanas.  " Autoria: Senadora Ana Amélia. Relatoria: Sen. Roberto Rocha. Relatório: Pela aprovação do projeto e da Emenda nº 2-CRA e pela rejeição da Emenda nº 1-CCJ. Resultado: Adiado. ITEM 6 - PROJETO DE LEI DO SENADO Nº 408, de 2012 - que: "Altera a Lei nº 6.766, de 19 de dezembro de 1979, que dispõe sobre o parcelamento do solo urbano e dá outras providências, para alargar a faixa </w:t>
      </w:r>
      <w:r w:rsidRPr="000E7421">
        <w:rPr>
          <w:rFonts w:ascii="Myriad Pro" w:eastAsia="Myriad Pro" w:hAnsi="Myriad Pro" w:cs="Myriad Pro"/>
          <w:color w:val="000000" w:themeColor="text1"/>
        </w:rPr>
        <w:lastRenderedPageBreak/>
        <w:t xml:space="preserve">não edificável ao longo das águas correntes e dormentes e das faixas de domínio público das rodovias e ferrovias." Autoria: Senador Rodrigo </w:t>
      </w:r>
      <w:proofErr w:type="spellStart"/>
      <w:r w:rsidRPr="000E7421">
        <w:rPr>
          <w:rFonts w:ascii="Myriad Pro" w:eastAsia="Myriad Pro" w:hAnsi="Myriad Pro" w:cs="Myriad Pro"/>
          <w:color w:val="000000" w:themeColor="text1"/>
        </w:rPr>
        <w:t>Rollemberg</w:t>
      </w:r>
      <w:proofErr w:type="spellEnd"/>
      <w:r w:rsidRPr="000E7421">
        <w:rPr>
          <w:rFonts w:ascii="Myriad Pro" w:eastAsia="Myriad Pro" w:hAnsi="Myriad Pro" w:cs="Myriad Pro"/>
          <w:color w:val="000000" w:themeColor="text1"/>
        </w:rPr>
        <w:t>.</w:t>
      </w:r>
      <w:r w:rsidR="001543E2" w:rsidRPr="000E7421">
        <w:rPr>
          <w:rFonts w:ascii="Myriad Pro" w:eastAsia="Myriad Pro" w:hAnsi="Myriad Pro" w:cs="Myriad Pro"/>
          <w:color w:val="000000" w:themeColor="text1"/>
        </w:rPr>
        <w:t xml:space="preserve"> – TRAMITA EM CONJUNTO - PROJETO DE LEI DO SENADO Nº 66, de 2014 - Terminativo – “Altera a Lei nº 6.766, de 19 de dezembro de 1979, que dispõe sobre o parcelamento do solo urbano e dá outras providências, para dispor sobre o estabelecimento de faixas não-edificáveis e limitações à </w:t>
      </w:r>
      <w:proofErr w:type="spellStart"/>
      <w:r w:rsidR="001543E2" w:rsidRPr="000E7421">
        <w:rPr>
          <w:rFonts w:ascii="Myriad Pro" w:eastAsia="Myriad Pro" w:hAnsi="Myriad Pro" w:cs="Myriad Pro"/>
          <w:color w:val="000000" w:themeColor="text1"/>
        </w:rPr>
        <w:t>edificabilidade</w:t>
      </w:r>
      <w:proofErr w:type="spellEnd"/>
      <w:r w:rsidR="001543E2" w:rsidRPr="000E7421">
        <w:rPr>
          <w:rFonts w:ascii="Myriad Pro" w:eastAsia="Myriad Pro" w:hAnsi="Myriad Pro" w:cs="Myriad Pro"/>
          <w:color w:val="000000" w:themeColor="text1"/>
        </w:rPr>
        <w:t xml:space="preserve"> em loteamentos urbanos” Autoria: Senador Paulo Bauer. Relatoria: Sen. Valdir Raupp. Relatório: Pela rejeição do PLS 408/2012 e pela aprovação do PLS 66/2014, na forma do substitutivo apresentado</w:t>
      </w:r>
      <w:r w:rsidRPr="000E7421">
        <w:rPr>
          <w:rFonts w:ascii="Myriad Pro" w:eastAsia="Myriad Pro" w:hAnsi="Myriad Pro" w:cs="Myriad Pro"/>
          <w:color w:val="000000" w:themeColor="text1"/>
        </w:rPr>
        <w:t xml:space="preserve">. Resultado: Adiado. ITEM 7 - PROJETO DE LEI DO SENADO Nº 344, de 2014 - Terminativo - que: "Altera a Lei nº 9.433, de 8 de janeiro de 1997, que institui a Política Nacional de Recursos Hídricos, para garantir a reprodução das cheias naturais a jusante dos reservatórios operados por agentes públicos e privados." Autoria: Senador Kaká Andrade. Relatoria: Sen. Valdir Raupp. Relatório: Pela rejeição. Resultado: Adiado. ITEM 8 - PROJETO DE LEI DO SENADO Nº 162, de 2015 - Terminativo - que: "Incentiva a </w:t>
      </w:r>
      <w:proofErr w:type="spellStart"/>
      <w:r w:rsidRPr="000E7421">
        <w:rPr>
          <w:rFonts w:ascii="Myriad Pro" w:eastAsia="Myriad Pro" w:hAnsi="Myriad Pro" w:cs="Myriad Pro"/>
          <w:color w:val="000000" w:themeColor="text1"/>
        </w:rPr>
        <w:t>aquaponia</w:t>
      </w:r>
      <w:proofErr w:type="spellEnd"/>
      <w:r w:rsidRPr="000E7421">
        <w:rPr>
          <w:rFonts w:ascii="Myriad Pro" w:eastAsia="Myriad Pro" w:hAnsi="Myriad Pro" w:cs="Myriad Pro"/>
          <w:color w:val="000000" w:themeColor="text1"/>
        </w:rPr>
        <w:t xml:space="preserve">, pelo uso integrado e sustentável dos recursos hídricos na aquicultura e agricultura." Autoria: Senador Benedito de Lira. Relatoria: Sen. Valdir Raupp. Relatório: Pela aprovação com as emendas que apresenta. Resultado: Adiado. ITEM 9 - PROJETO DE LEI DO SENADO Nº 214, de 2015 - Terminativo - que: "Modifica o Código 20 do Anexo VIII da Lei no 6.938, de 31 de agosto de 1981, acrescido pela Lei no 10.165, de 27 de dezembro de 2000, para excluir a silvicultura do rol de atividades potencialmente poluidoras e utilizadoras de recursos ambientais." Autoria: Senador Alvaro Dias. Relatoria: Sen. Acir Gurgacz. Relatório: Pela aprovação com a emenda que apresenta. Resultado: Adiado. ITEM 10 - PROJETO DE LEI DO SENADO Nº 259, de 2015 - Terminativo - que: "Altera a Lei nº 11.445, de 5 de janeiro de 2007, que estabelece diretrizes nacionais para o saneamento básico, para incentivar a dessalinização da água do mar e das águas salobras subterrâneas." Autoria: Senador </w:t>
      </w:r>
      <w:proofErr w:type="spellStart"/>
      <w:r w:rsidRPr="000E7421">
        <w:rPr>
          <w:rFonts w:ascii="Myriad Pro" w:eastAsia="Myriad Pro" w:hAnsi="Myriad Pro" w:cs="Myriad Pro"/>
          <w:color w:val="000000" w:themeColor="text1"/>
        </w:rPr>
        <w:t>Eunício</w:t>
      </w:r>
      <w:proofErr w:type="spellEnd"/>
      <w:r w:rsidRPr="000E7421">
        <w:rPr>
          <w:rFonts w:ascii="Myriad Pro" w:eastAsia="Myriad Pro" w:hAnsi="Myriad Pro" w:cs="Myriad Pro"/>
          <w:color w:val="000000" w:themeColor="text1"/>
        </w:rPr>
        <w:t xml:space="preserve"> Oliveira. Relatoria: Sen. João Capiberibe. Relatório: Pela aprovação. Resultado: Adiado. ITEM 11 - PROJETO DE LEI DO SENADO Nº 224, de 2016 - Terminativo - que: "Altera a Lei nº 12.334, de 20 de setembro de 2010, para reforçar a efetividade da Política Nacional de Segurança de Barragens (PNSB), e a Lei nº 9.433, de 8 de janeiro de 1997, para dotar de novos instrumentos o Conselho Nacional de Recursos Hídricos (CNRH) no exercício de sua atribuição de zelar pela implementação da PNSB." Autoria: Senador Ricardo Ferraço. Relatoria: Sen. Jorge Viana. Relatório: Pela aprovação com as emendas que apresenta. Resultado: Adiado.</w:t>
      </w:r>
      <w:r w:rsidR="00183055" w:rsidRPr="000E7421">
        <w:rPr>
          <w:rFonts w:ascii="Myriad Pro" w:eastAsia="Myriad Pro" w:hAnsi="Myriad Pro" w:cs="Myriad Pro"/>
          <w:color w:val="000000" w:themeColor="text1"/>
        </w:rPr>
        <w:t xml:space="preserve"> Usa da palavra o Senador Paulo Rocha.</w:t>
      </w:r>
      <w:r w:rsidRPr="000E7421">
        <w:rPr>
          <w:rFonts w:ascii="Myriad Pro" w:eastAsia="Myriad Pro" w:hAnsi="Myriad Pro" w:cs="Myriad Pro"/>
          <w:color w:val="000000" w:themeColor="text1"/>
        </w:rPr>
        <w:t xml:space="preserve"> Nada mais havendo a tratar, encerra-se a reunião às doze horas e três minutos. Após aprovação, a presente Ata será assinada pelo Senhor Presidente e publicada no Diário do Senado Federal, juntamente com a íntegra das notas taquigráficas.</w:t>
      </w:r>
    </w:p>
    <w:p w:rsidR="003A40F6" w:rsidRDefault="003A40F6"/>
    <w:p w:rsidR="003A40F6" w:rsidRDefault="00FF6A30">
      <w:pPr>
        <w:jc w:val="center"/>
      </w:pPr>
      <w:r>
        <w:rPr>
          <w:rFonts w:ascii="Myriad Pro" w:eastAsia="Myriad Pro" w:hAnsi="Myriad Pro" w:cs="Myriad Pro"/>
          <w:b/>
        </w:rPr>
        <w:t>Senador Wellington Fagundes</w:t>
      </w:r>
    </w:p>
    <w:p w:rsidR="003A40F6" w:rsidRDefault="00FF6A30">
      <w:pPr>
        <w:jc w:val="center"/>
      </w:pPr>
      <w:r>
        <w:rPr>
          <w:rFonts w:ascii="Myriad Pro" w:eastAsia="Myriad Pro" w:hAnsi="Myriad Pro" w:cs="Myriad Pro"/>
        </w:rPr>
        <w:t>Vice-Presidente da Comissão de Meio Ambiente</w:t>
      </w:r>
    </w:p>
    <w:p w:rsidR="003A40F6" w:rsidRDefault="00FF6A30">
      <w:pPr>
        <w:jc w:val="center"/>
      </w:pPr>
      <w:r>
        <w:rPr>
          <w:rFonts w:ascii="Myriad Pro" w:eastAsia="Myriad Pro" w:hAnsi="Myriad Pro" w:cs="Myriad Pro"/>
        </w:rPr>
        <w:t>Esta reunião está disponível em áudio e vídeo no link abaixo:</w:t>
      </w:r>
    </w:p>
    <w:p w:rsidR="003A40F6" w:rsidRDefault="00D970CF">
      <w:pPr>
        <w:jc w:val="center"/>
      </w:pPr>
      <w:hyperlink r:id="rId6">
        <w:r w:rsidR="00FF6A30">
          <w:t>http://www12.senado.leg.br/multimidia/eventos/2017/06/27</w:t>
        </w:r>
      </w:hyperlink>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lastRenderedPageBreak/>
        <w:t xml:space="preserve">O SR. PRESIDENTE </w:t>
      </w:r>
      <w:r w:rsidRPr="006A7F89">
        <w:rPr>
          <w:rFonts w:ascii="Myriad Pro" w:eastAsia="Times New Roman" w:hAnsi="Myriad Pro" w:cs="Arial"/>
        </w:rPr>
        <w:t xml:space="preserve">(Wellington Fagundes. Bloco Moderador/PR - MT) – Havendo número regimental, declaro aberta a 11ª Reunião, Extraordinária, da Comissão de Meio Ambiente.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Antes de iniciar os trabalhos, proponho a dispensa da leitura e a aprovação da Ata da 10ª Reunião, realizada em 13/06/2017.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Aqueles que concordam permaneçam como estão. (</w:t>
      </w:r>
      <w:r w:rsidRPr="006A7F89">
        <w:rPr>
          <w:rFonts w:ascii="Myriad Pro" w:eastAsia="Times New Roman" w:hAnsi="Myriad Pro" w:cs="Arial"/>
          <w:i/>
        </w:rPr>
        <w:t>Pausa.</w:t>
      </w:r>
      <w:r w:rsidRPr="006A7F89">
        <w:rPr>
          <w:rFonts w:ascii="Myriad Pro" w:eastAsia="Times New Roman" w:hAnsi="Myriad Pro" w:cs="Arial"/>
        </w:rPr>
        <w:t>)</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A Ata está aprovada e será publicada no </w:t>
      </w:r>
      <w:r w:rsidRPr="006A7F89">
        <w:rPr>
          <w:rFonts w:ascii="Myriad Pro" w:eastAsia="Times New Roman" w:hAnsi="Myriad Pro" w:cs="Arial"/>
          <w:i/>
        </w:rPr>
        <w:t>Diário do Senado Federal.</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A Presidência comunica que, para atender ao calendário estabelecido pela Comissão Mista de Planos, Orçamentos Públicos e Fiscalização, as emendas ao PL nº 1, de 2017, e também o PLDO 2018 deverão ser apresentados pelos membros à Secretaria da Comissão até a próxima segunda-feira, dia 3 de julho, às 17 horas. A deliberação das emendas será realizada na próxima reunião, na terça-feira, dia 4 de julho, às 11h30.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Convido também os Senadores a estarem presentes para que façamos um esforço concentrado, de modo a deliberar sobre os vários projetos terminativos que temos prontos para a pauta.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Quanto ao item 1: "A S. </w:t>
      </w:r>
      <w:proofErr w:type="spellStart"/>
      <w:r w:rsidRPr="006A7F89">
        <w:rPr>
          <w:rFonts w:ascii="Myriad Pro" w:eastAsia="Times New Roman" w:hAnsi="Myriad Pro" w:cs="Arial"/>
        </w:rPr>
        <w:t>Ex</w:t>
      </w:r>
      <w:proofErr w:type="spellEnd"/>
      <w:r w:rsidRPr="006A7F89">
        <w:rPr>
          <w:rFonts w:ascii="Myriad Pro" w:eastAsia="Times New Roman" w:hAnsi="Myriad Pro" w:cs="Arial"/>
        </w:rPr>
        <w:t>ª, Senador Davi Alcolumbre, Presidente da Comissão de Meio Ambiente do Senado: Sr. Presidente, solicito a retirada de pauta do PLC nº 105, de 2014, do qual sou Relatora, para reformulação do parecer. Atenciosamente, Senadora Ângela Portela, PT, Roraima."</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(É o seguinte o item retirado: </w:t>
      </w:r>
    </w:p>
    <w:p w:rsidR="008B565E" w:rsidRPr="006A7F89" w:rsidRDefault="008B565E" w:rsidP="008B565E">
      <w:pPr>
        <w:spacing w:after="0" w:line="240" w:lineRule="auto"/>
        <w:ind w:firstLine="567"/>
        <w:jc w:val="both"/>
        <w:rPr>
          <w:rFonts w:ascii="Myriad Pro" w:eastAsia="Times New Roman" w:hAnsi="Myriad Pro" w:cs="Arial"/>
        </w:rPr>
      </w:pPr>
    </w:p>
    <w:p w:rsidR="00070858" w:rsidRDefault="00070858" w:rsidP="008B565E">
      <w:pPr>
        <w:spacing w:after="0" w:line="240" w:lineRule="auto"/>
        <w:jc w:val="center"/>
        <w:rPr>
          <w:rFonts w:ascii="Myriad Pro" w:eastAsia="Times New Roman" w:hAnsi="Myriad Pro" w:cs="Arial"/>
          <w:b/>
        </w:rPr>
      </w:pPr>
    </w:p>
    <w:p w:rsidR="00070858" w:rsidRDefault="00070858" w:rsidP="008B565E">
      <w:pPr>
        <w:spacing w:after="0" w:line="240" w:lineRule="auto"/>
        <w:jc w:val="center"/>
        <w:rPr>
          <w:rFonts w:ascii="Myriad Pro" w:eastAsia="Times New Roman" w:hAnsi="Myriad Pro" w:cs="Arial"/>
          <w:b/>
        </w:rPr>
      </w:pPr>
    </w:p>
    <w:p w:rsidR="00070858" w:rsidRDefault="00070858" w:rsidP="008B565E">
      <w:pPr>
        <w:spacing w:after="0" w:line="240" w:lineRule="auto"/>
        <w:jc w:val="center"/>
        <w:rPr>
          <w:rFonts w:ascii="Myriad Pro" w:eastAsia="Times New Roman" w:hAnsi="Myriad Pro" w:cs="Arial"/>
          <w:b/>
        </w:rPr>
      </w:pPr>
    </w:p>
    <w:p w:rsidR="00070858" w:rsidRDefault="00070858" w:rsidP="008B565E">
      <w:pPr>
        <w:spacing w:after="0" w:line="240" w:lineRule="auto"/>
        <w:jc w:val="center"/>
        <w:rPr>
          <w:rFonts w:ascii="Myriad Pro" w:eastAsia="Times New Roman" w:hAnsi="Myriad Pro" w:cs="Arial"/>
          <w:b/>
        </w:rPr>
      </w:pPr>
    </w:p>
    <w:p w:rsidR="00070858" w:rsidRDefault="00070858" w:rsidP="008B565E">
      <w:pPr>
        <w:spacing w:after="0" w:line="240" w:lineRule="auto"/>
        <w:jc w:val="center"/>
        <w:rPr>
          <w:rFonts w:ascii="Myriad Pro" w:eastAsia="Times New Roman" w:hAnsi="Myriad Pro" w:cs="Arial"/>
          <w:b/>
        </w:rPr>
      </w:pPr>
    </w:p>
    <w:p w:rsidR="008B565E" w:rsidRPr="006A7F89" w:rsidRDefault="008B565E" w:rsidP="008B565E">
      <w:pPr>
        <w:spacing w:after="0" w:line="240" w:lineRule="auto"/>
        <w:jc w:val="center"/>
        <w:rPr>
          <w:rFonts w:ascii="Myriad Pro" w:eastAsia="Times New Roman" w:hAnsi="Myriad Pro" w:cs="Arial"/>
        </w:rPr>
      </w:pPr>
      <w:r w:rsidRPr="006A7F89">
        <w:rPr>
          <w:rFonts w:ascii="Myriad Pro" w:eastAsia="Times New Roman" w:hAnsi="Myriad Pro" w:cs="Arial"/>
          <w:b/>
        </w:rPr>
        <w:t>ITEM 1</w:t>
      </w:r>
    </w:p>
    <w:p w:rsidR="008B565E" w:rsidRPr="006A7F89" w:rsidRDefault="008B565E" w:rsidP="008B565E">
      <w:pPr>
        <w:spacing w:after="0" w:line="240" w:lineRule="auto"/>
        <w:jc w:val="center"/>
        <w:rPr>
          <w:rFonts w:ascii="Myriad Pro" w:eastAsia="Times New Roman" w:hAnsi="Myriad Pro" w:cs="Arial"/>
        </w:rPr>
      </w:pPr>
      <w:r w:rsidRPr="006A7F89">
        <w:rPr>
          <w:rFonts w:ascii="Myriad Pro" w:eastAsia="Times New Roman" w:hAnsi="Myriad Pro" w:cs="Arial"/>
          <w:b/>
        </w:rPr>
        <w:t>PROJETO DE LEI DA CÂMARA Nº 105, de 2014</w:t>
      </w:r>
    </w:p>
    <w:p w:rsidR="008B565E" w:rsidRPr="006A7F89" w:rsidRDefault="008B565E" w:rsidP="008B565E">
      <w:pPr>
        <w:spacing w:after="0" w:line="240" w:lineRule="auto"/>
        <w:jc w:val="center"/>
        <w:rPr>
          <w:rFonts w:ascii="Myriad Pro" w:eastAsia="Times New Roman" w:hAnsi="Myriad Pro" w:cs="Arial"/>
        </w:rPr>
      </w:pPr>
      <w:r w:rsidRPr="006A7F89">
        <w:rPr>
          <w:rFonts w:ascii="Myriad Pro" w:eastAsia="Times New Roman" w:hAnsi="Myriad Pro" w:cs="Arial"/>
          <w:b/>
        </w:rPr>
        <w:t xml:space="preserve">- Não terminativo -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i/>
        </w:rPr>
        <w:t>Altera a Lei no 9.795, de 27 abril de 1999, que estabelece a Política Nacional de Educação Ambiental.</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Autoria:</w:t>
      </w:r>
      <w:r w:rsidRPr="006A7F89">
        <w:rPr>
          <w:rFonts w:ascii="Myriad Pro" w:eastAsia="Times New Roman" w:hAnsi="Myriad Pro" w:cs="Arial"/>
        </w:rPr>
        <w:t xml:space="preserve"> Deputado Weliton Prado</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Relatoria:</w:t>
      </w:r>
      <w:r w:rsidRPr="006A7F89">
        <w:rPr>
          <w:rFonts w:ascii="Myriad Pro" w:eastAsia="Times New Roman" w:hAnsi="Myriad Pro" w:cs="Arial"/>
        </w:rPr>
        <w:t xml:space="preserve"> Senadora Ângela Portela</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Relatório:</w:t>
      </w:r>
      <w:r w:rsidRPr="006A7F89">
        <w:rPr>
          <w:rFonts w:ascii="Myriad Pro" w:eastAsia="Times New Roman" w:hAnsi="Myriad Pro" w:cs="Arial"/>
        </w:rPr>
        <w:t xml:space="preserve"> Pela aprovação com as emendas que apresenta</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Observações:</w:t>
      </w:r>
      <w:r w:rsidRPr="006A7F89">
        <w:rPr>
          <w:rFonts w:ascii="Myriad Pro" w:eastAsia="Times New Roman" w:hAnsi="Myriad Pro" w:cs="Arial"/>
          <w:i/>
        </w:rPr>
        <w:t xml:space="preserve">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i/>
        </w:rPr>
        <w:t>1. Constou da pauta em 30/5/2017 e 13/06/2017.)</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Consulto o Senador Paulo Rocha se gostaria de fazer uso da palavra?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 xml:space="preserve">O SR. PAULO ROCHA </w:t>
      </w:r>
      <w:r w:rsidRPr="006A7F89">
        <w:rPr>
          <w:rFonts w:ascii="Myriad Pro" w:eastAsia="Times New Roman" w:hAnsi="Myriad Pro" w:cs="Arial"/>
        </w:rPr>
        <w:t>(Bloco Parlamentar da Resistência Democrática/PT - PA) – Presidente, a maioria dos projetos são terminativos e está evidente a falta de quórum, até porque esta semana, como a anterior, vai haver problema de quórum em todas as áreas, tendo em vista que o conjunto de Senadores prioriza as atividades culturais e festivas que estão acontecendo nas várias regiões. Naturalmente que hoje, esta semana, o centro do debate aqui no Senado é a reforma trabalhista, por isso há o quórum todo voltado para a CCJ.</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Eu queria aproveitar, já que não há quórum e com certeza V. </w:t>
      </w:r>
      <w:proofErr w:type="spellStart"/>
      <w:r w:rsidRPr="006A7F89">
        <w:rPr>
          <w:rFonts w:ascii="Myriad Pro" w:eastAsia="Times New Roman" w:hAnsi="Myriad Pro" w:cs="Arial"/>
        </w:rPr>
        <w:t>Ex</w:t>
      </w:r>
      <w:proofErr w:type="spellEnd"/>
      <w:r w:rsidRPr="006A7F89">
        <w:rPr>
          <w:rFonts w:ascii="Myriad Pro" w:eastAsia="Times New Roman" w:hAnsi="Myriad Pro" w:cs="Arial"/>
        </w:rPr>
        <w:t xml:space="preserve">ª vai suspender a reunião, para chamar atenção principalmente sobre nós dois. Eu acho que, Senador Wellington, nós Senadores da </w:t>
      </w:r>
      <w:r w:rsidRPr="006A7F89">
        <w:rPr>
          <w:rFonts w:ascii="Myriad Pro" w:eastAsia="Times New Roman" w:hAnsi="Myriad Pro" w:cs="Arial"/>
        </w:rPr>
        <w:lastRenderedPageBreak/>
        <w:t>Amazônia deveríamos</w:t>
      </w:r>
      <w:proofErr w:type="gramStart"/>
      <w:r w:rsidRPr="006A7F89">
        <w:rPr>
          <w:rFonts w:ascii="Myriad Pro" w:eastAsia="Times New Roman" w:hAnsi="Myriad Pro" w:cs="Arial"/>
        </w:rPr>
        <w:t>... Inclusive</w:t>
      </w:r>
      <w:proofErr w:type="gramEnd"/>
      <w:r w:rsidRPr="006A7F89">
        <w:rPr>
          <w:rFonts w:ascii="Myriad Pro" w:eastAsia="Times New Roman" w:hAnsi="Myriad Pro" w:cs="Arial"/>
        </w:rPr>
        <w:t xml:space="preserve">, dei essa sugestão ontem no plenário da Casa, durante o debate em que estávamos eu, Jorge Viana e o Senador Raupp. Nós deveríamos fazer um fórum. Já funcionou aqui. Eu também já organizei lá na Câmara Federal, quando era Deputado, um fórum dos Parlamentares da Amazônia, para discutirmos os problemas a partir da visão da Amazônia, porque é o que todo mundo discute aqui. Na visão da Amazônia, falam da questão ambiental, da questão inclusive internacional, que envolve a Amazônia.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Agora mesmo está havendo uma manobra – o termo é manobra, no bom sentido – do Exército. E dizem que o exército americano está também querendo entrar por lá para fazer manobras, em função do embate que há com a Venezuela.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Quando se trata da nova geografia comercial internacional, o Poder central, inclusive desde a época do governo Dilma, criou o chamado Arco Norte, no qual V. </w:t>
      </w:r>
      <w:proofErr w:type="spellStart"/>
      <w:r w:rsidRPr="006A7F89">
        <w:rPr>
          <w:rFonts w:ascii="Myriad Pro" w:eastAsia="Times New Roman" w:hAnsi="Myriad Pro" w:cs="Arial"/>
        </w:rPr>
        <w:t>Ex</w:t>
      </w:r>
      <w:proofErr w:type="spellEnd"/>
      <w:r w:rsidRPr="006A7F89">
        <w:rPr>
          <w:rFonts w:ascii="Myriad Pro" w:eastAsia="Times New Roman" w:hAnsi="Myriad Pro" w:cs="Arial"/>
        </w:rPr>
        <w:t xml:space="preserve">ª tem trabalhado muito, que é a questão da exportação usando a Amazônia, porque está estrategicamente no centro geográfico mundial em relação ao Mercado Comum Europeu, ao mercado norte-americano e ao mercado asiático.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Em se tratando de produção de energia, busca-se, na Amazônia, a produção de energia limpa, porque lá há riqueza hídrica, que é hoje uma das principais energias; é a riqueza da produção de energia hídrica, que, no caso a Amazônia – principalmente o meu Estado –, tem grande potencial de produzir.</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Nós deveríamos reforçar a nossa força política para dialogar não só com o Governo central, mas com os nossos parceiros do centro-sul do País, que é o setor mais desenvolvido da nossa região, do nosso País, e a Amazônia deveria se colocar aqui não com uma visão, como querem alguns parceiros do centro-sul, que nos veem apenas como uma colônia, ou com potencial de matéria-prima, de produção de energia, mas, afinal, nós queremos desenvolver a Amazônia também. Então, precisamos ter poder de barganha. Com a nossa força política, se nos juntarmos, teremos poder de barganha para incluir a Amazônia, pela sua importância no desenvolvimento nacional, naturalmente com desenvolvimento sustentável e respeito ao meio ambiente, principalmente à biodiversidade de um bioma que tem complicações, pois dentro da própria Amazônia há problemas.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V. </w:t>
      </w:r>
      <w:proofErr w:type="spellStart"/>
      <w:r w:rsidRPr="006A7F89">
        <w:rPr>
          <w:rFonts w:ascii="Myriad Pro" w:eastAsia="Times New Roman" w:hAnsi="Myriad Pro" w:cs="Arial"/>
        </w:rPr>
        <w:t>Ex</w:t>
      </w:r>
      <w:proofErr w:type="spellEnd"/>
      <w:r w:rsidRPr="006A7F89">
        <w:rPr>
          <w:rFonts w:ascii="Myriad Pro" w:eastAsia="Times New Roman" w:hAnsi="Myriad Pro" w:cs="Arial"/>
        </w:rPr>
        <w:t xml:space="preserve">ª é mais do bioma do Pantanal, dentro da Amazônia Legal, e nós somos mais do bioma da Bacia do Rio Amazonas. Então, eu queria incentivar V. </w:t>
      </w:r>
      <w:proofErr w:type="spellStart"/>
      <w:r w:rsidRPr="006A7F89">
        <w:rPr>
          <w:rFonts w:ascii="Myriad Pro" w:eastAsia="Times New Roman" w:hAnsi="Myriad Pro" w:cs="Arial"/>
        </w:rPr>
        <w:t>Ex</w:t>
      </w:r>
      <w:proofErr w:type="spellEnd"/>
      <w:r w:rsidRPr="006A7F89">
        <w:rPr>
          <w:rFonts w:ascii="Myriad Pro" w:eastAsia="Times New Roman" w:hAnsi="Myriad Pro" w:cs="Arial"/>
        </w:rPr>
        <w:t xml:space="preserve">ª, que tem cumprido um papel muito importante nessa questão da infraestrutura, dos portos, da briga pela ferrovia, para transformar a BR-163 em um grande corredor de exportação usando o potencial da Bacia do Rio Amazonas, principalmente do Tapajós, para fazer o escoamento do grão, etc. Com certeza o Pará não quer apenas ser entreposto do desenvolvimento do centro-sul do País.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Então, seria fundamental criarmos um fórum, que tem a ver com esta Comissão, com a Comissão da Agricultura, tem a ver com a de Infraestrutura e com a logística, etc. Eu convido e incentivo que a gente se junte para criar um fórum – quem sabe a Bancada da Amazônia? – </w:t>
      </w:r>
      <w:proofErr w:type="gramStart"/>
      <w:r w:rsidRPr="006A7F89">
        <w:rPr>
          <w:rFonts w:ascii="Myriad Pro" w:eastAsia="Times New Roman" w:hAnsi="Myriad Pro" w:cs="Arial"/>
        </w:rPr>
        <w:t>para</w:t>
      </w:r>
      <w:proofErr w:type="gramEnd"/>
      <w:r w:rsidRPr="006A7F89">
        <w:rPr>
          <w:rFonts w:ascii="Myriad Pro" w:eastAsia="Times New Roman" w:hAnsi="Myriad Pro" w:cs="Arial"/>
        </w:rPr>
        <w:t xml:space="preserve"> discutir esses problemas.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Ao enfrentar um debate como esses que estão na pauta, que tenhamos uma posição unitária, no sentido das mudanças e do arcabouço legal, quando se trata por exemplo da questão ambiental. Não se pode passar só uma visão do centro-sul e cobrar que a Amazônia continue imaculada, com árvore em pé. Você sabe que os 20 milhões de brasileiros que moram na Amazônia não vão viver só da árvore em pé. É fundamental que a gente pense conjuntamente em um projeto de desenvolvimento, e que esses valores da Amazônia tenham poder de barganha para incluí-la no processo de desenvolvimento nacional.</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lastRenderedPageBreak/>
        <w:t xml:space="preserve">O SR. PRESIDENTE </w:t>
      </w:r>
      <w:r w:rsidRPr="006A7F89">
        <w:rPr>
          <w:rFonts w:ascii="Myriad Pro" w:eastAsia="Times New Roman" w:hAnsi="Myriad Pro" w:cs="Arial"/>
        </w:rPr>
        <w:t>(Wellington Fagundes. Bloco Moderador/PR - MT) – Senador Paulo, eu concordo perfeitamente. Acho que cada região tem as suas especificidades, principalmente a Amazônia Legal. No nosso caso, o Mato Grosso, todo Estado está na Amazônia Legal, mas com três biomas: temos o Pantanal, o Cerrado e ainda toda a região da floresta amazônica, na região norte de Mato Grosso.</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Para nós, que estamos trabalhando em conjunto aqui, tanto V. </w:t>
      </w:r>
      <w:proofErr w:type="spellStart"/>
      <w:r w:rsidRPr="006A7F89">
        <w:rPr>
          <w:rFonts w:ascii="Myriad Pro" w:eastAsia="Times New Roman" w:hAnsi="Myriad Pro" w:cs="Arial"/>
        </w:rPr>
        <w:t>Ex</w:t>
      </w:r>
      <w:proofErr w:type="spellEnd"/>
      <w:r w:rsidRPr="006A7F89">
        <w:rPr>
          <w:rFonts w:ascii="Myriad Pro" w:eastAsia="Times New Roman" w:hAnsi="Myriad Pro" w:cs="Arial"/>
        </w:rPr>
        <w:t xml:space="preserve">ª como o Senador Flexa e outros tantos Senadores do Mato Grosso, é fundamental, até para que possamos mostrar para o Brasil e para o mundo essas especificidades e as nossas necessidades. Por exemplo, discutimos aqui a questão dos portos do Arco Norte, principalmente e também a questão da ferrovia do </w:t>
      </w:r>
      <w:proofErr w:type="spellStart"/>
      <w:r w:rsidRPr="006A7F89">
        <w:rPr>
          <w:rFonts w:ascii="Myriad Pro" w:eastAsia="Times New Roman" w:hAnsi="Myriad Pro" w:cs="Arial"/>
        </w:rPr>
        <w:t>Ferrogrão</w:t>
      </w:r>
      <w:proofErr w:type="spellEnd"/>
      <w:r w:rsidRPr="006A7F89">
        <w:rPr>
          <w:rFonts w:ascii="Myriad Pro" w:eastAsia="Times New Roman" w:hAnsi="Myriad Pro" w:cs="Arial"/>
        </w:rPr>
        <w:t xml:space="preserve">. Votamos aqui uma medida provisória. O Presidente viajou para o exterior. Agora, o questionamento é tirar os recursos do Fundo Amazônia, porque haveria qualquer possibilidade de que, com a </w:t>
      </w:r>
      <w:proofErr w:type="spellStart"/>
      <w:r w:rsidRPr="006A7F89">
        <w:rPr>
          <w:rFonts w:ascii="Myriad Pro" w:eastAsia="Times New Roman" w:hAnsi="Myriad Pro" w:cs="Arial"/>
        </w:rPr>
        <w:t>Ferrogrão</w:t>
      </w:r>
      <w:proofErr w:type="spellEnd"/>
      <w:r w:rsidRPr="006A7F89">
        <w:rPr>
          <w:rFonts w:ascii="Myriad Pro" w:eastAsia="Times New Roman" w:hAnsi="Myriad Pro" w:cs="Arial"/>
        </w:rPr>
        <w:t xml:space="preserve">, haveria algum impacto sobre a questão da reserva do </w:t>
      </w:r>
      <w:proofErr w:type="spellStart"/>
      <w:r w:rsidRPr="006A7F89">
        <w:rPr>
          <w:rFonts w:ascii="Myriad Pro" w:eastAsia="Times New Roman" w:hAnsi="Myriad Pro" w:cs="Arial"/>
        </w:rPr>
        <w:t>Jamanxim</w:t>
      </w:r>
      <w:proofErr w:type="spellEnd"/>
      <w:r w:rsidRPr="006A7F89">
        <w:rPr>
          <w:rFonts w:ascii="Myriad Pro" w:eastAsia="Times New Roman" w:hAnsi="Myriad Pro" w:cs="Arial"/>
        </w:rPr>
        <w:t xml:space="preserve"> e outras questões. A Primeira Ministra da Noruega questionou isso, mas, na verdade, às vezes, lá fora não se sabe o quanto é preservada a Amazônia.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Eu sempre tenho dito aqui que a Amazônia não vai ser preservada com isolamento. O </w:t>
      </w:r>
      <w:proofErr w:type="spellStart"/>
      <w:r w:rsidRPr="006A7F89">
        <w:rPr>
          <w:rFonts w:ascii="Myriad Pro" w:eastAsia="Times New Roman" w:hAnsi="Myriad Pro" w:cs="Arial"/>
        </w:rPr>
        <w:t>amazônida</w:t>
      </w:r>
      <w:proofErr w:type="spellEnd"/>
      <w:r w:rsidRPr="006A7F89">
        <w:rPr>
          <w:rFonts w:ascii="Myriad Pro" w:eastAsia="Times New Roman" w:hAnsi="Myriad Pro" w:cs="Arial"/>
        </w:rPr>
        <w:t xml:space="preserve">, aquele que está lá, que foi para lá, principalmente pelo chamamento à época do governo militar, no sentido de integrar a Amazônia para não entregar a Amazônia, essas pessoas estão lá e precisam de condições, não só para sua sobrevivência mas para o seu desenvolvimento. Então, nós, do Mato Grosso, apoiamos todas essas iniciativas de infraestrutura, principalmente no Estado do Paraná, a conclusão da BR-163, que para nós de Mato Grosso era um sonho e felizmente já está pronta, no Mato Grosso, e pouco falta para concluir no Estado do Pará. Essa estrada é fundamental porque não fosse – aliás, também os portos do Arco Norte – o Porto de </w:t>
      </w:r>
      <w:proofErr w:type="spellStart"/>
      <w:r w:rsidRPr="006A7F89">
        <w:rPr>
          <w:rFonts w:ascii="Myriad Pro" w:eastAsia="Times New Roman" w:hAnsi="Myriad Pro" w:cs="Arial"/>
        </w:rPr>
        <w:t>Miritituba</w:t>
      </w:r>
      <w:proofErr w:type="spellEnd"/>
      <w:r w:rsidRPr="006A7F89">
        <w:rPr>
          <w:rFonts w:ascii="Myriad Pro" w:eastAsia="Times New Roman" w:hAnsi="Myriad Pro" w:cs="Arial"/>
        </w:rPr>
        <w:t xml:space="preserve"> o que seria do Mato Grosso e, principalmente, da BR-163, indo para São Paulo, ou da BR-364, também da mesma forma? Quantas vidas são ceifadas anualmente nos acidentes de trânsito nas nossas estradas? Entre Rondonópolis e Cuiabá, digo e é comprovado pela Polícia Rodoviária Federal que há o maior volume de acidentes frontais do Brasil. Um acidente frontal normalmente representa perda de vida. Por quê? Porque são milhares de carretas em uma estrada não duplicada totalmente ainda, e, quando um veículo pequeno vai ultrapassar, a possibilidade de acidente é muito grande. Além disso, a estrada não comporta esse volume de carga que já é produzido hoje na região norte de Mato Grosso.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Então aquilo que é solução para o Pará também é solução para Mato Grosso e para o Brasil. Da mesma fora, essa </w:t>
      </w:r>
      <w:proofErr w:type="spellStart"/>
      <w:r w:rsidRPr="006A7F89">
        <w:rPr>
          <w:rFonts w:ascii="Myriad Pro" w:eastAsia="Times New Roman" w:hAnsi="Myriad Pro" w:cs="Arial"/>
        </w:rPr>
        <w:t>Ferrogrão</w:t>
      </w:r>
      <w:proofErr w:type="spellEnd"/>
      <w:r w:rsidRPr="006A7F89">
        <w:rPr>
          <w:rFonts w:ascii="Myriad Pro" w:eastAsia="Times New Roman" w:hAnsi="Myriad Pro" w:cs="Arial"/>
        </w:rPr>
        <w:t xml:space="preserve"> é necessária. Claro que temos que observar toda a questão dos impactos ambientais, o desenvolvimento socioeconômico ambiental.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Daqui a pouco, estará no Bloco Parlamentar Moderador, de que sou líder, a convite nosso, o Presidente do Basa. Quero aqui, inclusive, convidá-lo, caso possa estar lá conosco na reunião, a partir do meio-dia.</w:t>
      </w:r>
    </w:p>
    <w:p w:rsidR="008B565E" w:rsidRPr="006A7F89" w:rsidRDefault="008B565E" w:rsidP="008B565E">
      <w:pPr>
        <w:spacing w:before="120" w:after="120" w:line="240" w:lineRule="auto"/>
        <w:jc w:val="center"/>
        <w:rPr>
          <w:rFonts w:ascii="Myriad Pro" w:eastAsia="Times New Roman" w:hAnsi="Myriad Pro" w:cs="Arial"/>
        </w:rPr>
      </w:pPr>
      <w:r w:rsidRPr="006A7F89">
        <w:rPr>
          <w:rFonts w:ascii="Myriad Pro" w:eastAsia="Times New Roman" w:hAnsi="Myriad Pro" w:cs="Arial"/>
        </w:rPr>
        <w:t>(</w:t>
      </w:r>
      <w:r w:rsidRPr="006A7F89">
        <w:rPr>
          <w:rFonts w:ascii="Myriad Pro" w:eastAsia="Times New Roman" w:hAnsi="Myriad Pro" w:cs="Arial"/>
          <w:i/>
        </w:rPr>
        <w:t>Intervenção fora do microfone.</w:t>
      </w:r>
      <w:r w:rsidRPr="006A7F89">
        <w:rPr>
          <w:rFonts w:ascii="Myriad Pro" w:eastAsia="Times New Roman" w:hAnsi="Myriad Pro" w:cs="Arial"/>
        </w:rPr>
        <w:t>)</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 xml:space="preserve">O SR. PRESIDENTE </w:t>
      </w:r>
      <w:r w:rsidRPr="006A7F89">
        <w:rPr>
          <w:rFonts w:ascii="Myriad Pro" w:eastAsia="Times New Roman" w:hAnsi="Myriad Pro" w:cs="Arial"/>
        </w:rPr>
        <w:t>(Wellington Fagundes. Bloco Moderador/PR - MT) – No Bloco Moderador. Então, ele já está lá exatamente para esclarecer o papel do Basa, como banco de desenvolvimento da Região Amazônica. O BNDES resolveu praticamente estancar a liberação de recursos. Depois de fazer a liberação de recursos de forma desordenada, de repente, estancou, sendo que, na Amazônia, poucos recursos, proporcionalmente, foram investidos.</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Temos a rodovia que parou em Rondonópolis. Nós, de Mato Grosso, entendemos que ela não deve parar em Rondonópolis; ela deve continuar, chegar a Cuiabá, ir até o </w:t>
      </w:r>
      <w:proofErr w:type="spellStart"/>
      <w:r w:rsidRPr="006A7F89">
        <w:rPr>
          <w:rFonts w:ascii="Myriad Pro" w:eastAsia="Times New Roman" w:hAnsi="Myriad Pro" w:cs="Arial"/>
        </w:rPr>
        <w:t>nortão</w:t>
      </w:r>
      <w:proofErr w:type="spellEnd"/>
      <w:r w:rsidRPr="006A7F89">
        <w:rPr>
          <w:rFonts w:ascii="Myriad Pro" w:eastAsia="Times New Roman" w:hAnsi="Myriad Pro" w:cs="Arial"/>
        </w:rPr>
        <w:t xml:space="preserve"> de Mato Grosso e </w:t>
      </w:r>
      <w:r w:rsidRPr="006A7F89">
        <w:rPr>
          <w:rFonts w:ascii="Myriad Pro" w:eastAsia="Times New Roman" w:hAnsi="Myriad Pro" w:cs="Arial"/>
        </w:rPr>
        <w:lastRenderedPageBreak/>
        <w:t xml:space="preserve">encontrar-se com a Ferrovia </w:t>
      </w:r>
      <w:proofErr w:type="spellStart"/>
      <w:r w:rsidRPr="006A7F89">
        <w:rPr>
          <w:rFonts w:ascii="Myriad Pro" w:eastAsia="Times New Roman" w:hAnsi="Myriad Pro" w:cs="Arial"/>
        </w:rPr>
        <w:t>Ferrogrão</w:t>
      </w:r>
      <w:proofErr w:type="spellEnd"/>
      <w:r w:rsidRPr="006A7F89">
        <w:rPr>
          <w:rFonts w:ascii="Myriad Pro" w:eastAsia="Times New Roman" w:hAnsi="Myriad Pro" w:cs="Arial"/>
        </w:rPr>
        <w:t xml:space="preserve">. Imaginem quando pudermos ter interligados o Porto de </w:t>
      </w:r>
      <w:proofErr w:type="spellStart"/>
      <w:r w:rsidRPr="006A7F89">
        <w:rPr>
          <w:rFonts w:ascii="Myriad Pro" w:eastAsia="Times New Roman" w:hAnsi="Myriad Pro" w:cs="Arial"/>
        </w:rPr>
        <w:t>Miritituba</w:t>
      </w:r>
      <w:proofErr w:type="spellEnd"/>
      <w:r w:rsidRPr="006A7F89">
        <w:rPr>
          <w:rFonts w:ascii="Myriad Pro" w:eastAsia="Times New Roman" w:hAnsi="Myriad Pro" w:cs="Arial"/>
        </w:rPr>
        <w:t xml:space="preserve"> com o Porto de Santos e até, quem sabe, o Porto de Itaqui, no Maranhão. Isso, estrategicamente, é uma necessidade para o País.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Então, essas questões todas precisam ser discutidas do ponto de vista, principalmente, do Senado Federal. Na Câmara dos Deputados, proporcionalmente, o volume de Deputados Federais é pequeno em relação ao tamanho da região, porque temos ainda uma população pequena. O meu Estado, Estado de Mato Grosso, tem 900.000km² com três milhões e pouco de habitantes. Sempre tenho dito que o Mato Grosso tem capacidade de produzir tudo o que o Brasil produz hoje de produtos agropecuários, sem falar nas reservas minerais. E a região do Araguaia, que também é divisa com o Pará pela 158, tem, só aquela região, mais de 4 milhões de hectares abertos, prontos para produzir, sem impacto ambiental, mas precisando de infraestrutura. Precisa de mais estradas, ferrovias, interligação daquela região com a Ferrovia </w:t>
      </w:r>
      <w:proofErr w:type="spellStart"/>
      <w:r w:rsidRPr="006A7F89">
        <w:rPr>
          <w:rFonts w:ascii="Myriad Pro" w:eastAsia="Times New Roman" w:hAnsi="Myriad Pro" w:cs="Arial"/>
        </w:rPr>
        <w:t>Ferronorte</w:t>
      </w:r>
      <w:proofErr w:type="spellEnd"/>
      <w:r w:rsidRPr="006A7F89">
        <w:rPr>
          <w:rFonts w:ascii="Myriad Pro" w:eastAsia="Times New Roman" w:hAnsi="Myriad Pro" w:cs="Arial"/>
        </w:rPr>
        <w:t>.</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Portanto, aquela região, que é nova fronteira agrícola, Senador Pedro Chaves – aproveito para anunciar que, daqui a pouco, vamos ter a reunião com o Presidente do Basa lá no nosso Bloco Moderador – pode produzir, essa região do Araguaia, tudo que produz o Estado de Mato Grosso – só essa região. Então, imaginem tudo isso vindo como produção para o Brasil. E ainda, mesmo assim, temos mais de 60% da área preservada, com o Pantanal, com a Região Amazônica e uma parte do Cerrado.</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Então, Senador Pedro, o Senador Paulo propõe aqui que criemos um fórum dos Senadores da Região Amazônica para discutir as nossas relações, as nossas necessidades, e é exatamente nessa linha que aqui estamos. Claro, vamos encaminhar isso ao Presidente, mas creio que seria uma iniciativa não só desta Comissão, mas de todos os Parlamentares da Região Amazônica. Então, da minha parte, concordo e vejo a necessidade porque sei que aqui, no Senado, temos um peso muito maior. Juntamos todos os Estados da Região Amazônica e podemos nos juntar com os do Centro-Oeste, já que Mato Grosso faz parte das suas regiões. Aí, sim, teremos uma força muito grande aqui, no Senado Federal. Pode contar comigo.</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 xml:space="preserve">O SR. PAULO ROCHA </w:t>
      </w:r>
      <w:r w:rsidRPr="006A7F89">
        <w:rPr>
          <w:rFonts w:ascii="Myriad Pro" w:eastAsia="Times New Roman" w:hAnsi="Myriad Pro" w:cs="Arial"/>
        </w:rPr>
        <w:t>(Bloco Parlamentar da Resistência Democrática/PT - PA) – O que me incomoda muito é que todo mundo vende a Amazônia, inclusive lá fora, como se fosse uma grife.</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 xml:space="preserve">O SR. PRESIDENTE </w:t>
      </w:r>
      <w:r w:rsidRPr="006A7F89">
        <w:rPr>
          <w:rFonts w:ascii="Myriad Pro" w:eastAsia="Times New Roman" w:hAnsi="Myriad Pro" w:cs="Arial"/>
        </w:rPr>
        <w:t>(Wellington Fagundes. Bloco Moderador/PR - MT) – Exatamente.</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 xml:space="preserve">O SR. PAULO ROCHA </w:t>
      </w:r>
      <w:r w:rsidRPr="006A7F89">
        <w:rPr>
          <w:rFonts w:ascii="Myriad Pro" w:eastAsia="Times New Roman" w:hAnsi="Myriad Pro" w:cs="Arial"/>
        </w:rPr>
        <w:t>(Bloco Parlamentar da Resistência Democrática/PT - PA) – O cara foi lá para a Noruega, e parece que é uma grife. Aliás, esse Fundo Amazônia foi criado – briguei na época, inclusive, tinha mais influência porque era nosso governo – e acabou sendo administrado pelo BNDES, quando eu defendia que fosse administrado pelo Banco da Amazônia; já que era um fundo amazônico, seria mais adequado. Os nossos próprios técnicos do Banco da Amazônia são mais preparados para fazer as avaliações e as análises de investimento na questão do Fundo da Amazônia, que tem essa visão de fortalecer os empreendimentos de desenvolvimento sustentável, preservação do meio ambiente, mas com capacidade de agregar os processos produtivos em uma região tão importante para o nosso País.</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 xml:space="preserve">O SR. PRESIDENTE </w:t>
      </w:r>
      <w:r w:rsidRPr="006A7F89">
        <w:rPr>
          <w:rFonts w:ascii="Myriad Pro" w:eastAsia="Times New Roman" w:hAnsi="Myriad Pro" w:cs="Arial"/>
        </w:rPr>
        <w:t xml:space="preserve">(Wellington Fagundes. Bloco Moderador/PR - MT) – E principalmente com o viés de banco de desenvolvimento, porque o banco comercial tem o viés de emprestar para quem tem garantias. O banco de desenvolvimento, não; ele tem que buscar o talento das pessoas, tem que buscar um artesão, alguém que chega com um projeto inovador, tem que buscar e incentivar porque é assim que promovemos o desenvolvimento principalmente em uma Região como a nossa que, como já </w:t>
      </w:r>
      <w:r w:rsidRPr="006A7F89">
        <w:rPr>
          <w:rFonts w:ascii="Myriad Pro" w:eastAsia="Times New Roman" w:hAnsi="Myriad Pro" w:cs="Arial"/>
        </w:rPr>
        <w:lastRenderedPageBreak/>
        <w:t>dissemos, é tão vasta, tão grande, com suas as especificidades, com os problemas ambientais, que devem ser olhados, pelo banco de desenvolvimento social, com o "s" do social.</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Quando chegou a Ferrovia </w:t>
      </w:r>
      <w:proofErr w:type="spellStart"/>
      <w:r w:rsidRPr="006A7F89">
        <w:rPr>
          <w:rFonts w:ascii="Myriad Pro" w:eastAsia="Times New Roman" w:hAnsi="Myriad Pro" w:cs="Arial"/>
        </w:rPr>
        <w:t>Ferronorte</w:t>
      </w:r>
      <w:proofErr w:type="spellEnd"/>
      <w:r w:rsidRPr="006A7F89">
        <w:rPr>
          <w:rFonts w:ascii="Myriad Pro" w:eastAsia="Times New Roman" w:hAnsi="Myriad Pro" w:cs="Arial"/>
        </w:rPr>
        <w:t xml:space="preserve"> no meu Estado de Mato Grosso, a primeira cidade foi Alto Taquari. Então, não se previa nada desse impacto socioeconômico ambiental. Chegam, de repente, duas mil pessoas para trabalhar em uma cidade pequena. A prefeitura tem que </w:t>
      </w:r>
      <w:proofErr w:type="spellStart"/>
      <w:r w:rsidRPr="006A7F89">
        <w:rPr>
          <w:rFonts w:ascii="Myriad Pro" w:eastAsia="Times New Roman" w:hAnsi="Myriad Pro" w:cs="Arial"/>
        </w:rPr>
        <w:t>fornecer</w:t>
      </w:r>
      <w:proofErr w:type="spellEnd"/>
      <w:r w:rsidRPr="006A7F89">
        <w:rPr>
          <w:rFonts w:ascii="Myriad Pro" w:eastAsia="Times New Roman" w:hAnsi="Myriad Pro" w:cs="Arial"/>
        </w:rPr>
        <w:t xml:space="preserve"> saúde, educação, área social, e a prefeitura não está preparada para isso. O Banco emprestou, mas também vira as costas. É um projeto empresarial e não pode ser feito assim.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Com a chegada de uma obra tão grande, seja uma hidrelétrica, seja qualquer obra, tem que estar também dentro do projeto a previsão da questão socioeconômica ambiental.</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Senador Pedro, já estamos encerrando, mas tínhamos um projeto de sua relatoria. Se V. </w:t>
      </w:r>
      <w:proofErr w:type="spellStart"/>
      <w:r w:rsidRPr="006A7F89">
        <w:rPr>
          <w:rFonts w:ascii="Myriad Pro" w:eastAsia="Times New Roman" w:hAnsi="Myriad Pro" w:cs="Arial"/>
        </w:rPr>
        <w:t>Ex</w:t>
      </w:r>
      <w:proofErr w:type="spellEnd"/>
      <w:r w:rsidRPr="006A7F89">
        <w:rPr>
          <w:rFonts w:ascii="Myriad Pro" w:eastAsia="Times New Roman" w:hAnsi="Myriad Pro" w:cs="Arial"/>
        </w:rPr>
        <w:t>ª quiser ainda relatar...</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 xml:space="preserve">O SR. PEDRO CHAVES </w:t>
      </w:r>
      <w:r w:rsidRPr="006A7F89">
        <w:rPr>
          <w:rFonts w:ascii="Myriad Pro" w:eastAsia="Times New Roman" w:hAnsi="Myriad Pro" w:cs="Arial"/>
        </w:rPr>
        <w:t>(Bloco Moderador/PSC - MS) – Eu gostaria de retirar de pauta esse projeto porque vou aprofundar um pouco alguns pontos ainda conflitantes.</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 xml:space="preserve">O SR. PRESIDENTE </w:t>
      </w:r>
      <w:r w:rsidRPr="006A7F89">
        <w:rPr>
          <w:rFonts w:ascii="Myriad Pro" w:eastAsia="Times New Roman" w:hAnsi="Myriad Pro" w:cs="Arial"/>
        </w:rPr>
        <w:t>(Wellington Fagundes. Bloco Moderador/PR - MT) – O.k.</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(É o seguinte o item retirado:</w:t>
      </w:r>
    </w:p>
    <w:p w:rsidR="008B565E" w:rsidRPr="006A7F89" w:rsidRDefault="008B565E" w:rsidP="008B565E">
      <w:pPr>
        <w:spacing w:after="0" w:line="240" w:lineRule="auto"/>
        <w:ind w:firstLine="567"/>
        <w:jc w:val="both"/>
        <w:rPr>
          <w:rFonts w:ascii="Myriad Pro" w:eastAsia="Times New Roman" w:hAnsi="Myriad Pro" w:cs="Arial"/>
        </w:rPr>
      </w:pPr>
    </w:p>
    <w:p w:rsidR="00070858" w:rsidRDefault="00070858" w:rsidP="008B565E">
      <w:pPr>
        <w:spacing w:after="0" w:line="240" w:lineRule="auto"/>
        <w:jc w:val="center"/>
        <w:rPr>
          <w:rFonts w:ascii="Myriad Pro" w:eastAsia="Times New Roman" w:hAnsi="Myriad Pro" w:cs="Arial"/>
          <w:b/>
        </w:rPr>
      </w:pPr>
    </w:p>
    <w:p w:rsidR="008B565E" w:rsidRPr="006A7F89" w:rsidRDefault="008B565E" w:rsidP="008B565E">
      <w:pPr>
        <w:spacing w:after="0" w:line="240" w:lineRule="auto"/>
        <w:jc w:val="center"/>
        <w:rPr>
          <w:rFonts w:ascii="Myriad Pro" w:eastAsia="Times New Roman" w:hAnsi="Myriad Pro" w:cs="Arial"/>
        </w:rPr>
      </w:pPr>
      <w:r w:rsidRPr="006A7F89">
        <w:rPr>
          <w:rFonts w:ascii="Myriad Pro" w:eastAsia="Times New Roman" w:hAnsi="Myriad Pro" w:cs="Arial"/>
          <w:b/>
        </w:rPr>
        <w:t>ITEM 2</w:t>
      </w:r>
    </w:p>
    <w:p w:rsidR="008B565E" w:rsidRPr="006A7F89" w:rsidRDefault="008B565E" w:rsidP="008B565E">
      <w:pPr>
        <w:spacing w:after="0" w:line="240" w:lineRule="auto"/>
        <w:jc w:val="center"/>
        <w:rPr>
          <w:rFonts w:ascii="Myriad Pro" w:eastAsia="Times New Roman" w:hAnsi="Myriad Pro" w:cs="Arial"/>
        </w:rPr>
      </w:pPr>
      <w:r w:rsidRPr="006A7F89">
        <w:rPr>
          <w:rFonts w:ascii="Myriad Pro" w:eastAsia="Times New Roman" w:hAnsi="Myriad Pro" w:cs="Arial"/>
          <w:b/>
        </w:rPr>
        <w:t>PROJETO DE LEI DA CÂMARA Nº 10, de 2016</w:t>
      </w:r>
    </w:p>
    <w:p w:rsidR="008B565E" w:rsidRPr="006A7F89" w:rsidRDefault="008B565E" w:rsidP="008B565E">
      <w:pPr>
        <w:spacing w:after="0" w:line="240" w:lineRule="auto"/>
        <w:jc w:val="center"/>
        <w:rPr>
          <w:rFonts w:ascii="Myriad Pro" w:eastAsia="Times New Roman" w:hAnsi="Myriad Pro" w:cs="Arial"/>
        </w:rPr>
      </w:pPr>
      <w:r w:rsidRPr="006A7F89">
        <w:rPr>
          <w:rFonts w:ascii="Myriad Pro" w:eastAsia="Times New Roman" w:hAnsi="Myriad Pro" w:cs="Arial"/>
          <w:b/>
        </w:rPr>
        <w:t xml:space="preserve">- Não terminativo -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i/>
        </w:rPr>
        <w:t>Dispõe sobre a localização dos depósitos dos estabelecimentos revendedores e/ou distribuidores de agrotóxicos.</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Autoria:</w:t>
      </w:r>
      <w:r w:rsidRPr="006A7F89">
        <w:rPr>
          <w:rFonts w:ascii="Myriad Pro" w:eastAsia="Times New Roman" w:hAnsi="Myriad Pro" w:cs="Arial"/>
        </w:rPr>
        <w:t xml:space="preserve"> Deputado Jerônimo </w:t>
      </w:r>
      <w:proofErr w:type="spellStart"/>
      <w:r w:rsidRPr="006A7F89">
        <w:rPr>
          <w:rFonts w:ascii="Myriad Pro" w:eastAsia="Times New Roman" w:hAnsi="Myriad Pro" w:cs="Arial"/>
        </w:rPr>
        <w:t>Goergen</w:t>
      </w:r>
      <w:proofErr w:type="spellEnd"/>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Relatoria:</w:t>
      </w:r>
      <w:r w:rsidRPr="006A7F89">
        <w:rPr>
          <w:rFonts w:ascii="Myriad Pro" w:eastAsia="Times New Roman" w:hAnsi="Myriad Pro" w:cs="Arial"/>
        </w:rPr>
        <w:t xml:space="preserve"> Senador Pedro Chaves</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Relatório:</w:t>
      </w:r>
      <w:r w:rsidRPr="006A7F89">
        <w:rPr>
          <w:rFonts w:ascii="Myriad Pro" w:eastAsia="Times New Roman" w:hAnsi="Myriad Pro" w:cs="Arial"/>
        </w:rPr>
        <w:t xml:space="preserve"> Pela aprovação nos termos da Emenda nº 1-CRA (Substitutivo)</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b/>
        </w:rPr>
        <w:t>Observações:</w:t>
      </w:r>
      <w:r w:rsidRPr="006A7F89">
        <w:rPr>
          <w:rFonts w:ascii="Myriad Pro" w:eastAsia="Times New Roman" w:hAnsi="Myriad Pro" w:cs="Arial"/>
          <w:i/>
        </w:rPr>
        <w:t xml:space="preserve">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i/>
        </w:rPr>
        <w:t>1. Em 30/11/2016, a matéria foi apreciada pela CRA, com parecer favorável ao projeto, nos termos da Emenda nº 1-CRA (Substitutivo);</w:t>
      </w:r>
    </w:p>
    <w:p w:rsidR="008B565E"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i/>
        </w:rPr>
        <w:t>2. Constou da pauta em 30/05/2017 e 13/06/2017.</w:t>
      </w:r>
      <w:r w:rsidRPr="006A7F89">
        <w:rPr>
          <w:rFonts w:ascii="Myriad Pro" w:eastAsia="Times New Roman" w:hAnsi="Myriad Pro" w:cs="Arial"/>
        </w:rPr>
        <w:t>)</w:t>
      </w:r>
    </w:p>
    <w:p w:rsidR="00D970CF" w:rsidRDefault="00D970CF" w:rsidP="008B565E">
      <w:pPr>
        <w:spacing w:after="0" w:line="240" w:lineRule="auto"/>
        <w:ind w:firstLine="567"/>
        <w:jc w:val="both"/>
        <w:rPr>
          <w:rFonts w:ascii="Myriad Pro" w:eastAsia="Times New Roman" w:hAnsi="Myriad Pro" w:cs="Arial"/>
        </w:rPr>
      </w:pPr>
    </w:p>
    <w:p w:rsidR="00D970CF" w:rsidRPr="006A7F89" w:rsidRDefault="00D970CF" w:rsidP="008B565E">
      <w:pPr>
        <w:spacing w:after="0" w:line="240" w:lineRule="auto"/>
        <w:ind w:firstLine="567"/>
        <w:jc w:val="both"/>
        <w:rPr>
          <w:rFonts w:ascii="Myriad Pro" w:eastAsia="Times New Roman" w:hAnsi="Myriad Pro" w:cs="Arial"/>
        </w:rPr>
      </w:pP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Então, nada mais havendo a tratar, vamos dar por encerrada a reunião, convidando os Senadores Paulo e Pedro para encontrar o Presidente do Banco da Amazônia lá no Bloco Moderador. </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Muito obrigado.</w:t>
      </w:r>
    </w:p>
    <w:p w:rsidR="008B565E" w:rsidRPr="006A7F89" w:rsidRDefault="008B565E" w:rsidP="008B565E">
      <w:pPr>
        <w:spacing w:after="0" w:line="240" w:lineRule="auto"/>
        <w:ind w:firstLine="567"/>
        <w:jc w:val="both"/>
        <w:rPr>
          <w:rFonts w:ascii="Myriad Pro" w:eastAsia="Times New Roman" w:hAnsi="Myriad Pro" w:cs="Arial"/>
        </w:rPr>
      </w:pPr>
      <w:r w:rsidRPr="006A7F89">
        <w:rPr>
          <w:rFonts w:ascii="Myriad Pro" w:eastAsia="Times New Roman" w:hAnsi="Myriad Pro" w:cs="Arial"/>
        </w:rPr>
        <w:t xml:space="preserve">Está encerrada a presente reunião.  </w:t>
      </w:r>
    </w:p>
    <w:p w:rsidR="008B565E" w:rsidRPr="006A7F89" w:rsidRDefault="008B565E" w:rsidP="008B565E">
      <w:pPr>
        <w:spacing w:before="160" w:line="240" w:lineRule="auto"/>
        <w:jc w:val="right"/>
        <w:rPr>
          <w:rFonts w:ascii="Myriad Pro" w:eastAsia="Times New Roman" w:hAnsi="Myriad Pro" w:cs="Arial"/>
        </w:rPr>
      </w:pPr>
      <w:r w:rsidRPr="006A7F89">
        <w:rPr>
          <w:rFonts w:ascii="Myriad Pro" w:eastAsia="Times New Roman" w:hAnsi="Myriad Pro" w:cs="Arial"/>
        </w:rPr>
        <w:t>(</w:t>
      </w:r>
      <w:r w:rsidRPr="006A7F89">
        <w:rPr>
          <w:rFonts w:ascii="Myriad Pro" w:eastAsia="Times New Roman" w:hAnsi="Myriad Pro" w:cs="Arial"/>
          <w:i/>
        </w:rPr>
        <w:t>Iniciada às 11 horas e 44 minutos, a reunião é encerrada às 12 horas e 03 minutos.</w:t>
      </w:r>
      <w:r w:rsidRPr="006A7F89">
        <w:rPr>
          <w:rFonts w:ascii="Myriad Pro" w:eastAsia="Times New Roman" w:hAnsi="Myriad Pro" w:cs="Arial"/>
        </w:rPr>
        <w:t>)</w:t>
      </w:r>
    </w:p>
    <w:p w:rsidR="008C5F5D" w:rsidRPr="006A7F89" w:rsidRDefault="008C5F5D">
      <w:pPr>
        <w:jc w:val="center"/>
        <w:rPr>
          <w:rFonts w:ascii="Myriad Pro" w:hAnsi="Myriad Pro"/>
        </w:rPr>
      </w:pPr>
    </w:p>
    <w:sectPr w:rsidR="008C5F5D" w:rsidRPr="006A7F8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1AF" w:rsidRDefault="00FF6A30">
      <w:pPr>
        <w:spacing w:after="0" w:line="240" w:lineRule="auto"/>
      </w:pPr>
      <w:r>
        <w:separator/>
      </w:r>
    </w:p>
  </w:endnote>
  <w:endnote w:type="continuationSeparator" w:id="0">
    <w:p w:rsidR="00B031AF" w:rsidRDefault="00FF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1AF" w:rsidRDefault="00FF6A30">
      <w:pPr>
        <w:spacing w:after="0" w:line="240" w:lineRule="auto"/>
      </w:pPr>
      <w:r>
        <w:separator/>
      </w:r>
    </w:p>
  </w:footnote>
  <w:footnote w:type="continuationSeparator" w:id="0">
    <w:p w:rsidR="00B031AF" w:rsidRDefault="00FF6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0F6" w:rsidRDefault="00FF6A30">
    <w:pPr>
      <w:jc w:val="center"/>
    </w:pPr>
    <w:r>
      <w:rPr>
        <w:noProof/>
        <w:lang w:eastAsia="ja-JP"/>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A40F6" w:rsidRDefault="00FF6A30">
    <w:pPr>
      <w:jc w:val="center"/>
    </w:pPr>
    <w:r>
      <w:rPr>
        <w:sz w:val="16"/>
      </w:rPr>
      <w:t>SENADO FEDERAL</w:t>
    </w:r>
  </w:p>
  <w:p w:rsidR="003A40F6" w:rsidRDefault="00FF6A30">
    <w:pPr>
      <w:jc w:val="center"/>
    </w:pPr>
    <w:r>
      <w:rPr>
        <w:sz w:val="16"/>
      </w:rPr>
      <w:t>SECRETARIA-GERAL DA MESA</w:t>
    </w:r>
  </w:p>
  <w:p w:rsidR="003A40F6" w:rsidRDefault="003A40F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F6"/>
    <w:rsid w:val="00070858"/>
    <w:rsid w:val="000E7421"/>
    <w:rsid w:val="001543E2"/>
    <w:rsid w:val="00183055"/>
    <w:rsid w:val="0036394F"/>
    <w:rsid w:val="003A40F6"/>
    <w:rsid w:val="006A7F89"/>
    <w:rsid w:val="008B565E"/>
    <w:rsid w:val="008C5F5D"/>
    <w:rsid w:val="00900F0C"/>
    <w:rsid w:val="00AA616C"/>
    <w:rsid w:val="00B031AF"/>
    <w:rsid w:val="00B762CF"/>
    <w:rsid w:val="00D34DB6"/>
    <w:rsid w:val="00D970CF"/>
    <w:rsid w:val="00DA45BE"/>
    <w:rsid w:val="00FF6A3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F6DDE-1DB6-41F1-9322-082A8E7D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Intercorrencia">
    <w:name w:val="Escriba-Intercorrencia"/>
    <w:qFormat/>
    <w:rsid w:val="0036394F"/>
    <w:pPr>
      <w:spacing w:before="120" w:after="120"/>
      <w:jc w:val="center"/>
    </w:pPr>
  </w:style>
  <w:style w:type="paragraph" w:customStyle="1" w:styleId="Escriba-Centralizado">
    <w:name w:val="Escriba-Centralizado"/>
    <w:qFormat/>
    <w:rsid w:val="0036394F"/>
    <w:pPr>
      <w:jc w:val="center"/>
    </w:pPr>
  </w:style>
  <w:style w:type="paragraph" w:customStyle="1" w:styleId="Escriba-Normal">
    <w:name w:val="Escriba-Normal"/>
    <w:qFormat/>
    <w:rsid w:val="0036394F"/>
    <w:pPr>
      <w:ind w:firstLine="567"/>
    </w:pPr>
  </w:style>
  <w:style w:type="paragraph" w:customStyle="1" w:styleId="Escriba-Anotacao">
    <w:name w:val="Escriba-Anotacao"/>
    <w:qFormat/>
    <w:rsid w:val="0036394F"/>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6/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7</Pages>
  <Words>3493</Words>
  <Characters>18865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Ata da 11 ª Reunião, Extraordinária, da Comissão de Meio Ambiente, de 27/06/2017</vt:lpstr>
    </vt:vector>
  </TitlesOfParts>
  <Company>Senado Federal</Company>
  <LinksUpToDate>false</LinksUpToDate>
  <CharactersWithSpaces>22314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Extraordinária, da Comissão de Meio Ambiente, de 27/06/2017</dc:title>
  <dc:subject>Ata de reunião de Comissão do Senado Federal</dc:subject>
  <dc:creator>Maria José Gomes Mello Ribeiro</dc:creator>
  <dc:description>Ata da 11 ª Reunião, Extraordinária, da Comissão de Meio Ambiente, de 27/06/2017 da 3ª Sessão Legislativa Ordinária da 55ª Legislatura, realizada em 27 de Junho de 2017, Terça-feira, no Senado Federal, Anexo II, Ala Senador Alexandre Costa, Plenário nº 9.
Arquivo gerado através do sistema Comiss.
Usuário: Maria José Gomes Mello Ribeiro (maribe). Gerado em: 28/06/2017 10:20:04.</dc:description>
  <cp:lastModifiedBy>Airton Luciano Aragão Júnior</cp:lastModifiedBy>
  <cp:revision>15</cp:revision>
  <dcterms:created xsi:type="dcterms:W3CDTF">2017-06-28T13:21:00Z</dcterms:created>
  <dcterms:modified xsi:type="dcterms:W3CDTF">2017-07-06T14:47:00Z</dcterms:modified>
</cp:coreProperties>
</file>