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5B" w:rsidRDefault="00867D02">
      <w:pPr>
        <w:jc w:val="both"/>
      </w:pPr>
      <w:r>
        <w:rPr>
          <w:rFonts w:ascii="Myriad Pro" w:eastAsia="Myriad Pro" w:hAnsi="Myriad Pro" w:cs="Myriad Pro"/>
          <w:caps/>
        </w:rPr>
        <w:t>ATA DA 25ª REUNIÃO, Extraordinária, DA Comissão de Transparência, Governança, Fiscalização e Controle e Defesa do Consumidor DA 1ª SESSÃO LEGISLATIVA Ordinária DA 56ª LEGISLATURA, REALIZADA EM 08 de Agosto de 2019, Quinta-feira, NO SENADO FEDERAL, Anexo II, Ala Senador Nilo Coelho, Plenário nº 6.</w:t>
      </w:r>
    </w:p>
    <w:p w:rsidR="0021665B" w:rsidRDefault="0021665B"/>
    <w:p w:rsidR="0021665B" w:rsidRDefault="00867D02">
      <w:pPr>
        <w:jc w:val="both"/>
      </w:pPr>
      <w:r>
        <w:rPr>
          <w:rFonts w:ascii="Myriad Pro" w:eastAsia="Myriad Pro" w:hAnsi="Myriad Pro" w:cs="Myriad Pro"/>
        </w:rPr>
        <w:t xml:space="preserve">Às dez horas e trinta e cinco minutos do dia oito de agosto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Rodrigo Cunha, reúne-se a Comissão de Transparência, Governança, Fiscalização e Controle e Defesa do Consumidor com a presença dos Senadores Fernando Bezerra Coelho, Juíza Selma, Mara Gabrilli, Major Olimpio,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Paulo Rocha, Wellington Fagundes, Paulo Paim, Flávio Bolsonaro, Marcos do Val e Nelsinho Trad. Deixam de comparecer os Senadores Dário Berger, Marcio Bittar, Ciro Nogueira, Roberto Rocha,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Otto Alencar, Rodrigo Pacheco e Eduardo Girão.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SCD 6/2016, de autoria Câmara dos Deputados, REQ 33/2019 - CTFC, de autoria 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(REDE/AP), Senador Rodrigo Cunha (PSDB/AL), Senadora Eliziane Gama (CIDADANIA/MA), e REQ 35/2019 - CTFC, de autoria Senador Wellington Fagundes (PL/MT), Senador Rodrigo Cunha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SCD nº 6/2016 que institui o "Estatuto da Segurança Privada e da Segurança das Instituições Financeiras".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Jeferson Furlan Nazário, Presidente da Federação Nacional das Empresas de Segurança e Transporte de Valores - FENAVIST; Ruben </w:t>
      </w:r>
      <w:proofErr w:type="spellStart"/>
      <w:r>
        <w:rPr>
          <w:rFonts w:ascii="Myriad Pro" w:eastAsia="Myriad Pro" w:hAnsi="Myriad Pro" w:cs="Myriad Pro"/>
        </w:rPr>
        <w:t>Schechter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Transporte de Valores - ABTV e Vice-Presidente Executivo da Federação Nacional das Empresas de Transporte de Valores - FENAVAL; Gabriel Damasceno, Presidente da Associação Nacional de Segurança e Transporte de Valores - ANSEGTV; João Soares, Presidente da Confederação Nacional dos Trabalhadores de Segurança Privada - CONTRASP; Odair Conceição, Presidente da Associação Nacional das Empresas de Transporte de Valores - ANTV; José Boaventura Santos, Presidente da Confederação Nacional dos Vigilantes - CNTV; Pedro Oscar </w:t>
      </w:r>
      <w:proofErr w:type="spellStart"/>
      <w:r>
        <w:rPr>
          <w:rFonts w:ascii="Myriad Pro" w:eastAsia="Myriad Pro" w:hAnsi="Myriad Pro" w:cs="Myriad Pro"/>
        </w:rPr>
        <w:t>Viotto</w:t>
      </w:r>
      <w:proofErr w:type="spellEnd"/>
      <w:r>
        <w:rPr>
          <w:rFonts w:ascii="Myriad Pro" w:eastAsia="Myriad Pro" w:hAnsi="Myriad Pro" w:cs="Myriad Pro"/>
        </w:rPr>
        <w:t xml:space="preserve">, Diretor Setorial da Comissão de Segurança da Federação Brasileira de Bancos - FEBRABAN (representante de: Confederação Nacional das Instituições Financeiras). Licínio Nunes de Moraes Netto, Coordenador-Geral de Controle de Serviços e Produtos da Polícia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treze horas e nove minutos. Após aprovação, a presente Ata será assinada pelo Senhor Presidente e publicada no Diário do Senado Federal</w:t>
      </w:r>
      <w:r w:rsidR="00AC13E4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21665B" w:rsidRDefault="0021665B"/>
    <w:p w:rsidR="0021665B" w:rsidRDefault="0021665B"/>
    <w:p w:rsidR="0021665B" w:rsidRDefault="0021665B"/>
    <w:p w:rsidR="0021665B" w:rsidRDefault="00867D02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21665B" w:rsidRDefault="00867D02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de Transparência, Governança, Fiscalização e Controle e Defesa do Consumidor</w:t>
      </w:r>
    </w:p>
    <w:p w:rsidR="0021665B" w:rsidRDefault="0021665B"/>
    <w:p w:rsidR="0021665B" w:rsidRDefault="0021665B"/>
    <w:p w:rsidR="0021665B" w:rsidRDefault="0021665B"/>
    <w:p w:rsidR="0021665B" w:rsidRDefault="00867D0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1665B" w:rsidRDefault="00104C1B">
      <w:pPr>
        <w:jc w:val="center"/>
      </w:pPr>
      <w:hyperlink r:id="rId6">
        <w:r w:rsidR="00867D02">
          <w:t>http://www12.senado.leg.br/multimidia/eventos/2019/08/08</w:t>
        </w:r>
      </w:hyperlink>
    </w:p>
    <w:sectPr w:rsidR="0021665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1B" w:rsidRDefault="00104C1B">
      <w:pPr>
        <w:spacing w:after="0" w:line="240" w:lineRule="auto"/>
      </w:pPr>
      <w:r>
        <w:separator/>
      </w:r>
    </w:p>
  </w:endnote>
  <w:endnote w:type="continuationSeparator" w:id="0">
    <w:p w:rsidR="00104C1B" w:rsidRDefault="0010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1B" w:rsidRDefault="00104C1B">
      <w:pPr>
        <w:spacing w:after="0" w:line="240" w:lineRule="auto"/>
      </w:pPr>
      <w:r>
        <w:separator/>
      </w:r>
    </w:p>
  </w:footnote>
  <w:footnote w:type="continuationSeparator" w:id="0">
    <w:p w:rsidR="00104C1B" w:rsidRDefault="0010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5B" w:rsidRDefault="00867D0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665B" w:rsidRDefault="00867D0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1665B" w:rsidRDefault="00867D0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1665B" w:rsidRDefault="002166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5B"/>
    <w:rsid w:val="00104C1B"/>
    <w:rsid w:val="0021665B"/>
    <w:rsid w:val="002D17E6"/>
    <w:rsid w:val="00867D02"/>
    <w:rsid w:val="00A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50BC6-6436-4679-A3A9-1CC2A890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Extraordinária, da Comissão de Transparência, Governança, Fiscalização e Controle e Defesa do Consumidor, de 08/08/2019</vt:lpstr>
    </vt:vector>
  </TitlesOfParts>
  <Company>Senado Federal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Transparência, Governança, Fiscalização e Controle e Defesa do Consumidor, de 08/08/2019</dc:title>
  <dc:subject>Ata de reunião de Comissão do Senado Federal</dc:subject>
  <dc:creator>Marcello Fernandes de Souza</dc:creator>
  <dc:description>Ata da 25 ª Reunião, Extraordinária, da Comissão de Transparência, Governança, Fiscalização e Controle e Defesa do Consumidor, de 08/08/2019 da 1ª Sessão Legislativa Ordinária da 56ª Legislatura, realizada em 08 de Agosto de 2019, Quinta-feira, no Senado Federal, Anexo II, Ala Senador Nilo Coelho, Plenário nº 6.
Arquivo gerado através do sistema Comiss.
Usuário: Marcello Fernandes de Souza (MFSOUZA). Gerado em: 27/09/2019 09:41:16.</dc:description>
  <cp:lastModifiedBy>Marcello Fernandes de Souza</cp:lastModifiedBy>
  <cp:revision>3</cp:revision>
  <dcterms:created xsi:type="dcterms:W3CDTF">2019-09-27T12:41:00Z</dcterms:created>
  <dcterms:modified xsi:type="dcterms:W3CDTF">2019-09-27T12:46:00Z</dcterms:modified>
</cp:coreProperties>
</file>