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DA" w:rsidRDefault="002D4BC4">
      <w:pPr>
        <w:jc w:val="both"/>
        <w:rPr>
          <w:rFonts w:ascii="Myriad Pro" w:eastAsia="Myriad Pro" w:hAnsi="Myriad Pro" w:cs="Myriad Pro"/>
          <w:caps/>
        </w:rPr>
      </w:pPr>
      <w:r>
        <w:rPr>
          <w:rFonts w:ascii="Myriad Pro" w:eastAsia="Myriad Pro" w:hAnsi="Myriad Pro" w:cs="Myriad Pro"/>
          <w:caps/>
        </w:rPr>
        <w:t>ATA DA 19ª REUNIÃO, Extraordinária, DA Comissão de Serviços de Infraestrutura DA 4ª SESSÃO LEGISLATIVA Ordinária DA 55ª LEGISLATURA, REALIZADA EM 26 de Junho de 2018, Terça-feira, NO SENADO FEDERAL, Anexo II, Ala Senador Alexandre Costa, Plenário nº 13.</w:t>
      </w:r>
    </w:p>
    <w:p w:rsidR="00CD202D" w:rsidRDefault="00CD202D">
      <w:pPr>
        <w:jc w:val="both"/>
      </w:pPr>
    </w:p>
    <w:p w:rsidR="00255CDA" w:rsidRDefault="002D4BC4">
      <w:pPr>
        <w:jc w:val="both"/>
      </w:pPr>
      <w:r>
        <w:rPr>
          <w:rFonts w:ascii="Myriad Pro" w:eastAsia="Myriad Pro" w:hAnsi="Myriad Pro" w:cs="Myriad Pro"/>
        </w:rPr>
        <w:t xml:space="preserve">Às doze horas e quatro minutos do dia vinte e seis de junho de dois mil e dezoito,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Rudson</w:t>
      </w:r>
      <w:proofErr w:type="spellEnd"/>
      <w:r>
        <w:rPr>
          <w:rFonts w:ascii="Myriad Pro" w:eastAsia="Myriad Pro" w:hAnsi="Myriad Pro" w:cs="Myriad Pro"/>
        </w:rPr>
        <w:t xml:space="preserve"> Leite, reúne-se a Comissão de Serviços de Infraestrutura com a presença dos Senadores Garibaldi Alves Filho, Valdir Raupp, Hélio José, Romero Jucá, Jorge Viana, José Pimentel, Paulo Rocha,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Regina Sousa,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Otto Alencar, Roberto Muniz,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Reditario</w:t>
      </w:r>
      <w:proofErr w:type="spellEnd"/>
      <w:r>
        <w:rPr>
          <w:rFonts w:ascii="Myriad Pro" w:eastAsia="Myriad Pro" w:hAnsi="Myriad Pro" w:cs="Myriad Pro"/>
        </w:rPr>
        <w:t xml:space="preserve"> Cassol, Vanessa Grazziotin, Wellington Fagundes, Paulo Paim, Rodrigues Palma, João Alberto Souza e Ronaldo Caiado. Deixam de comparecer os Senadores Eduardo Braga, Fernando Bezerra Coelho,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Ângela Portela,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Ricardo Ferraço, Wilder Morais,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</w:t>
      </w:r>
      <w:r w:rsidRPr="00473345">
        <w:rPr>
          <w:rFonts w:ascii="Myriad Pro" w:eastAsia="Myriad Pro" w:hAnsi="Myriad Pro" w:cs="Myriad Pro"/>
        </w:rPr>
        <w:t>Vicentinho Alves e Armando Monteiro. Havendo número regimental, a reunião é aberta. A presidência submete à Comissão a dispensa da leitura e aprovação da</w:t>
      </w:r>
      <w:r w:rsidR="00473345" w:rsidRPr="00473345">
        <w:rPr>
          <w:rFonts w:ascii="Myriad Pro" w:eastAsia="Myriad Pro" w:hAnsi="Myriad Pro" w:cs="Myriad Pro"/>
        </w:rPr>
        <w:t>s</w:t>
      </w:r>
      <w:r w:rsidRPr="00473345">
        <w:rPr>
          <w:rFonts w:ascii="Myriad Pro" w:eastAsia="Myriad Pro" w:hAnsi="Myriad Pro" w:cs="Myriad Pro"/>
        </w:rPr>
        <w:t xml:space="preserve"> ata</w:t>
      </w:r>
      <w:r w:rsidR="00473345" w:rsidRPr="00473345">
        <w:rPr>
          <w:rFonts w:ascii="Myriad Pro" w:eastAsia="Myriad Pro" w:hAnsi="Myriad Pro" w:cs="Myriad Pro"/>
        </w:rPr>
        <w:t>s</w:t>
      </w:r>
      <w:r w:rsidRPr="00473345">
        <w:rPr>
          <w:rFonts w:ascii="Myriad Pro" w:eastAsia="Myriad Pro" w:hAnsi="Myriad Pro" w:cs="Myriad Pro"/>
        </w:rPr>
        <w:t xml:space="preserve"> da</w:t>
      </w:r>
      <w:r w:rsidR="00473345" w:rsidRPr="00473345">
        <w:rPr>
          <w:rFonts w:ascii="Myriad Pro" w:eastAsia="Myriad Pro" w:hAnsi="Myriad Pro" w:cs="Myriad Pro"/>
        </w:rPr>
        <w:t>s</w:t>
      </w:r>
      <w:r w:rsidRPr="00473345">
        <w:rPr>
          <w:rFonts w:ascii="Myriad Pro" w:eastAsia="Myriad Pro" w:hAnsi="Myriad Pro" w:cs="Myriad Pro"/>
        </w:rPr>
        <w:t xml:space="preserve"> reuni</w:t>
      </w:r>
      <w:r w:rsidR="00473345" w:rsidRPr="00473345">
        <w:rPr>
          <w:rFonts w:ascii="Myriad Pro" w:eastAsia="Myriad Pro" w:hAnsi="Myriad Pro" w:cs="Myriad Pro"/>
        </w:rPr>
        <w:t>ões</w:t>
      </w:r>
      <w:r w:rsidRPr="00473345">
        <w:rPr>
          <w:rFonts w:ascii="Myriad Pro" w:eastAsia="Myriad Pro" w:hAnsi="Myriad Pro" w:cs="Myriad Pro"/>
        </w:rPr>
        <w:t xml:space="preserve"> anterior</w:t>
      </w:r>
      <w:r w:rsidR="00473345" w:rsidRPr="00473345">
        <w:rPr>
          <w:rFonts w:ascii="Myriad Pro" w:eastAsia="Myriad Pro" w:hAnsi="Myriad Pro" w:cs="Myriad Pro"/>
        </w:rPr>
        <w:t>es</w:t>
      </w:r>
      <w:r w:rsidRPr="00473345">
        <w:rPr>
          <w:rFonts w:ascii="Myriad Pro" w:eastAsia="Myriad Pro" w:hAnsi="Myriad Pro" w:cs="Myriad Pro"/>
        </w:rPr>
        <w:t xml:space="preserve">, que </w:t>
      </w:r>
      <w:r w:rsidR="00473345" w:rsidRPr="00473345">
        <w:rPr>
          <w:rFonts w:ascii="Myriad Pro" w:eastAsia="Myriad Pro" w:hAnsi="Myriad Pro" w:cs="Myriad Pro"/>
        </w:rPr>
        <w:t>são</w:t>
      </w:r>
      <w:r w:rsidRPr="00473345">
        <w:rPr>
          <w:rFonts w:ascii="Myriad Pro" w:eastAsia="Myriad Pro" w:hAnsi="Myriad Pro" w:cs="Myriad Pro"/>
        </w:rPr>
        <w:t xml:space="preserve"> aprovada</w:t>
      </w:r>
      <w:r w:rsidR="00473345" w:rsidRPr="00473345">
        <w:rPr>
          <w:rFonts w:ascii="Myriad Pro" w:eastAsia="Myriad Pro" w:hAnsi="Myriad Pro" w:cs="Myriad Pro"/>
        </w:rPr>
        <w:t>s</w:t>
      </w:r>
      <w:r w:rsidRPr="00473345">
        <w:rPr>
          <w:rFonts w:ascii="Myriad Pro" w:eastAsia="Myriad Pro" w:hAnsi="Myriad Pro" w:cs="Myriad Pro"/>
        </w:rPr>
        <w:t>. P</w:t>
      </w:r>
      <w:r>
        <w:rPr>
          <w:rFonts w:ascii="Myriad Pro" w:eastAsia="Myriad Pro" w:hAnsi="Myriad Pro" w:cs="Myriad Pro"/>
        </w:rPr>
        <w:t>assa-se à apreciação da pauta:</w:t>
      </w:r>
      <w:r>
        <w:rPr>
          <w:rFonts w:ascii="Myriad Pro" w:eastAsia="Myriad Pro" w:hAnsi="Myriad Pro" w:cs="Myriad Pro"/>
          <w:b/>
        </w:rPr>
        <w:t xml:space="preserve"> Emendas da Comissão à LDO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Discussão e deliberação acerca das emendas da Comissão de Serviços de Infraestrutura ao PLN nº 02/2018 (LDO), que "dispõe sobre as diretrizes para a elaboração e execução da Lei Orçamentária de 2019 e dá outras providências", a serem apresentadas à Comissão Mista de Planos, Orçamentos Públicos e Fiscalização (CMO).    Relator das emendas na CI: Senador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Aprovada a apresentação à Comissão Mista de Planos, Orçamentos Públicos e Fiscalização (CMO) das seguintes emendas: I) Emendas de inclusão de meta: </w:t>
      </w:r>
      <w:r w:rsidRPr="00CD202D">
        <w:rPr>
          <w:rFonts w:ascii="Myriad Pro" w:eastAsia="Myriad Pro" w:hAnsi="Myriad Pro" w:cs="Myriad Pro"/>
          <w:b/>
          <w:color w:val="1F4E79" w:themeColor="accent1" w:themeShade="80"/>
        </w:rPr>
        <w:t>Emenda 1</w:t>
      </w:r>
      <w:r>
        <w:rPr>
          <w:rFonts w:ascii="Myriad Pro" w:eastAsia="Myriad Pro" w:hAnsi="Myriad Pro" w:cs="Myriad Pro"/>
        </w:rPr>
        <w:t xml:space="preserve"> - Código da ação: 1248; Construção de Trecho Rodoviário - Manaus - Divisa AM/RO - na BR-319/AM; Meta: 426 km. </w:t>
      </w:r>
      <w:r w:rsidRPr="00CD202D">
        <w:rPr>
          <w:rFonts w:ascii="Myriad Pro" w:eastAsia="Myriad Pro" w:hAnsi="Myriad Pro" w:cs="Myriad Pro"/>
          <w:b/>
          <w:color w:val="1F4E79" w:themeColor="accent1" w:themeShade="80"/>
        </w:rPr>
        <w:t>Emenda 2</w:t>
      </w:r>
      <w:r>
        <w:rPr>
          <w:rFonts w:ascii="Myriad Pro" w:eastAsia="Myriad Pro" w:hAnsi="Myriad Pro" w:cs="Myriad Pro"/>
        </w:rPr>
        <w:t xml:space="preserve"> - Código da ação: 7X90; Construção de Trecho Rodoviário - Trecho Humaitá - </w:t>
      </w:r>
      <w:proofErr w:type="spellStart"/>
      <w:r>
        <w:rPr>
          <w:rFonts w:ascii="Myriad Pro" w:eastAsia="Myriad Pro" w:hAnsi="Myriad Pro" w:cs="Myriad Pro"/>
        </w:rPr>
        <w:t>Entr</w:t>
      </w:r>
      <w:proofErr w:type="spellEnd"/>
      <w:r>
        <w:rPr>
          <w:rFonts w:ascii="Myriad Pro" w:eastAsia="Myriad Pro" w:hAnsi="Myriad Pro" w:cs="Myriad Pro"/>
        </w:rPr>
        <w:t xml:space="preserve"> BR-317 (Lábrea) - na BR-230/AM; Meta: 220 km. II</w:t>
      </w:r>
      <w:proofErr w:type="gramStart"/>
      <w:r>
        <w:rPr>
          <w:rFonts w:ascii="Myriad Pro" w:eastAsia="Myriad Pro" w:hAnsi="Myriad Pro" w:cs="Myriad Pro"/>
        </w:rPr>
        <w:t>) Emendas</w:t>
      </w:r>
      <w:proofErr w:type="gramEnd"/>
      <w:r>
        <w:rPr>
          <w:rFonts w:ascii="Myriad Pro" w:eastAsia="Myriad Pro" w:hAnsi="Myriad Pro" w:cs="Myriad Pro"/>
        </w:rPr>
        <w:t xml:space="preserve"> ao texto: </w:t>
      </w:r>
      <w:r w:rsidRPr="00CD202D">
        <w:rPr>
          <w:rFonts w:ascii="Myriad Pro" w:eastAsia="Myriad Pro" w:hAnsi="Myriad Pro" w:cs="Myriad Pro"/>
          <w:b/>
          <w:color w:val="1F4E79" w:themeColor="accent1" w:themeShade="80"/>
        </w:rPr>
        <w:t>Emenda 3</w:t>
      </w:r>
      <w:r>
        <w:rPr>
          <w:rFonts w:ascii="Myriad Pro" w:eastAsia="Myriad Pro" w:hAnsi="Myriad Pro" w:cs="Myriad Pro"/>
        </w:rPr>
        <w:t xml:space="preserve"> - Referência: Anexo II, Inciso XXXV; Tipo: aditiva. [Texto proposto: "XXXVI - relação dos subtítulos relativos às obras e serviços de engenharia constantes do Projeto de Lei Orçamentária de 2019 que superem dez milhões de reais e cuja execução orçamentária não tenha sido iniciada, discriminando se possuem, ou não, estudo de viabilidade e projeto básico, com as respectivas datas de elaboração."] </w:t>
      </w:r>
      <w:r w:rsidRPr="00CD202D">
        <w:rPr>
          <w:rFonts w:ascii="Myriad Pro" w:eastAsia="Myriad Pro" w:hAnsi="Myriad Pro" w:cs="Myriad Pro"/>
          <w:b/>
          <w:color w:val="1F4E79" w:themeColor="accent1" w:themeShade="80"/>
        </w:rPr>
        <w:t>Emenda 4</w:t>
      </w:r>
      <w:r>
        <w:rPr>
          <w:rFonts w:ascii="Myriad Pro" w:eastAsia="Myriad Pro" w:hAnsi="Myriad Pro" w:cs="Myriad Pro"/>
        </w:rPr>
        <w:t xml:space="preserve"> - Referência: Anexo III, Item 66; Tipo: aditiva. [Texto proposto: "67. Fiscalização dos Serviços de Transporte Rodoviário; 68. Manutenção e Operação do Sistema de Fiscalização Eletrônica; 69. Fiscalização da Exploração da Infraestrutura Ferroviária e de Bens Operacionais; e 70. Fiscalização da Exploração da Infraestrutura Rodoviária."]. </w:t>
      </w:r>
      <w:r w:rsidR="00473345">
        <w:rPr>
          <w:rFonts w:ascii="Myriad Pro" w:eastAsia="Myriad Pro" w:hAnsi="Myriad Pro" w:cs="Myriad Pro"/>
        </w:rPr>
        <w:t xml:space="preserve">Fazem uso da palavra os Senadores Acir </w:t>
      </w:r>
      <w:proofErr w:type="spellStart"/>
      <w:r w:rsidR="00473345">
        <w:rPr>
          <w:rFonts w:ascii="Myriad Pro" w:eastAsia="Myriad Pro" w:hAnsi="Myriad Pro" w:cs="Myriad Pro"/>
        </w:rPr>
        <w:t>Gurgacz</w:t>
      </w:r>
      <w:proofErr w:type="spellEnd"/>
      <w:r w:rsidR="00473345">
        <w:rPr>
          <w:rFonts w:ascii="Myriad Pro" w:eastAsia="Myriad Pro" w:hAnsi="Myriad Pro" w:cs="Myriad Pro"/>
        </w:rPr>
        <w:t xml:space="preserve"> e Garibaldi Alves Filho. </w:t>
      </w:r>
      <w:r>
        <w:rPr>
          <w:rFonts w:ascii="Myriad Pro" w:eastAsia="Myriad Pro" w:hAnsi="Myriad Pro" w:cs="Myriad Pro"/>
        </w:rPr>
        <w:t>Nada mais havendo a tratar, encerra-se a reunião às doze horas e quatorze minutos. A</w:t>
      </w:r>
      <w:r w:rsidR="00473345">
        <w:rPr>
          <w:rFonts w:ascii="Myriad Pro" w:eastAsia="Myriad Pro" w:hAnsi="Myriad Pro" w:cs="Myriad Pro"/>
        </w:rPr>
        <w:t>provada,</w:t>
      </w:r>
      <w:r>
        <w:rPr>
          <w:rFonts w:ascii="Myriad Pro" w:eastAsia="Myriad Pro" w:hAnsi="Myriad Pro" w:cs="Myriad Pro"/>
        </w:rPr>
        <w:t xml:space="preserve"> a presente Ata </w:t>
      </w:r>
      <w:r w:rsidR="00473345">
        <w:rPr>
          <w:rFonts w:ascii="Myriad Pro" w:eastAsia="Myriad Pro" w:hAnsi="Myriad Pro" w:cs="Myriad Pro"/>
        </w:rPr>
        <w:t>é</w:t>
      </w:r>
      <w:r>
        <w:rPr>
          <w:rFonts w:ascii="Myriad Pro" w:eastAsia="Myriad Pro" w:hAnsi="Myriad Pro" w:cs="Myriad Pro"/>
        </w:rPr>
        <w:t xml:space="preserve"> assinada pelo Senhor Presidente e </w:t>
      </w:r>
      <w:r w:rsidR="00473345">
        <w:rPr>
          <w:rFonts w:ascii="Myriad Pro" w:eastAsia="Myriad Pro" w:hAnsi="Myriad Pro" w:cs="Myriad Pro"/>
        </w:rPr>
        <w:t xml:space="preserve">será </w:t>
      </w:r>
      <w:r>
        <w:rPr>
          <w:rFonts w:ascii="Myriad Pro" w:eastAsia="Myriad Pro" w:hAnsi="Myriad Pro" w:cs="Myriad Pro"/>
        </w:rPr>
        <w:t>publicada no Diário do Senado Federal</w:t>
      </w:r>
      <w:r w:rsidRPr="00473345">
        <w:rPr>
          <w:rFonts w:ascii="Myriad Pro" w:eastAsia="Myriad Pro" w:hAnsi="Myriad Pro" w:cs="Myriad Pro"/>
        </w:rPr>
        <w:t>, juntamente com a íntegra das notas taquigráficas.</w:t>
      </w:r>
    </w:p>
    <w:p w:rsidR="00255CDA" w:rsidRDefault="00255CDA"/>
    <w:p w:rsidR="00CD202D" w:rsidRDefault="00CD202D"/>
    <w:p w:rsidR="00255CDA" w:rsidRDefault="002D4BC4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Rudson</w:t>
      </w:r>
      <w:proofErr w:type="spellEnd"/>
      <w:r>
        <w:rPr>
          <w:rFonts w:ascii="Myriad Pro" w:eastAsia="Myriad Pro" w:hAnsi="Myriad Pro" w:cs="Myriad Pro"/>
          <w:b/>
        </w:rPr>
        <w:t xml:space="preserve"> Leite</w:t>
      </w:r>
    </w:p>
    <w:p w:rsidR="00255CDA" w:rsidRDefault="002D4BC4">
      <w:pPr>
        <w:jc w:val="center"/>
      </w:pPr>
      <w:r>
        <w:rPr>
          <w:rFonts w:ascii="Myriad Pro" w:eastAsia="Myriad Pro" w:hAnsi="Myriad Pro" w:cs="Myriad Pro"/>
        </w:rPr>
        <w:t>Presidente Eventual da Comissão de Serviços de Infraestrutura</w:t>
      </w:r>
    </w:p>
    <w:p w:rsidR="00255CDA" w:rsidRDefault="00255CDA"/>
    <w:p w:rsidR="00255CDA" w:rsidRDefault="00255CDA"/>
    <w:p w:rsidR="00255CDA" w:rsidRDefault="00255CDA"/>
    <w:p w:rsidR="00255CDA" w:rsidRDefault="002D4BC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55CDA" w:rsidRDefault="00137E8E">
      <w:pPr>
        <w:jc w:val="center"/>
      </w:pPr>
      <w:hyperlink r:id="rId6">
        <w:r w:rsidR="002D4BC4">
          <w:t>http://www12.senado.leg.br/multimidia/eventos/2018/06/26</w:t>
        </w:r>
      </w:hyperlink>
    </w:p>
    <w:p w:rsidR="00137E8E" w:rsidRDefault="00137E8E">
      <w:pPr>
        <w:jc w:val="center"/>
      </w:pPr>
    </w:p>
    <w:p w:rsidR="00137E8E" w:rsidRDefault="00137E8E">
      <w:pPr>
        <w:jc w:val="center"/>
      </w:pPr>
    </w:p>
    <w:p w:rsidR="00137E8E" w:rsidRDefault="00137E8E" w:rsidP="00137E8E">
      <w:pPr>
        <w:pStyle w:val="Escriba-Normal"/>
      </w:pPr>
      <w:bookmarkStart w:id="0" w:name="_GoBack"/>
      <w:bookmarkEnd w:id="0"/>
    </w:p>
    <w:p w:rsidR="00137E8E" w:rsidRDefault="00137E8E" w:rsidP="00137E8E">
      <w:pPr>
        <w:pStyle w:val="Escriba-Normal"/>
      </w:pPr>
      <w:r>
        <w:rPr>
          <w:b/>
        </w:rPr>
        <w:t xml:space="preserve">O SR. PRESIDENTE </w:t>
      </w:r>
      <w:r>
        <w:t>(</w:t>
      </w:r>
      <w:proofErr w:type="spellStart"/>
      <w:r>
        <w:t>Rudson</w:t>
      </w:r>
      <w:proofErr w:type="spellEnd"/>
      <w:r>
        <w:t xml:space="preserve"> Leite. Bloco Parlamentar Democracia e Cidadania/PV - RR) – Havendo número regimental, declaro aberta a 19ª Reunião, Extraordinária, da Comissão de Serviços de Infraestrutura da 4ª Sessão Legislativa Ordinária da 55ª Legislatura.</w:t>
      </w:r>
    </w:p>
    <w:p w:rsidR="00137E8E" w:rsidRDefault="00137E8E" w:rsidP="00137E8E">
      <w:pPr>
        <w:pStyle w:val="Escriba-Normal"/>
      </w:pPr>
      <w:r>
        <w:t xml:space="preserve">Antes de iniciarmos o nosso trabalho, proponho a dispensa da leitura e a aprovação das atas das reuniões anteriores. </w:t>
      </w:r>
    </w:p>
    <w:p w:rsidR="00137E8E" w:rsidRDefault="00137E8E" w:rsidP="00137E8E">
      <w:pPr>
        <w:pStyle w:val="Escriba-Normal"/>
      </w:pPr>
      <w:r>
        <w:t xml:space="preserve">As </w:t>
      </w:r>
      <w:proofErr w:type="spellStart"/>
      <w:r>
        <w:t>Srªs</w:t>
      </w:r>
      <w:proofErr w:type="spellEnd"/>
      <w:r>
        <w:t xml:space="preserve"> Senadoras e os Srs. Senadores que as aprovam permaneçam como se encontram. (</w:t>
      </w:r>
      <w:r>
        <w:rPr>
          <w:i/>
        </w:rPr>
        <w:t>Pausa.</w:t>
      </w:r>
      <w:r>
        <w:t>)</w:t>
      </w:r>
    </w:p>
    <w:p w:rsidR="00137E8E" w:rsidRDefault="00137E8E" w:rsidP="00137E8E">
      <w:pPr>
        <w:pStyle w:val="Escriba-Normal"/>
      </w:pPr>
      <w:r>
        <w:t xml:space="preserve">Aprovadas. </w:t>
      </w:r>
    </w:p>
    <w:p w:rsidR="00137E8E" w:rsidRDefault="00137E8E" w:rsidP="00137E8E">
      <w:pPr>
        <w:pStyle w:val="Escriba-Normal"/>
      </w:pPr>
      <w:r>
        <w:t>Item único, não terminativo.</w:t>
      </w:r>
    </w:p>
    <w:p w:rsidR="00137E8E" w:rsidRDefault="00137E8E" w:rsidP="00137E8E">
      <w:pPr>
        <w:pStyle w:val="Escriba-Normal"/>
      </w:pPr>
    </w:p>
    <w:p w:rsidR="00137E8E" w:rsidRDefault="00137E8E" w:rsidP="00137E8E">
      <w:pPr>
        <w:pStyle w:val="Escriba-Centralizado"/>
      </w:pPr>
      <w:r>
        <w:rPr>
          <w:b/>
        </w:rPr>
        <w:t>EMENDAS DA COMISSÃO À LDO</w:t>
      </w:r>
    </w:p>
    <w:p w:rsidR="00137E8E" w:rsidRDefault="00137E8E" w:rsidP="00137E8E">
      <w:pPr>
        <w:pStyle w:val="Escriba-Normal"/>
      </w:pPr>
    </w:p>
    <w:p w:rsidR="00137E8E" w:rsidRDefault="00137E8E" w:rsidP="00137E8E">
      <w:pPr>
        <w:pStyle w:val="Escriba-Normal"/>
      </w:pPr>
      <w:r>
        <w:rPr>
          <w:b/>
        </w:rPr>
        <w:t>Finalidade:</w:t>
      </w:r>
    </w:p>
    <w:p w:rsidR="00137E8E" w:rsidRDefault="00137E8E" w:rsidP="00137E8E">
      <w:pPr>
        <w:pStyle w:val="Escriba-Normal"/>
      </w:pPr>
      <w:r>
        <w:t>Discussão e deliberação acerca das emendas da Comissão de Serviços de Infraestrutura ao Projeto de Lei do Congresso Nacional (PLN) nº 02/2018 (LDO), que "dispõe sobre as diretrizes para a elaboração e execução da Lei Orçamentária de 2019 e dá outras providências", a serem apresentadas à Comissão Mista de Planos, Orçamentos Públicos e Fiscalização (CMO).</w:t>
      </w:r>
    </w:p>
    <w:p w:rsidR="00137E8E" w:rsidRDefault="00137E8E" w:rsidP="00137E8E">
      <w:pPr>
        <w:pStyle w:val="Escriba-Normal"/>
      </w:pPr>
      <w:r>
        <w:rPr>
          <w:b/>
        </w:rPr>
        <w:t xml:space="preserve">Relator das emendas na CI: </w:t>
      </w:r>
      <w:r>
        <w:t xml:space="preserve">Senador Acir </w:t>
      </w:r>
      <w:proofErr w:type="spellStart"/>
      <w:r>
        <w:t>Gurgacz</w:t>
      </w:r>
      <w:proofErr w:type="spellEnd"/>
      <w:r>
        <w:t>.</w:t>
      </w:r>
    </w:p>
    <w:p w:rsidR="00137E8E" w:rsidRDefault="00137E8E" w:rsidP="00137E8E">
      <w:pPr>
        <w:pStyle w:val="Escriba-Normal"/>
      </w:pPr>
      <w:r>
        <w:t xml:space="preserve">A relatoria das emendas na Comissão é do Senador Acir </w:t>
      </w:r>
      <w:proofErr w:type="spellStart"/>
      <w:r>
        <w:t>Gurgacz</w:t>
      </w:r>
      <w:proofErr w:type="spellEnd"/>
      <w:r>
        <w:t>, a quem concedo a palavra.</w:t>
      </w:r>
    </w:p>
    <w:p w:rsidR="00137E8E" w:rsidRDefault="00137E8E" w:rsidP="00137E8E">
      <w:pPr>
        <w:pStyle w:val="Escriba-Normal"/>
      </w:pPr>
      <w:r>
        <w:rPr>
          <w:b/>
        </w:rPr>
        <w:t xml:space="preserve">O SR. ACIR GURGACZ </w:t>
      </w:r>
      <w:r>
        <w:t xml:space="preserve">(Bloco Parlamentar da Resistência Democrática/PDT - RO. Como Relator.) – Pois não, Sr. Presidente </w:t>
      </w:r>
      <w:proofErr w:type="spellStart"/>
      <w:r>
        <w:t>Rudson</w:t>
      </w:r>
      <w:proofErr w:type="spellEnd"/>
      <w:r>
        <w:t xml:space="preserve"> Leite. </w:t>
      </w:r>
    </w:p>
    <w:p w:rsidR="00137E8E" w:rsidRDefault="00137E8E" w:rsidP="00137E8E">
      <w:pPr>
        <w:pStyle w:val="Escriba-Normal"/>
      </w:pPr>
      <w:r>
        <w:t>Nós já fizemos as nossas análises. Eu gostaria de ir direto à conclusão, para que avancemos no tempo.</w:t>
      </w:r>
    </w:p>
    <w:p w:rsidR="00137E8E" w:rsidRDefault="00137E8E" w:rsidP="00137E8E">
      <w:pPr>
        <w:pStyle w:val="Escriba-Normal"/>
      </w:pPr>
      <w:r>
        <w:t>Conclusão.</w:t>
      </w:r>
    </w:p>
    <w:p w:rsidR="00137E8E" w:rsidRDefault="00137E8E" w:rsidP="00137E8E">
      <w:pPr>
        <w:pStyle w:val="Escriba-Normal"/>
      </w:pPr>
      <w:r>
        <w:lastRenderedPageBreak/>
        <w:t>Consideramos que a distribuição das emendas aprovadas prestigia as funções de governo de concentração exclusiva da Comissão, segundo competências opinativas regimentais, atendendo, ademais, ao interesse dos Parlamentares do Colegiado, o que se evidencia pelo número de propostas apresentadas. Pelas razões ilustradas, votamos pela aprovação do parecer nos seguintes termos:</w:t>
      </w:r>
    </w:p>
    <w:p w:rsidR="00137E8E" w:rsidRDefault="00137E8E" w:rsidP="00137E8E">
      <w:pPr>
        <w:pStyle w:val="Escriba-Citacao"/>
      </w:pPr>
      <w:r>
        <w:t>I) pela inadmissibilidade, ante a legislação pertinente, das sugestões de Emendas ao Anexo de Metas e Prioridades de números 05, 06, 11, 16, 17, 24, 32, 39, 40, 47, 50, 51, 52, 69 e 71;</w:t>
      </w:r>
    </w:p>
    <w:p w:rsidR="00137E8E" w:rsidRDefault="00137E8E" w:rsidP="00137E8E">
      <w:pPr>
        <w:pStyle w:val="Escriba-Citacao"/>
      </w:pPr>
      <w:r>
        <w:t>II) pelo acolhimento, no mérito, das sugestões de Emendas de Texto de números 57 e 60;</w:t>
      </w:r>
    </w:p>
    <w:p w:rsidR="00137E8E" w:rsidRDefault="00137E8E" w:rsidP="00137E8E">
      <w:pPr>
        <w:pStyle w:val="Escriba-Citacao"/>
      </w:pPr>
      <w:r>
        <w:t>III) pelo acolhimento, no mérito, das sugestões de Emendas ao Anexo de Metas e Prioridades, de números 13 e 20;</w:t>
      </w:r>
    </w:p>
    <w:p w:rsidR="00137E8E" w:rsidRDefault="00137E8E" w:rsidP="00137E8E">
      <w:pPr>
        <w:pStyle w:val="Escriba-Citacao"/>
      </w:pPr>
      <w:r>
        <w:t>IV) pelo não acolhimento, no mérito, pelas razões expostas, das demais sugestões de emendas apresentadas.</w:t>
      </w:r>
    </w:p>
    <w:p w:rsidR="00137E8E" w:rsidRDefault="00137E8E" w:rsidP="00137E8E">
      <w:pPr>
        <w:pStyle w:val="Escriba-Normal"/>
      </w:pPr>
    </w:p>
    <w:p w:rsidR="00137E8E" w:rsidRDefault="00137E8E" w:rsidP="00137E8E">
      <w:pPr>
        <w:pStyle w:val="Escriba-Normal"/>
      </w:pPr>
      <w:r>
        <w:t xml:space="preserve">Esse é o relatório </w:t>
      </w:r>
      <w:proofErr w:type="spellStart"/>
      <w:r>
        <w:t>super-resumido</w:t>
      </w:r>
      <w:proofErr w:type="spellEnd"/>
      <w:r>
        <w:t xml:space="preserve"> que pediram para nós fazermos, Sr. Presidente, em função da sessão do Congresso Nacional que está para abrir. Então, são essas as emendas. E nós escolhemos, Senador Garibaldi, as emendas que tiveram maior número de apresentações ou o maior número de indicações. Fizemos um resumo dentro do que os nossos universitários nos autorizaram a fazer. São somente duas emendas. E essas duas emendas foram acolhidas pela quantidade de Senadores que as indicaram. </w:t>
      </w:r>
    </w:p>
    <w:p w:rsidR="00137E8E" w:rsidRDefault="00137E8E" w:rsidP="00137E8E">
      <w:pPr>
        <w:pStyle w:val="Escriba-Normal"/>
      </w:pPr>
      <w:r>
        <w:t xml:space="preserve">Esse é o voto, Sr. Presidente. </w:t>
      </w:r>
    </w:p>
    <w:p w:rsidR="00137E8E" w:rsidRDefault="00137E8E" w:rsidP="00137E8E">
      <w:pPr>
        <w:pStyle w:val="Escriba-Normal"/>
      </w:pPr>
      <w:r>
        <w:rPr>
          <w:b/>
        </w:rPr>
        <w:t xml:space="preserve">O SR. PRESIDENTE </w:t>
      </w:r>
      <w:r>
        <w:t>(</w:t>
      </w:r>
      <w:proofErr w:type="spellStart"/>
      <w:r>
        <w:t>Rudson</w:t>
      </w:r>
      <w:proofErr w:type="spellEnd"/>
      <w:r>
        <w:t xml:space="preserve"> Leite. Bloco Parlamentar Democracia e Cidadania/PV - RR) – Obrigado. </w:t>
      </w:r>
    </w:p>
    <w:p w:rsidR="00137E8E" w:rsidRDefault="00137E8E" w:rsidP="00137E8E">
      <w:pPr>
        <w:pStyle w:val="Escriba-Normal"/>
      </w:pPr>
      <w:r>
        <w:t xml:space="preserve">Em discussão o relatório. </w:t>
      </w:r>
    </w:p>
    <w:p w:rsidR="00137E8E" w:rsidRDefault="00137E8E" w:rsidP="00137E8E">
      <w:pPr>
        <w:pStyle w:val="Escriba-Normal"/>
      </w:pPr>
      <w:r>
        <w:t>Com a palavra o Senador Garibaldi Alves.</w:t>
      </w:r>
    </w:p>
    <w:p w:rsidR="00137E8E" w:rsidRDefault="00137E8E" w:rsidP="00137E8E">
      <w:pPr>
        <w:pStyle w:val="Escriba-Normal"/>
      </w:pPr>
      <w:r>
        <w:rPr>
          <w:b/>
        </w:rPr>
        <w:t xml:space="preserve">O SR. GARIBALDI ALVES FILHO </w:t>
      </w:r>
      <w:r>
        <w:t>(Bloco Maioria/MDB - RN. Para discutir.) – Sr. Presidente, eu não poderia deixar de estar aqui na defesa da inclusão na Lei Orçamentária da duplicação da BR-304, porque ela é vital na medida em que liga a cidade de Mossoró à cidade de Natal, que é a capital, e à cidade de Fortaleza.</w:t>
      </w:r>
    </w:p>
    <w:p w:rsidR="00137E8E" w:rsidRDefault="00137E8E" w:rsidP="00137E8E">
      <w:pPr>
        <w:pStyle w:val="Escriba-Normal"/>
      </w:pPr>
      <w:r>
        <w:t xml:space="preserve">Eu sei que a missão do Relator é muito delicada nesse aspecto, porque só há duas emendas de Comissão e 77 propostas – parece-me –, todas elas procurando defender os seus Estados. Na verdade, quero confessar que não me adverti para o fato de que o problema não era de qualidade, o problema era de quantidade também. Então, resultado, eu apareço apresentando uma emenda, mas há aqui emendas que são defendidas por uma Bancada. </w:t>
      </w:r>
    </w:p>
    <w:p w:rsidR="00137E8E" w:rsidRDefault="00137E8E" w:rsidP="00137E8E">
      <w:pPr>
        <w:pStyle w:val="Escriba-Normal"/>
      </w:pPr>
      <w:r>
        <w:t>Fica muito difícil o trabalho do Relator, eu reconheço. Vim aqui fazer esse reconhecimento. Mas vejo como sensibilizar o Relator, porque, quanto às Bancadas estaduais, seria facílimo unir a Bancada do Rio Grande do Norte em torno dessa emenda. Acontece que todas as Bancadas têm um interesse específico. Então, apresentam o seu interesse para ver se o milagre acontece, porque é só um milagre, na medida em que nós só temos condições de votar duas emendas.</w:t>
      </w:r>
    </w:p>
    <w:p w:rsidR="00137E8E" w:rsidRDefault="00137E8E" w:rsidP="00137E8E">
      <w:pPr>
        <w:pStyle w:val="Escriba-Normal"/>
      </w:pPr>
      <w:r>
        <w:t xml:space="preserve">Então faço o apelo ao Relator. Reconheço o trabalho que ele apresenta. Quero parabenizá-lo e falar da expectativa de que o Relator possa me dizer algo que venha no sentido de beneficiar esse trecho da BR-304, que liga Natal a Fortaleza. </w:t>
      </w:r>
    </w:p>
    <w:p w:rsidR="00137E8E" w:rsidRDefault="00137E8E" w:rsidP="00137E8E">
      <w:pPr>
        <w:pStyle w:val="Escriba-Normal"/>
      </w:pPr>
      <w:r>
        <w:lastRenderedPageBreak/>
        <w:t>Era só, Sr. Presidente.</w:t>
      </w:r>
    </w:p>
    <w:p w:rsidR="00137E8E" w:rsidRDefault="00137E8E" w:rsidP="00137E8E">
      <w:pPr>
        <w:pStyle w:val="Escriba-Normal"/>
      </w:pPr>
      <w:r>
        <w:rPr>
          <w:b/>
        </w:rPr>
        <w:t xml:space="preserve">O SR. PRESIDENTE </w:t>
      </w:r>
      <w:r>
        <w:t>(</w:t>
      </w:r>
      <w:proofErr w:type="spellStart"/>
      <w:r>
        <w:t>Rudson</w:t>
      </w:r>
      <w:proofErr w:type="spellEnd"/>
      <w:r>
        <w:t xml:space="preserve"> Leite. Bloco Parlamentar Democracia e Cidadania/PV - RR) – Muito bem, Sr. Senador! </w:t>
      </w:r>
    </w:p>
    <w:p w:rsidR="00137E8E" w:rsidRDefault="00137E8E" w:rsidP="00137E8E">
      <w:pPr>
        <w:pStyle w:val="Escriba-Normal"/>
      </w:pPr>
      <w:r>
        <w:rPr>
          <w:b/>
        </w:rPr>
        <w:t xml:space="preserve">O SR. ACIR GURGACZ </w:t>
      </w:r>
      <w:r>
        <w:t xml:space="preserve">(Bloco Parlamentar da Resistência Democrática/PDT - RO) – V. </w:t>
      </w:r>
      <w:proofErr w:type="spellStart"/>
      <w:r>
        <w:t>Ex</w:t>
      </w:r>
      <w:proofErr w:type="spellEnd"/>
      <w:r>
        <w:t xml:space="preserve">ª me permite, Sr. Presidente? </w:t>
      </w:r>
    </w:p>
    <w:p w:rsidR="00137E8E" w:rsidRDefault="00137E8E" w:rsidP="00137E8E">
      <w:pPr>
        <w:pStyle w:val="Escriba-Normal"/>
      </w:pPr>
      <w:r>
        <w:rPr>
          <w:b/>
        </w:rPr>
        <w:t xml:space="preserve">O SR. PRESIDENTE </w:t>
      </w:r>
      <w:r>
        <w:t>(</w:t>
      </w:r>
      <w:proofErr w:type="spellStart"/>
      <w:r>
        <w:t>Rudson</w:t>
      </w:r>
      <w:proofErr w:type="spellEnd"/>
      <w:r>
        <w:t xml:space="preserve"> Leite. Bloco Parlamentar Democracia e Cidadania/PV - RR) – V. </w:t>
      </w:r>
      <w:proofErr w:type="spellStart"/>
      <w:r>
        <w:t>Ex</w:t>
      </w:r>
      <w:proofErr w:type="spellEnd"/>
      <w:r>
        <w:t>ª tem a palavra, Senador.</w:t>
      </w:r>
    </w:p>
    <w:p w:rsidR="00137E8E" w:rsidRDefault="00137E8E" w:rsidP="00137E8E">
      <w:pPr>
        <w:pStyle w:val="Escriba-Normal"/>
      </w:pPr>
      <w:r>
        <w:rPr>
          <w:b/>
        </w:rPr>
        <w:t xml:space="preserve">O SR. ACIR GURGACZ </w:t>
      </w:r>
      <w:r>
        <w:t xml:space="preserve">(Bloco Parlamentar da Resistência Democrática/PDT - RO) – Eu tenho a certeza de que essa rodovia é da maior importância para o País, não tenho dúvida, assim como todas aquelas outras que foram aqui colocadas como emendas para serem acatadas. </w:t>
      </w:r>
    </w:p>
    <w:p w:rsidR="00137E8E" w:rsidRDefault="00137E8E" w:rsidP="00137E8E">
      <w:pPr>
        <w:pStyle w:val="Escriba-Normal"/>
      </w:pPr>
      <w:r>
        <w:t xml:space="preserve">Eu sugiro, Senador Garibaldi, que V. </w:t>
      </w:r>
      <w:proofErr w:type="spellStart"/>
      <w:r>
        <w:t>Ex</w:t>
      </w:r>
      <w:proofErr w:type="spellEnd"/>
      <w:r>
        <w:t xml:space="preserve">ª faça como uma emenda individual, agora, na CMO. Eu entendo que lá haja uma possibilidade maior de nós acatarmos, porque lá não ficaremos restritos a duas emendas somente. E, dentre 70 – porque foram apresentadas 70 emendas –, nós acolhemos duas. Então, é realmente muito difícil. A vontade é jogar na cumbuca e escolher duas, porque todas elas são importantes. Nenhuma é menos importante do que as outras. </w:t>
      </w:r>
    </w:p>
    <w:p w:rsidR="00137E8E" w:rsidRDefault="00137E8E" w:rsidP="00137E8E">
      <w:pPr>
        <w:pStyle w:val="Escriba-Normal"/>
      </w:pPr>
      <w:r>
        <w:t xml:space="preserve">Então, a minha sugestão, sempre Presidente da Comissão de Serviços de Infraestrutura, Senador Garibaldi Alves, é que V. </w:t>
      </w:r>
      <w:proofErr w:type="spellStart"/>
      <w:r>
        <w:t>Ex</w:t>
      </w:r>
      <w:proofErr w:type="spellEnd"/>
      <w:r>
        <w:t>ª apresente como uma emenda individual na CMO, porque ali nós teremos uma condição maior de acolhimento dessa emenda.</w:t>
      </w:r>
    </w:p>
    <w:p w:rsidR="00137E8E" w:rsidRDefault="00137E8E" w:rsidP="00137E8E">
      <w:pPr>
        <w:pStyle w:val="Escriba-Normal"/>
      </w:pPr>
      <w:r>
        <w:t>Peço escusas pelo não acolhimento, mas, pelo número de Senadores que fizeram as emendas igualmente, nós optamos por atendê-los dessa forma. E atendemos todas as emendas de redação, porque essas não há número para atender, não há quantidade.</w:t>
      </w:r>
    </w:p>
    <w:p w:rsidR="00137E8E" w:rsidRDefault="00137E8E" w:rsidP="00137E8E">
      <w:pPr>
        <w:pStyle w:val="Escriba-Normal"/>
      </w:pPr>
      <w:r>
        <w:t>Dessa forma, ficou assim o nosso relatório.</w:t>
      </w:r>
    </w:p>
    <w:p w:rsidR="00137E8E" w:rsidRDefault="00137E8E" w:rsidP="00137E8E">
      <w:pPr>
        <w:pStyle w:val="Escriba-Normal"/>
      </w:pPr>
      <w:r>
        <w:t>Muito obrigado, Sr. Presidente.</w:t>
      </w:r>
    </w:p>
    <w:p w:rsidR="00137E8E" w:rsidRDefault="00137E8E" w:rsidP="00137E8E">
      <w:pPr>
        <w:pStyle w:val="Escriba-Normal"/>
      </w:pPr>
      <w:r>
        <w:t>Agradeço ao Senador Garibaldi Alves.</w:t>
      </w:r>
    </w:p>
    <w:p w:rsidR="00137E8E" w:rsidRDefault="00137E8E" w:rsidP="00137E8E">
      <w:pPr>
        <w:pStyle w:val="Escriba-Normal"/>
      </w:pPr>
      <w:r>
        <w:rPr>
          <w:b/>
        </w:rPr>
        <w:t xml:space="preserve">O SR. GARIBALDI ALVES FILHO </w:t>
      </w:r>
      <w:r>
        <w:t xml:space="preserve">(Bloco Maioria/MDB - RN) – Eu agradeço, Sr. Presidente, Senador </w:t>
      </w:r>
      <w:proofErr w:type="spellStart"/>
      <w:r>
        <w:t>Rudson</w:t>
      </w:r>
      <w:proofErr w:type="spellEnd"/>
      <w:r>
        <w:t xml:space="preserve"> Leite.</w:t>
      </w:r>
    </w:p>
    <w:p w:rsidR="00137E8E" w:rsidRDefault="00137E8E" w:rsidP="00137E8E">
      <w:pPr>
        <w:pStyle w:val="Escriba-Normal"/>
      </w:pPr>
      <w:r>
        <w:t>Mesmo se eu tivesse sido avisado, se eu tivesse mobilizado vários colegas, isso seria inviável. Cada um tem seu interesse: lutar pelo seu Estado. Não há como...</w:t>
      </w:r>
    </w:p>
    <w:p w:rsidR="00137E8E" w:rsidRDefault="00137E8E" w:rsidP="00137E8E">
      <w:pPr>
        <w:pStyle w:val="Escriba-Normal"/>
      </w:pPr>
      <w:r>
        <w:t xml:space="preserve">Então, eu quero agradecer ao Senador Acir </w:t>
      </w:r>
      <w:proofErr w:type="spellStart"/>
      <w:r>
        <w:t>Gurgacz</w:t>
      </w:r>
      <w:proofErr w:type="spellEnd"/>
      <w:r>
        <w:t xml:space="preserve"> a sugestão. Eu não sou membro da Comissão do Orçamento, mas posso apresentar essa emenda lá.</w:t>
      </w:r>
    </w:p>
    <w:p w:rsidR="00137E8E" w:rsidRDefault="00137E8E" w:rsidP="00137E8E">
      <w:pPr>
        <w:pStyle w:val="Escriba-Normal"/>
      </w:pPr>
      <w:r>
        <w:rPr>
          <w:b/>
        </w:rPr>
        <w:t xml:space="preserve">O SR. ACIR GURGACZ </w:t>
      </w:r>
      <w:r>
        <w:t xml:space="preserve">(Bloco Parlamentar da Resistência Democrática/PDT - RO) – Mesmo não sendo membro, pode apresentar emenda. </w:t>
      </w:r>
    </w:p>
    <w:p w:rsidR="00137E8E" w:rsidRDefault="00137E8E" w:rsidP="00137E8E">
      <w:pPr>
        <w:pStyle w:val="Escriba-Normal"/>
      </w:pPr>
      <w:r>
        <w:rPr>
          <w:b/>
        </w:rPr>
        <w:t xml:space="preserve">O SR. GARIBALDI ALVES FILHO </w:t>
      </w:r>
      <w:r>
        <w:t xml:space="preserve">(Bloco Maioria/MDB - RN) – Muito obrigado. </w:t>
      </w:r>
    </w:p>
    <w:p w:rsidR="00137E8E" w:rsidRDefault="00137E8E" w:rsidP="00137E8E">
      <w:pPr>
        <w:pStyle w:val="Escriba-Normal"/>
      </w:pPr>
      <w:r>
        <w:rPr>
          <w:b/>
        </w:rPr>
        <w:t xml:space="preserve">O SR. PRESIDENTE </w:t>
      </w:r>
      <w:r>
        <w:t>(</w:t>
      </w:r>
      <w:proofErr w:type="spellStart"/>
      <w:r>
        <w:t>Rudson</w:t>
      </w:r>
      <w:proofErr w:type="spellEnd"/>
      <w:r>
        <w:t xml:space="preserve"> Leite. Bloco Parlamentar Democracia e Cidadania/PV - RR) – Obrigado também, Senador Garibaldi. </w:t>
      </w:r>
    </w:p>
    <w:p w:rsidR="00137E8E" w:rsidRDefault="00137E8E" w:rsidP="00137E8E">
      <w:pPr>
        <w:pStyle w:val="Escriba-Normal"/>
      </w:pPr>
      <w:r>
        <w:t>Em discussão o relatório. (</w:t>
      </w:r>
      <w:r>
        <w:rPr>
          <w:i/>
        </w:rPr>
        <w:t>Pausa.</w:t>
      </w:r>
      <w:r>
        <w:t>)</w:t>
      </w:r>
    </w:p>
    <w:p w:rsidR="00137E8E" w:rsidRDefault="00137E8E" w:rsidP="00137E8E">
      <w:pPr>
        <w:pStyle w:val="Escriba-Normal"/>
      </w:pPr>
      <w:r>
        <w:t xml:space="preserve">Não havendo quem queira discutir, encerro a discussão. </w:t>
      </w:r>
    </w:p>
    <w:p w:rsidR="00137E8E" w:rsidRDefault="00137E8E" w:rsidP="00137E8E">
      <w:pPr>
        <w:pStyle w:val="Escriba-Normal"/>
      </w:pPr>
      <w:r>
        <w:t xml:space="preserve">Em votação o relatório. </w:t>
      </w:r>
    </w:p>
    <w:p w:rsidR="00137E8E" w:rsidRDefault="00137E8E" w:rsidP="00137E8E">
      <w:pPr>
        <w:pStyle w:val="Escriba-Normal"/>
      </w:pPr>
      <w:r>
        <w:t xml:space="preserve">As </w:t>
      </w:r>
      <w:proofErr w:type="spellStart"/>
      <w:r>
        <w:t>Srªs</w:t>
      </w:r>
      <w:proofErr w:type="spellEnd"/>
      <w:r>
        <w:t xml:space="preserve"> Senadoras e os Srs. Senadores que o aprovam permaneçam como se encontram. (</w:t>
      </w:r>
      <w:r>
        <w:rPr>
          <w:i/>
        </w:rPr>
        <w:t>Pausa.</w:t>
      </w:r>
      <w:r>
        <w:t>)</w:t>
      </w:r>
    </w:p>
    <w:p w:rsidR="00137E8E" w:rsidRDefault="00137E8E" w:rsidP="00137E8E">
      <w:pPr>
        <w:pStyle w:val="Escriba-Normal"/>
      </w:pPr>
      <w:r>
        <w:t xml:space="preserve">Aprovado. </w:t>
      </w:r>
    </w:p>
    <w:p w:rsidR="00137E8E" w:rsidRDefault="00137E8E" w:rsidP="00137E8E">
      <w:pPr>
        <w:pStyle w:val="Escriba-Normal"/>
      </w:pPr>
      <w:r>
        <w:t xml:space="preserve">As emendas serão encaminhadas à Comissão Mista de Planos, Orçamentos Públicos e Fiscalização para as devidas providências. </w:t>
      </w:r>
    </w:p>
    <w:p w:rsidR="00137E8E" w:rsidRDefault="00137E8E" w:rsidP="00137E8E">
      <w:pPr>
        <w:pStyle w:val="Escriba-Normal"/>
      </w:pPr>
      <w:r>
        <w:lastRenderedPageBreak/>
        <w:t xml:space="preserve">Antes de encerrarmos, proponho a dispensa da leitura e a aprovação da ata da presente reunião. </w:t>
      </w:r>
    </w:p>
    <w:p w:rsidR="00137E8E" w:rsidRDefault="00137E8E" w:rsidP="00137E8E">
      <w:pPr>
        <w:pStyle w:val="Escriba-Normal"/>
      </w:pPr>
      <w:r>
        <w:t xml:space="preserve">As </w:t>
      </w:r>
      <w:proofErr w:type="spellStart"/>
      <w:r>
        <w:t>Srªs</w:t>
      </w:r>
      <w:proofErr w:type="spellEnd"/>
      <w:r>
        <w:t xml:space="preserve"> Senadoras e os Srs. Senadores que a aprovam permaneçam como se encontram.  (</w:t>
      </w:r>
      <w:r>
        <w:rPr>
          <w:i/>
        </w:rPr>
        <w:t>Pausa.</w:t>
      </w:r>
      <w:r>
        <w:t>)</w:t>
      </w:r>
    </w:p>
    <w:p w:rsidR="00137E8E" w:rsidRDefault="00137E8E" w:rsidP="00137E8E">
      <w:pPr>
        <w:pStyle w:val="Escriba-Normal"/>
      </w:pPr>
      <w:r>
        <w:t xml:space="preserve">Aprovada. </w:t>
      </w:r>
    </w:p>
    <w:p w:rsidR="00137E8E" w:rsidRDefault="00137E8E" w:rsidP="00137E8E">
      <w:pPr>
        <w:pStyle w:val="Escriba-Normal"/>
      </w:pPr>
      <w:r>
        <w:t xml:space="preserve">Por fim, agradeço a presença de todos, em especial das </w:t>
      </w:r>
      <w:proofErr w:type="spellStart"/>
      <w:r>
        <w:t>Srªs</w:t>
      </w:r>
      <w:proofErr w:type="spellEnd"/>
      <w:r>
        <w:t xml:space="preserve"> e Srs. Senadores, e convoco a próxima reunião, a realizar-se no dia 3 de julho de 2018, terça-feira próxima, às 9h, neste plenário. </w:t>
      </w:r>
    </w:p>
    <w:p w:rsidR="00137E8E" w:rsidRDefault="00137E8E" w:rsidP="00137E8E">
      <w:pPr>
        <w:pStyle w:val="Escriba-Normal"/>
      </w:pPr>
      <w:r>
        <w:t>Assim está encerrada esta reunião.</w:t>
      </w:r>
    </w:p>
    <w:p w:rsidR="00137E8E" w:rsidRDefault="00137E8E" w:rsidP="00137E8E">
      <w:pPr>
        <w:pStyle w:val="Escriba-Anotacao"/>
        <w:jc w:val="right"/>
      </w:pPr>
      <w:r>
        <w:t>(</w:t>
      </w:r>
      <w:r>
        <w:rPr>
          <w:i/>
        </w:rPr>
        <w:t>Iniciada às 12 horas e 04 minutos, a reunião é encerrada às 12 horas e 14 minutos.</w:t>
      </w:r>
      <w:r>
        <w:t>)</w:t>
      </w:r>
    </w:p>
    <w:p w:rsidR="00137E8E" w:rsidRDefault="00137E8E">
      <w:pPr>
        <w:jc w:val="center"/>
      </w:pPr>
    </w:p>
    <w:sectPr w:rsidR="00137E8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5BA" w:rsidRDefault="002D4BC4">
      <w:pPr>
        <w:spacing w:after="0" w:line="240" w:lineRule="auto"/>
      </w:pPr>
      <w:r>
        <w:separator/>
      </w:r>
    </w:p>
  </w:endnote>
  <w:endnote w:type="continuationSeparator" w:id="0">
    <w:p w:rsidR="00FF35BA" w:rsidRDefault="002D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5BA" w:rsidRDefault="002D4BC4">
      <w:pPr>
        <w:spacing w:after="0" w:line="240" w:lineRule="auto"/>
      </w:pPr>
      <w:r>
        <w:separator/>
      </w:r>
    </w:p>
  </w:footnote>
  <w:footnote w:type="continuationSeparator" w:id="0">
    <w:p w:rsidR="00FF35BA" w:rsidRDefault="002D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CDA" w:rsidRDefault="002D4BC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5CDA" w:rsidRDefault="002D4BC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55CDA" w:rsidRDefault="002D4BC4">
    <w:pPr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DA"/>
    <w:rsid w:val="00137E8E"/>
    <w:rsid w:val="00255CDA"/>
    <w:rsid w:val="002D4BC4"/>
    <w:rsid w:val="00473345"/>
    <w:rsid w:val="00CD202D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22570A1-CDF7-4ADF-8D90-605CCB01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345"/>
  </w:style>
  <w:style w:type="paragraph" w:styleId="Rodap">
    <w:name w:val="footer"/>
    <w:basedOn w:val="Normal"/>
    <w:link w:val="RodapChar"/>
    <w:uiPriority w:val="99"/>
    <w:unhideWhenUsed/>
    <w:rsid w:val="00473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345"/>
  </w:style>
  <w:style w:type="paragraph" w:styleId="Textodebalo">
    <w:name w:val="Balloon Text"/>
    <w:basedOn w:val="Normal"/>
    <w:link w:val="TextodebaloChar"/>
    <w:uiPriority w:val="99"/>
    <w:semiHidden/>
    <w:unhideWhenUsed/>
    <w:rsid w:val="002D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BC4"/>
    <w:rPr>
      <w:rFonts w:ascii="Segoe UI" w:hAnsi="Segoe UI" w:cs="Segoe UI"/>
      <w:sz w:val="18"/>
      <w:szCs w:val="18"/>
    </w:rPr>
  </w:style>
  <w:style w:type="paragraph" w:customStyle="1" w:styleId="Escriba-Normal">
    <w:name w:val="Escriba-Normal"/>
    <w:basedOn w:val="Normal"/>
    <w:qFormat/>
    <w:rsid w:val="00137E8E"/>
    <w:pPr>
      <w:spacing w:after="0" w:line="240" w:lineRule="auto"/>
      <w:ind w:firstLine="567"/>
      <w:jc w:val="both"/>
    </w:pPr>
    <w:rPr>
      <w:rFonts w:ascii="Myriad Pro" w:eastAsia="Times New Roman" w:hAnsi="Myriad Pro" w:cs="Arial"/>
    </w:rPr>
  </w:style>
  <w:style w:type="paragraph" w:customStyle="1" w:styleId="Escriba-Anotacao">
    <w:name w:val="Escriba-Anotacao"/>
    <w:basedOn w:val="Normal"/>
    <w:qFormat/>
    <w:rsid w:val="00137E8E"/>
    <w:pPr>
      <w:spacing w:before="160" w:line="240" w:lineRule="auto"/>
      <w:jc w:val="both"/>
    </w:pPr>
    <w:rPr>
      <w:rFonts w:ascii="Myriad Pro" w:eastAsia="Times New Roman" w:hAnsi="Myriad Pro" w:cs="Arial"/>
    </w:rPr>
  </w:style>
  <w:style w:type="paragraph" w:customStyle="1" w:styleId="Escriba-Centralizado">
    <w:name w:val="Escriba-Centralizado"/>
    <w:basedOn w:val="Normal"/>
    <w:qFormat/>
    <w:rsid w:val="00137E8E"/>
    <w:pPr>
      <w:spacing w:after="0" w:line="240" w:lineRule="auto"/>
      <w:jc w:val="center"/>
    </w:pPr>
    <w:rPr>
      <w:rFonts w:ascii="Myriad Pro" w:eastAsia="Times New Roman" w:hAnsi="Myriad Pro" w:cs="Arial"/>
    </w:rPr>
  </w:style>
  <w:style w:type="paragraph" w:customStyle="1" w:styleId="Escriba-Citacao">
    <w:name w:val="Escriba-Citacao"/>
    <w:basedOn w:val="Normal"/>
    <w:qFormat/>
    <w:rsid w:val="00137E8E"/>
    <w:pPr>
      <w:spacing w:before="160" w:line="240" w:lineRule="auto"/>
      <w:ind w:left="958"/>
      <w:contextualSpacing/>
      <w:jc w:val="both"/>
    </w:pPr>
    <w:rPr>
      <w:rFonts w:ascii="Myriad Pro" w:eastAsia="Times New Roman" w:hAnsi="Myriad Pro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1711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Extraordinária, da Comissão de Serviços de Infraestrutura, de 26/06/2018</vt:lpstr>
    </vt:vector>
  </TitlesOfParts>
  <Company>Senado Federal</Company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Extraordinária, da Comissão de Serviços de Infraestrutura, de 26/06/2018</dc:title>
  <dc:subject>Ata de reunião de Comissão do Senado Federal</dc:subject>
  <dc:creator>Lairton Pedro Kleinübing</dc:creator>
  <dc:description>Ata da 19 ª Reunião, Extraordinária, da Comissão de Serviços de Infraestrutura, de 26/06/2018 da 4ª Sessão Legislativa Ordinária da 55ª Legislatura, realizada em 26 de Junho de 2018, Terça-feira, no Senado Federal, Anexo II, Ala Senador Alexandre Costa, Plenário nº 13.
Arquivo gerado através do sistema Comiss.
Usuário: Lairton Pedro Kleinübing (lairton). Gerado em: 26/06/2018 13:28:02.</dc:description>
  <cp:lastModifiedBy>Lairton Pedro Kleinubing</cp:lastModifiedBy>
  <cp:revision>5</cp:revision>
  <cp:lastPrinted>2018-06-26T16:36:00Z</cp:lastPrinted>
  <dcterms:created xsi:type="dcterms:W3CDTF">2018-06-26T16:33:00Z</dcterms:created>
  <dcterms:modified xsi:type="dcterms:W3CDTF">2018-07-10T11:26:00Z</dcterms:modified>
</cp:coreProperties>
</file>