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BB2" w:rsidRPr="00E70238" w:rsidRDefault="005A0A7C" w:rsidP="004031CB">
      <w:pPr>
        <w:outlineLvl w:val="0"/>
        <w:rPr>
          <w:color w:val="000000" w:themeColor="text1"/>
        </w:rPr>
      </w:pPr>
      <w:r w:rsidRPr="00E70238">
        <w:rPr>
          <w:color w:val="000000" w:themeColor="text1"/>
        </w:rPr>
        <w:t xml:space="preserve">Ofício nº </w:t>
      </w:r>
      <w:r w:rsidR="00C31531">
        <w:rPr>
          <w:color w:val="000000" w:themeColor="text1"/>
        </w:rPr>
        <w:t>80</w:t>
      </w:r>
      <w:r w:rsidR="00B86916" w:rsidRPr="00E70238">
        <w:rPr>
          <w:color w:val="000000" w:themeColor="text1"/>
        </w:rPr>
        <w:t>/201</w:t>
      </w:r>
      <w:r w:rsidR="00E70238">
        <w:rPr>
          <w:color w:val="000000" w:themeColor="text1"/>
        </w:rPr>
        <w:t>7</w:t>
      </w:r>
      <w:r w:rsidR="009D7E66" w:rsidRPr="00E70238">
        <w:rPr>
          <w:color w:val="000000" w:themeColor="text1"/>
        </w:rPr>
        <w:t xml:space="preserve"> - </w:t>
      </w:r>
      <w:r w:rsidR="00BB23B9" w:rsidRPr="00E70238">
        <w:rPr>
          <w:color w:val="000000" w:themeColor="text1"/>
        </w:rPr>
        <w:t>CP</w:t>
      </w:r>
      <w:r w:rsidR="00E23059" w:rsidRPr="00E70238">
        <w:rPr>
          <w:color w:val="000000" w:themeColor="text1"/>
        </w:rPr>
        <w:t>I</w:t>
      </w:r>
      <w:r w:rsidR="00E70238" w:rsidRPr="00E70238">
        <w:rPr>
          <w:color w:val="000000" w:themeColor="text1"/>
        </w:rPr>
        <w:t>PREV</w:t>
      </w:r>
    </w:p>
    <w:p w:rsidR="005C0C96" w:rsidRDefault="005C0C96" w:rsidP="00DD7041"/>
    <w:p w:rsidR="005C0C96" w:rsidRDefault="005C0C96" w:rsidP="004031CB">
      <w:pPr>
        <w:jc w:val="right"/>
        <w:outlineLvl w:val="0"/>
      </w:pPr>
      <w:r>
        <w:t xml:space="preserve">Brasília, </w:t>
      </w:r>
      <w:r w:rsidR="00070E17">
        <w:t>24</w:t>
      </w:r>
      <w:r w:rsidR="00463261">
        <w:t xml:space="preserve"> de</w:t>
      </w:r>
      <w:r w:rsidR="00B86916">
        <w:t xml:space="preserve"> </w:t>
      </w:r>
      <w:r w:rsidR="00D84865">
        <w:t>maio</w:t>
      </w:r>
      <w:r w:rsidR="00463261">
        <w:t xml:space="preserve"> </w:t>
      </w:r>
      <w:r>
        <w:t>de 201</w:t>
      </w:r>
      <w:r w:rsidR="00E70238">
        <w:t>7</w:t>
      </w:r>
      <w:r>
        <w:t>.</w:t>
      </w:r>
    </w:p>
    <w:p w:rsidR="00DD7041" w:rsidRDefault="00DD7041" w:rsidP="00DD7041"/>
    <w:p w:rsidR="00EE51FF" w:rsidRDefault="00EE51FF" w:rsidP="00EE51FF"/>
    <w:p w:rsidR="007670CA" w:rsidRDefault="00070E17" w:rsidP="007670CA">
      <w:r>
        <w:t>A</w:t>
      </w:r>
      <w:r w:rsidR="008E6672">
        <w:t xml:space="preserve"> </w:t>
      </w:r>
      <w:r>
        <w:t xml:space="preserve">Sua Senhoria </w:t>
      </w:r>
      <w:r w:rsidR="00C31531">
        <w:t>o</w:t>
      </w:r>
      <w:r>
        <w:t xml:space="preserve"> Senhor</w:t>
      </w:r>
    </w:p>
    <w:p w:rsidR="00C31531" w:rsidRDefault="00C31531" w:rsidP="008E6672">
      <w:pPr>
        <w:rPr>
          <w:b/>
        </w:rPr>
      </w:pPr>
      <w:r>
        <w:rPr>
          <w:b/>
        </w:rPr>
        <w:t>Theodoro Vicente Agostinho</w:t>
      </w:r>
    </w:p>
    <w:p w:rsidR="00C31531" w:rsidRDefault="00C31531" w:rsidP="008E6672">
      <w:pPr>
        <w:rPr>
          <w:b/>
        </w:rPr>
      </w:pPr>
    </w:p>
    <w:p w:rsidR="00C31531" w:rsidRDefault="00C31531" w:rsidP="008E6672">
      <w:pPr>
        <w:rPr>
          <w:b/>
        </w:rPr>
      </w:pPr>
    </w:p>
    <w:p w:rsidR="001310EB" w:rsidRPr="006D7AA7" w:rsidRDefault="001310EB" w:rsidP="003B7BB2"/>
    <w:p w:rsidR="00BB23B9" w:rsidRPr="000749C7" w:rsidRDefault="00BB23B9" w:rsidP="00BB23B9">
      <w:pPr>
        <w:spacing w:line="340" w:lineRule="exact"/>
      </w:pPr>
      <w:r w:rsidRPr="000749C7">
        <w:t xml:space="preserve">Assunto: </w:t>
      </w:r>
      <w:r w:rsidR="000749C7" w:rsidRPr="000749C7">
        <w:rPr>
          <w:b/>
        </w:rPr>
        <w:t xml:space="preserve">Convite </w:t>
      </w:r>
      <w:r w:rsidR="000749C7" w:rsidRPr="000749C7">
        <w:t>(</w:t>
      </w:r>
      <w:r w:rsidR="004031CB" w:rsidRPr="008109F8">
        <w:t>Requerimento</w:t>
      </w:r>
      <w:r w:rsidR="00575974" w:rsidRPr="008109F8">
        <w:t xml:space="preserve"> </w:t>
      </w:r>
      <w:r w:rsidR="00070E17">
        <w:t>106</w:t>
      </w:r>
      <w:r w:rsidR="00EF46B8" w:rsidRPr="008109F8">
        <w:t xml:space="preserve"> </w:t>
      </w:r>
      <w:r w:rsidR="00B628C9" w:rsidRPr="008109F8">
        <w:t>–</w:t>
      </w:r>
      <w:r w:rsidR="00EF46B8" w:rsidRPr="008109F8">
        <w:t xml:space="preserve"> </w:t>
      </w:r>
      <w:r w:rsidR="00EF46B8" w:rsidRPr="000749C7">
        <w:t>CPI</w:t>
      </w:r>
      <w:r w:rsidR="00E70238" w:rsidRPr="000749C7">
        <w:t>PREV</w:t>
      </w:r>
      <w:r w:rsidR="000749C7" w:rsidRPr="000749C7">
        <w:t>)</w:t>
      </w:r>
    </w:p>
    <w:p w:rsidR="00BB23B9" w:rsidRDefault="00BB23B9" w:rsidP="00BB23B9"/>
    <w:p w:rsidR="00BB23B9" w:rsidRDefault="00BB23B9" w:rsidP="00BB23B9"/>
    <w:p w:rsidR="00BB23B9" w:rsidRDefault="00BB23B9" w:rsidP="00BB23B9"/>
    <w:p w:rsidR="00BB23B9" w:rsidRDefault="00BB23B9" w:rsidP="004031CB">
      <w:pPr>
        <w:ind w:firstLine="1701"/>
        <w:outlineLvl w:val="0"/>
      </w:pPr>
      <w:r>
        <w:t>Senhor</w:t>
      </w:r>
      <w:bookmarkStart w:id="0" w:name="_GoBack"/>
      <w:bookmarkEnd w:id="0"/>
      <w:r>
        <w:t>,</w:t>
      </w:r>
    </w:p>
    <w:p w:rsidR="00BB23B9" w:rsidRDefault="00BB23B9" w:rsidP="00BB23B9"/>
    <w:p w:rsidR="00BB23B9" w:rsidRDefault="00BB23B9" w:rsidP="00BB23B9"/>
    <w:p w:rsidR="00BB23B9" w:rsidRDefault="00BB23B9" w:rsidP="00BB23B9"/>
    <w:p w:rsidR="00A80DE0" w:rsidRDefault="00A80DE0" w:rsidP="00B86916">
      <w:pPr>
        <w:tabs>
          <w:tab w:val="left" w:pos="1701"/>
        </w:tabs>
        <w:spacing w:after="120" w:line="360" w:lineRule="auto"/>
        <w:ind w:firstLine="1701"/>
        <w:jc w:val="both"/>
      </w:pPr>
      <w:r>
        <w:t>No intuito de instruir os trabalhos da Comissão Parlamentar de Inquérito</w:t>
      </w:r>
      <w:r w:rsidR="004031CB">
        <w:t xml:space="preserve"> criada pelo Requerimento nº</w:t>
      </w:r>
      <w:r w:rsidR="00B86916">
        <w:t xml:space="preserve"> </w:t>
      </w:r>
      <w:r w:rsidR="00397125">
        <w:t>161</w:t>
      </w:r>
      <w:r w:rsidR="00D84865">
        <w:t xml:space="preserve"> </w:t>
      </w:r>
      <w:r w:rsidR="00B86916">
        <w:t>de 201</w:t>
      </w:r>
      <w:r w:rsidR="00397125">
        <w:t>7</w:t>
      </w:r>
      <w:r w:rsidR="004031CB">
        <w:t>, do Senado Federal</w:t>
      </w:r>
      <w:r>
        <w:t>, com a finalidade de</w:t>
      </w:r>
      <w:r w:rsidR="00B86916">
        <w:t xml:space="preserve"> </w:t>
      </w:r>
      <w:r w:rsidR="00B86916" w:rsidRPr="00B86916">
        <w:rPr>
          <w:b/>
          <w:i/>
        </w:rPr>
        <w:t>“</w:t>
      </w:r>
      <w:r w:rsidR="00397125">
        <w:rPr>
          <w:b/>
          <w:i/>
        </w:rPr>
        <w:t>investigar a contabilidade da previdência social, esclarecendo com precisão as receitas e despesas do sistema, bem como todos os desvios de recursos</w:t>
      </w:r>
      <w:r w:rsidR="00B86916" w:rsidRPr="00B86916">
        <w:rPr>
          <w:b/>
          <w:i/>
        </w:rPr>
        <w:t>”</w:t>
      </w:r>
      <w:r>
        <w:t>,</w:t>
      </w:r>
      <w:r>
        <w:rPr>
          <w:i/>
        </w:rPr>
        <w:t xml:space="preserve"> </w:t>
      </w:r>
      <w:r w:rsidR="004031CB">
        <w:t xml:space="preserve">e com fulcro no art. 148 do Regimento Interno do Senado Federal, </w:t>
      </w:r>
      <w:r>
        <w:t>e no art. 2º da Lei nº</w:t>
      </w:r>
      <w:r w:rsidR="000749C7">
        <w:t xml:space="preserve"> </w:t>
      </w:r>
      <w:r>
        <w:t xml:space="preserve">1.579, de 1952, </w:t>
      </w:r>
      <w:r w:rsidR="00070E17">
        <w:t>convido V. Sa.</w:t>
      </w:r>
      <w:r w:rsidR="006D7AA7" w:rsidRPr="006D7AA7">
        <w:t xml:space="preserve"> </w:t>
      </w:r>
      <w:r w:rsidR="00160CCF">
        <w:t>par</w:t>
      </w:r>
      <w:r w:rsidR="000749C7">
        <w:t xml:space="preserve">a participar de </w:t>
      </w:r>
      <w:r w:rsidR="006B329D">
        <w:t>reunião</w:t>
      </w:r>
      <w:r w:rsidR="000749C7">
        <w:t xml:space="preserve"> </w:t>
      </w:r>
      <w:r w:rsidR="00160CCF">
        <w:t>d</w:t>
      </w:r>
      <w:r w:rsidR="000749C7">
        <w:t xml:space="preserve">esta Comissão, a ser realizada no dia </w:t>
      </w:r>
      <w:r w:rsidR="00A95C0F">
        <w:rPr>
          <w:b/>
        </w:rPr>
        <w:t>2</w:t>
      </w:r>
      <w:r w:rsidR="006B329D">
        <w:rPr>
          <w:b/>
        </w:rPr>
        <w:t>9</w:t>
      </w:r>
      <w:r w:rsidR="000749C7" w:rsidRPr="000749C7">
        <w:rPr>
          <w:b/>
        </w:rPr>
        <w:t xml:space="preserve"> de maio de 2017, às </w:t>
      </w:r>
      <w:r w:rsidR="006B329D">
        <w:rPr>
          <w:b/>
        </w:rPr>
        <w:t>14</w:t>
      </w:r>
      <w:r w:rsidR="006806BF">
        <w:rPr>
          <w:b/>
        </w:rPr>
        <w:t>h</w:t>
      </w:r>
      <w:r w:rsidR="006B329D">
        <w:rPr>
          <w:b/>
        </w:rPr>
        <w:t>30</w:t>
      </w:r>
      <w:r w:rsidR="000749C7" w:rsidRPr="000749C7">
        <w:rPr>
          <w:b/>
        </w:rPr>
        <w:t xml:space="preserve">, no Plenário nº </w:t>
      </w:r>
      <w:r w:rsidR="006806BF">
        <w:rPr>
          <w:b/>
        </w:rPr>
        <w:t>19</w:t>
      </w:r>
      <w:r w:rsidR="000749C7" w:rsidRPr="000749C7">
        <w:rPr>
          <w:b/>
        </w:rPr>
        <w:t xml:space="preserve"> da Ala Senador Alexandre Costa – Anexo II do Senado Federal</w:t>
      </w:r>
      <w:r w:rsidR="008E7BE1">
        <w:t>.</w:t>
      </w:r>
    </w:p>
    <w:p w:rsidR="00FC7532" w:rsidRDefault="00B86916" w:rsidP="00FC7532">
      <w:pPr>
        <w:tabs>
          <w:tab w:val="left" w:pos="1701"/>
        </w:tabs>
        <w:spacing w:after="120" w:line="360" w:lineRule="auto"/>
        <w:jc w:val="both"/>
      </w:pPr>
      <w:r>
        <w:tab/>
      </w:r>
    </w:p>
    <w:p w:rsidR="00BB23B9" w:rsidRDefault="00BB23B9" w:rsidP="00BB23B9">
      <w:pPr>
        <w:ind w:firstLine="1701"/>
      </w:pPr>
      <w:r>
        <w:t>Atenciosamente,</w:t>
      </w:r>
    </w:p>
    <w:p w:rsidR="00BB23B9" w:rsidRDefault="00BB23B9" w:rsidP="00BB23B9">
      <w:pPr>
        <w:jc w:val="center"/>
      </w:pPr>
    </w:p>
    <w:p w:rsidR="00BB23B9" w:rsidRDefault="00BB23B9" w:rsidP="00BB23B9">
      <w:pPr>
        <w:jc w:val="center"/>
      </w:pPr>
    </w:p>
    <w:p w:rsidR="00BB23B9" w:rsidRDefault="00BB23B9" w:rsidP="00BB23B9"/>
    <w:p w:rsidR="00BB23B9" w:rsidRDefault="00BB23B9" w:rsidP="00BB23B9"/>
    <w:p w:rsidR="00BB23B9" w:rsidRDefault="00BB23B9" w:rsidP="004031CB">
      <w:pPr>
        <w:jc w:val="center"/>
        <w:outlineLvl w:val="0"/>
        <w:rPr>
          <w:b/>
          <w:i/>
        </w:rPr>
      </w:pPr>
      <w:r>
        <w:rPr>
          <w:b/>
          <w:i/>
        </w:rPr>
        <w:t xml:space="preserve">Senador </w:t>
      </w:r>
      <w:r w:rsidR="00575974">
        <w:rPr>
          <w:b/>
          <w:i/>
        </w:rPr>
        <w:t>Paulo Paim</w:t>
      </w:r>
    </w:p>
    <w:p w:rsidR="00BB23B9" w:rsidRDefault="00BB23B9" w:rsidP="00BB23B9">
      <w:pPr>
        <w:jc w:val="center"/>
      </w:pPr>
      <w:r>
        <w:t>Presidente</w:t>
      </w:r>
    </w:p>
    <w:p w:rsidR="003353A9" w:rsidRPr="003B7BB2" w:rsidRDefault="003353A9" w:rsidP="00BB23B9">
      <w:pPr>
        <w:spacing w:line="340" w:lineRule="exact"/>
      </w:pPr>
    </w:p>
    <w:sectPr w:rsidR="003353A9" w:rsidRPr="003B7BB2" w:rsidSect="00AA1495">
      <w:headerReference w:type="default" r:id="rId7"/>
      <w:footerReference w:type="default" r:id="rId8"/>
      <w:pgSz w:w="11907" w:h="16840" w:code="9"/>
      <w:pgMar w:top="1417" w:right="1701" w:bottom="1417" w:left="1701" w:header="568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1FF" w:rsidRDefault="00EE51FF">
      <w:r>
        <w:separator/>
      </w:r>
    </w:p>
  </w:endnote>
  <w:endnote w:type="continuationSeparator" w:id="0">
    <w:p w:rsidR="00EE51FF" w:rsidRDefault="00EE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1FF" w:rsidRDefault="00EE51FF" w:rsidP="00CE69FF">
    <w:pPr>
      <w:pStyle w:val="Rodap"/>
      <w:pBdr>
        <w:top w:val="single" w:sz="4" w:space="1" w:color="auto"/>
      </w:pBdr>
      <w:tabs>
        <w:tab w:val="clear" w:pos="4419"/>
        <w:tab w:val="center" w:pos="3826"/>
        <w:tab w:val="right" w:pos="6773"/>
      </w:tabs>
      <w:ind w:left="113"/>
      <w:jc w:val="center"/>
      <w:rPr>
        <w:sz w:val="20"/>
        <w:szCs w:val="20"/>
      </w:rPr>
    </w:pPr>
    <w:r>
      <w:rPr>
        <w:sz w:val="20"/>
        <w:szCs w:val="20"/>
      </w:rPr>
      <w:t>Senado Federal Praça dos Três Poderes, Anexo II, Ala Alexandre Costa, sala 15 - Subsolo</w:t>
    </w:r>
  </w:p>
  <w:p w:rsidR="00EE51FF" w:rsidRDefault="00EE51FF" w:rsidP="00CE69FF">
    <w:pPr>
      <w:pStyle w:val="Ttulo3"/>
      <w:rPr>
        <w:b w:val="0"/>
        <w:sz w:val="20"/>
        <w:szCs w:val="20"/>
      </w:rPr>
    </w:pPr>
    <w:r>
      <w:rPr>
        <w:b w:val="0"/>
        <w:sz w:val="20"/>
        <w:szCs w:val="20"/>
      </w:rPr>
      <w:t>CEP 70.165-900- Brasília/DF</w:t>
    </w:r>
  </w:p>
  <w:p w:rsidR="00EE51FF" w:rsidRDefault="00EE51FF" w:rsidP="00CE69FF">
    <w:pPr>
      <w:pStyle w:val="Ttulo3"/>
      <w:rPr>
        <w:b w:val="0"/>
        <w:sz w:val="20"/>
        <w:szCs w:val="20"/>
      </w:rPr>
    </w:pPr>
    <w:r>
      <w:rPr>
        <w:b w:val="0"/>
        <w:sz w:val="20"/>
        <w:szCs w:val="20"/>
      </w:rPr>
      <w:t xml:space="preserve">Contato: (61) 3303-3490 </w:t>
    </w:r>
    <w:r w:rsidR="006B329D">
      <w:rPr>
        <w:b w:val="0"/>
        <w:sz w:val="20"/>
        <w:szCs w:val="20"/>
      </w:rPr>
      <w:t xml:space="preserve">– </w:t>
    </w:r>
    <w:hyperlink r:id="rId1" w:history="1">
      <w:r w:rsidR="006B329D" w:rsidRPr="0035181E">
        <w:rPr>
          <w:rStyle w:val="Hyperlink"/>
          <w:b w:val="0"/>
          <w:sz w:val="20"/>
          <w:szCs w:val="20"/>
        </w:rPr>
        <w:t>geraldes@senado.leg.br</w:t>
      </w:r>
    </w:hyperlink>
    <w:r w:rsidR="006B329D">
      <w:rPr>
        <w:b w:val="0"/>
        <w:sz w:val="20"/>
        <w:szCs w:val="20"/>
      </w:rPr>
      <w:t xml:space="preserve"> – aasaife@senado.leg.br</w:t>
    </w:r>
  </w:p>
  <w:p w:rsidR="00EE51FF" w:rsidRDefault="00EE51FF">
    <w:pPr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1FF" w:rsidRDefault="00EE51FF">
      <w:r>
        <w:separator/>
      </w:r>
    </w:p>
  </w:footnote>
  <w:footnote w:type="continuationSeparator" w:id="0">
    <w:p w:rsidR="00EE51FF" w:rsidRDefault="00EE5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1FF" w:rsidRDefault="00EE51FF" w:rsidP="005B7856">
    <w:pPr>
      <w:ind w:right="-5" w:firstLine="1701"/>
      <w:rPr>
        <w:b/>
        <w:i/>
        <w:noProof/>
        <w:sz w:val="20"/>
        <w:szCs w:val="20"/>
      </w:rPr>
    </w:pPr>
    <w:r>
      <w:rPr>
        <w:noProof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page">
            <wp:posOffset>890905</wp:posOffset>
          </wp:positionH>
          <wp:positionV relativeFrom="page">
            <wp:posOffset>281305</wp:posOffset>
          </wp:positionV>
          <wp:extent cx="859155" cy="83693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83693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</pic:spPr>
              </pic:pic>
            </a:graphicData>
          </a:graphic>
        </wp:anchor>
      </w:drawing>
    </w:r>
    <w:r w:rsidRPr="00EB4D88">
      <w:rPr>
        <w:b/>
        <w:i/>
        <w:noProof/>
        <w:sz w:val="20"/>
        <w:szCs w:val="20"/>
      </w:rPr>
      <w:t>Senado Federal</w:t>
    </w:r>
  </w:p>
  <w:p w:rsidR="00EE51FF" w:rsidRPr="00465157" w:rsidRDefault="00EE51FF" w:rsidP="005B7856">
    <w:pPr>
      <w:ind w:right="-5" w:firstLine="1701"/>
      <w:rPr>
        <w:b/>
        <w:bCs/>
        <w:i/>
        <w:sz w:val="20"/>
        <w:szCs w:val="20"/>
      </w:rPr>
    </w:pPr>
    <w:r>
      <w:rPr>
        <w:b/>
        <w:i/>
        <w:noProof/>
        <w:sz w:val="20"/>
        <w:szCs w:val="20"/>
      </w:rPr>
      <w:t>Secretaria Geral da Mesa</w:t>
    </w:r>
  </w:p>
  <w:p w:rsidR="00EE51FF" w:rsidRPr="00EB4D88" w:rsidRDefault="00EE51FF" w:rsidP="005B7856">
    <w:pPr>
      <w:overflowPunct w:val="0"/>
      <w:autoSpaceDE w:val="0"/>
      <w:autoSpaceDN w:val="0"/>
      <w:adjustRightInd w:val="0"/>
      <w:spacing w:line="280" w:lineRule="atLeast"/>
      <w:ind w:firstLine="1701"/>
      <w:rPr>
        <w:b/>
        <w:i/>
        <w:sz w:val="20"/>
        <w:szCs w:val="20"/>
      </w:rPr>
    </w:pPr>
    <w:r w:rsidRPr="00EB4D88">
      <w:rPr>
        <w:b/>
        <w:i/>
        <w:sz w:val="20"/>
        <w:szCs w:val="20"/>
      </w:rPr>
      <w:t>Secretaria de Comissões</w:t>
    </w:r>
  </w:p>
  <w:p w:rsidR="00EE51FF" w:rsidRDefault="00EE51FF" w:rsidP="00463261">
    <w:pPr>
      <w:overflowPunct w:val="0"/>
      <w:autoSpaceDE w:val="0"/>
      <w:autoSpaceDN w:val="0"/>
      <w:adjustRightInd w:val="0"/>
      <w:spacing w:line="280" w:lineRule="atLeast"/>
      <w:ind w:right="-1341" w:firstLine="1701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Coordenação</w:t>
    </w:r>
    <w:r w:rsidRPr="00EB4D88">
      <w:rPr>
        <w:b/>
        <w:bCs/>
        <w:i/>
        <w:sz w:val="20"/>
        <w:szCs w:val="20"/>
      </w:rPr>
      <w:t xml:space="preserve"> de Comissões Especia</w:t>
    </w:r>
    <w:r>
      <w:rPr>
        <w:b/>
        <w:bCs/>
        <w:i/>
        <w:sz w:val="20"/>
        <w:szCs w:val="20"/>
      </w:rPr>
      <w:t xml:space="preserve">is </w:t>
    </w:r>
    <w:r w:rsidR="00CC0773">
      <w:rPr>
        <w:b/>
        <w:bCs/>
        <w:i/>
        <w:sz w:val="20"/>
        <w:szCs w:val="20"/>
      </w:rPr>
      <w:t xml:space="preserve">Temporárias </w:t>
    </w:r>
    <w:r>
      <w:rPr>
        <w:b/>
        <w:bCs/>
        <w:i/>
        <w:sz w:val="20"/>
        <w:szCs w:val="20"/>
      </w:rPr>
      <w:t>e Parlamentares de Inquérito</w:t>
    </w:r>
  </w:p>
  <w:p w:rsidR="00EE51FF" w:rsidRPr="00463261" w:rsidRDefault="00EE51FF" w:rsidP="00463261">
    <w:pPr>
      <w:overflowPunct w:val="0"/>
      <w:autoSpaceDE w:val="0"/>
      <w:autoSpaceDN w:val="0"/>
      <w:adjustRightInd w:val="0"/>
      <w:spacing w:line="280" w:lineRule="atLeast"/>
      <w:ind w:right="-1341" w:firstLine="1701"/>
      <w:rPr>
        <w:b/>
        <w:bCs/>
        <w:i/>
        <w:sz w:val="20"/>
        <w:szCs w:val="20"/>
      </w:rPr>
    </w:pPr>
  </w:p>
  <w:p w:rsidR="00EE51FF" w:rsidRDefault="00EE51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04A8"/>
    <w:multiLevelType w:val="hybridMultilevel"/>
    <w:tmpl w:val="FB44F446"/>
    <w:lvl w:ilvl="0" w:tplc="A84CF7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72934EC"/>
    <w:multiLevelType w:val="hybridMultilevel"/>
    <w:tmpl w:val="3AD685C4"/>
    <w:lvl w:ilvl="0" w:tplc="D5F8365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BCE5D3E"/>
    <w:multiLevelType w:val="hybridMultilevel"/>
    <w:tmpl w:val="CAE42B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03A2C"/>
    <w:multiLevelType w:val="hybridMultilevel"/>
    <w:tmpl w:val="B73E5F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1465C"/>
    <w:multiLevelType w:val="hybridMultilevel"/>
    <w:tmpl w:val="3F04DD34"/>
    <w:lvl w:ilvl="0" w:tplc="3AAEA8DA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41046F59"/>
    <w:multiLevelType w:val="hybridMultilevel"/>
    <w:tmpl w:val="0F7C46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40ED9"/>
    <w:multiLevelType w:val="hybridMultilevel"/>
    <w:tmpl w:val="B32047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6166A"/>
    <w:multiLevelType w:val="hybridMultilevel"/>
    <w:tmpl w:val="4B36D5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24729"/>
    <w:multiLevelType w:val="hybridMultilevel"/>
    <w:tmpl w:val="6AC8D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51EAD"/>
    <w:multiLevelType w:val="hybridMultilevel"/>
    <w:tmpl w:val="2E6A27A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F6469"/>
    <w:multiLevelType w:val="hybridMultilevel"/>
    <w:tmpl w:val="DE5E80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658F7"/>
    <w:multiLevelType w:val="hybridMultilevel"/>
    <w:tmpl w:val="AC8CF7C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8"/>
  </w:num>
  <w:num w:numId="5">
    <w:abstractNumId w:val="3"/>
  </w:num>
  <w:num w:numId="6">
    <w:abstractNumId w:val="10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A9"/>
    <w:rsid w:val="00011211"/>
    <w:rsid w:val="00011AF6"/>
    <w:rsid w:val="00037487"/>
    <w:rsid w:val="00040683"/>
    <w:rsid w:val="00042512"/>
    <w:rsid w:val="00042DEA"/>
    <w:rsid w:val="00062183"/>
    <w:rsid w:val="00070E17"/>
    <w:rsid w:val="000749C7"/>
    <w:rsid w:val="000846C2"/>
    <w:rsid w:val="00090289"/>
    <w:rsid w:val="00096250"/>
    <w:rsid w:val="000C29FA"/>
    <w:rsid w:val="000C2D0A"/>
    <w:rsid w:val="000C5B54"/>
    <w:rsid w:val="000D260F"/>
    <w:rsid w:val="000D2BB3"/>
    <w:rsid w:val="000D5092"/>
    <w:rsid w:val="000D7720"/>
    <w:rsid w:val="000F15D6"/>
    <w:rsid w:val="000F3BDE"/>
    <w:rsid w:val="00100D22"/>
    <w:rsid w:val="001038B5"/>
    <w:rsid w:val="00104D7D"/>
    <w:rsid w:val="0010520A"/>
    <w:rsid w:val="0012289D"/>
    <w:rsid w:val="001310EB"/>
    <w:rsid w:val="001364C4"/>
    <w:rsid w:val="00136B80"/>
    <w:rsid w:val="001449CA"/>
    <w:rsid w:val="00144FAE"/>
    <w:rsid w:val="00146267"/>
    <w:rsid w:val="001521CB"/>
    <w:rsid w:val="00152654"/>
    <w:rsid w:val="00160CCF"/>
    <w:rsid w:val="00183055"/>
    <w:rsid w:val="00187199"/>
    <w:rsid w:val="001A5BEB"/>
    <w:rsid w:val="001B4073"/>
    <w:rsid w:val="001C23F2"/>
    <w:rsid w:val="001C46E8"/>
    <w:rsid w:val="001D3009"/>
    <w:rsid w:val="001D69C2"/>
    <w:rsid w:val="001E053F"/>
    <w:rsid w:val="001E32A1"/>
    <w:rsid w:val="001F2A79"/>
    <w:rsid w:val="001F53F4"/>
    <w:rsid w:val="001F7CC9"/>
    <w:rsid w:val="00210334"/>
    <w:rsid w:val="002113DE"/>
    <w:rsid w:val="00214876"/>
    <w:rsid w:val="0022054D"/>
    <w:rsid w:val="00220910"/>
    <w:rsid w:val="002220F4"/>
    <w:rsid w:val="00225A95"/>
    <w:rsid w:val="002374FD"/>
    <w:rsid w:val="00242242"/>
    <w:rsid w:val="002509F9"/>
    <w:rsid w:val="002569B4"/>
    <w:rsid w:val="00260DE2"/>
    <w:rsid w:val="0027395A"/>
    <w:rsid w:val="00284272"/>
    <w:rsid w:val="002855E4"/>
    <w:rsid w:val="00287F3E"/>
    <w:rsid w:val="002962C8"/>
    <w:rsid w:val="002B2085"/>
    <w:rsid w:val="002B39ED"/>
    <w:rsid w:val="002B65CB"/>
    <w:rsid w:val="002C002B"/>
    <w:rsid w:val="002D14B4"/>
    <w:rsid w:val="002E0690"/>
    <w:rsid w:val="002E76FB"/>
    <w:rsid w:val="002F4437"/>
    <w:rsid w:val="002F6826"/>
    <w:rsid w:val="0030609A"/>
    <w:rsid w:val="0031080A"/>
    <w:rsid w:val="00313A9B"/>
    <w:rsid w:val="0031495F"/>
    <w:rsid w:val="003155C3"/>
    <w:rsid w:val="00322691"/>
    <w:rsid w:val="00322C8D"/>
    <w:rsid w:val="003325AD"/>
    <w:rsid w:val="0033288C"/>
    <w:rsid w:val="003345EC"/>
    <w:rsid w:val="003353A9"/>
    <w:rsid w:val="00335EAF"/>
    <w:rsid w:val="00352842"/>
    <w:rsid w:val="0035399D"/>
    <w:rsid w:val="00356C05"/>
    <w:rsid w:val="003620A6"/>
    <w:rsid w:val="00363E7F"/>
    <w:rsid w:val="00373FF5"/>
    <w:rsid w:val="0037733A"/>
    <w:rsid w:val="00384734"/>
    <w:rsid w:val="00397125"/>
    <w:rsid w:val="003A39ED"/>
    <w:rsid w:val="003B2C09"/>
    <w:rsid w:val="003B7BB2"/>
    <w:rsid w:val="003C0D80"/>
    <w:rsid w:val="003C3B8B"/>
    <w:rsid w:val="003C5E5E"/>
    <w:rsid w:val="003C6CF0"/>
    <w:rsid w:val="003D077C"/>
    <w:rsid w:val="003D4502"/>
    <w:rsid w:val="003D70F7"/>
    <w:rsid w:val="003F4089"/>
    <w:rsid w:val="003F44AB"/>
    <w:rsid w:val="003F6EA6"/>
    <w:rsid w:val="0040102A"/>
    <w:rsid w:val="00403108"/>
    <w:rsid w:val="004031CB"/>
    <w:rsid w:val="004152B9"/>
    <w:rsid w:val="00420019"/>
    <w:rsid w:val="0042112C"/>
    <w:rsid w:val="00425D4D"/>
    <w:rsid w:val="004575D2"/>
    <w:rsid w:val="00460A46"/>
    <w:rsid w:val="00461DFA"/>
    <w:rsid w:val="00463261"/>
    <w:rsid w:val="00464B11"/>
    <w:rsid w:val="00465157"/>
    <w:rsid w:val="00475664"/>
    <w:rsid w:val="0047748B"/>
    <w:rsid w:val="0048420A"/>
    <w:rsid w:val="004948F1"/>
    <w:rsid w:val="0049651F"/>
    <w:rsid w:val="004A4C3B"/>
    <w:rsid w:val="004C2EAB"/>
    <w:rsid w:val="004D2A0F"/>
    <w:rsid w:val="004E5335"/>
    <w:rsid w:val="004F2013"/>
    <w:rsid w:val="004F2526"/>
    <w:rsid w:val="004F5B28"/>
    <w:rsid w:val="00502775"/>
    <w:rsid w:val="005051E0"/>
    <w:rsid w:val="005065ED"/>
    <w:rsid w:val="0051306D"/>
    <w:rsid w:val="00513B1C"/>
    <w:rsid w:val="0051798C"/>
    <w:rsid w:val="0052306A"/>
    <w:rsid w:val="00527B74"/>
    <w:rsid w:val="00530CE8"/>
    <w:rsid w:val="00531F0E"/>
    <w:rsid w:val="00540FF2"/>
    <w:rsid w:val="005562FD"/>
    <w:rsid w:val="005567B5"/>
    <w:rsid w:val="00564097"/>
    <w:rsid w:val="00572B00"/>
    <w:rsid w:val="00572D69"/>
    <w:rsid w:val="00575974"/>
    <w:rsid w:val="00576545"/>
    <w:rsid w:val="00582EFE"/>
    <w:rsid w:val="00586DD8"/>
    <w:rsid w:val="005A0A7C"/>
    <w:rsid w:val="005A184A"/>
    <w:rsid w:val="005A363C"/>
    <w:rsid w:val="005B0585"/>
    <w:rsid w:val="005B14BA"/>
    <w:rsid w:val="005B3C69"/>
    <w:rsid w:val="005B7856"/>
    <w:rsid w:val="005C0C96"/>
    <w:rsid w:val="005C3D70"/>
    <w:rsid w:val="005E232C"/>
    <w:rsid w:val="005E5A3F"/>
    <w:rsid w:val="005F5A11"/>
    <w:rsid w:val="00605564"/>
    <w:rsid w:val="006068DE"/>
    <w:rsid w:val="00606DED"/>
    <w:rsid w:val="006127AC"/>
    <w:rsid w:val="0061421E"/>
    <w:rsid w:val="00621EEE"/>
    <w:rsid w:val="0063792D"/>
    <w:rsid w:val="00655FC2"/>
    <w:rsid w:val="00661F18"/>
    <w:rsid w:val="00667339"/>
    <w:rsid w:val="0067191E"/>
    <w:rsid w:val="0067243D"/>
    <w:rsid w:val="006806BF"/>
    <w:rsid w:val="0068661F"/>
    <w:rsid w:val="006918C4"/>
    <w:rsid w:val="006A7CD5"/>
    <w:rsid w:val="006B0CA0"/>
    <w:rsid w:val="006B329D"/>
    <w:rsid w:val="006B4688"/>
    <w:rsid w:val="006C2291"/>
    <w:rsid w:val="006C727A"/>
    <w:rsid w:val="006D1EB3"/>
    <w:rsid w:val="006D3AC7"/>
    <w:rsid w:val="006D6316"/>
    <w:rsid w:val="006D7AA7"/>
    <w:rsid w:val="006E2F99"/>
    <w:rsid w:val="0070062F"/>
    <w:rsid w:val="00707B14"/>
    <w:rsid w:val="00717B5C"/>
    <w:rsid w:val="00724457"/>
    <w:rsid w:val="007256C0"/>
    <w:rsid w:val="00725AB7"/>
    <w:rsid w:val="007276F5"/>
    <w:rsid w:val="00733F32"/>
    <w:rsid w:val="00737AA9"/>
    <w:rsid w:val="00742B40"/>
    <w:rsid w:val="007659A2"/>
    <w:rsid w:val="007670CA"/>
    <w:rsid w:val="00770C08"/>
    <w:rsid w:val="007723F4"/>
    <w:rsid w:val="00776A51"/>
    <w:rsid w:val="00791BC3"/>
    <w:rsid w:val="00795D01"/>
    <w:rsid w:val="007A338E"/>
    <w:rsid w:val="007B38E3"/>
    <w:rsid w:val="007B4836"/>
    <w:rsid w:val="007C3A7E"/>
    <w:rsid w:val="007C6CC6"/>
    <w:rsid w:val="007D20DA"/>
    <w:rsid w:val="007E308D"/>
    <w:rsid w:val="007E5575"/>
    <w:rsid w:val="007F0CCD"/>
    <w:rsid w:val="00801057"/>
    <w:rsid w:val="008049FE"/>
    <w:rsid w:val="008109F8"/>
    <w:rsid w:val="00813283"/>
    <w:rsid w:val="0082112E"/>
    <w:rsid w:val="0082213F"/>
    <w:rsid w:val="00826631"/>
    <w:rsid w:val="008350CC"/>
    <w:rsid w:val="0083724F"/>
    <w:rsid w:val="008415E8"/>
    <w:rsid w:val="00860688"/>
    <w:rsid w:val="0087504F"/>
    <w:rsid w:val="008774F0"/>
    <w:rsid w:val="00883176"/>
    <w:rsid w:val="008A097D"/>
    <w:rsid w:val="008A09B8"/>
    <w:rsid w:val="008A357B"/>
    <w:rsid w:val="008A4371"/>
    <w:rsid w:val="008B2067"/>
    <w:rsid w:val="008D1DB3"/>
    <w:rsid w:val="008D3A36"/>
    <w:rsid w:val="008D3CF9"/>
    <w:rsid w:val="008D47D5"/>
    <w:rsid w:val="008E6672"/>
    <w:rsid w:val="008E6736"/>
    <w:rsid w:val="008E7BE1"/>
    <w:rsid w:val="008F733A"/>
    <w:rsid w:val="008F79C2"/>
    <w:rsid w:val="009028E1"/>
    <w:rsid w:val="00921532"/>
    <w:rsid w:val="00921E02"/>
    <w:rsid w:val="009278BB"/>
    <w:rsid w:val="009406E3"/>
    <w:rsid w:val="00942AB9"/>
    <w:rsid w:val="00943498"/>
    <w:rsid w:val="00944858"/>
    <w:rsid w:val="00945FE6"/>
    <w:rsid w:val="00956F4F"/>
    <w:rsid w:val="0096657A"/>
    <w:rsid w:val="009710AB"/>
    <w:rsid w:val="009843F5"/>
    <w:rsid w:val="00985F08"/>
    <w:rsid w:val="00990253"/>
    <w:rsid w:val="009A790C"/>
    <w:rsid w:val="009B2F6F"/>
    <w:rsid w:val="009B575D"/>
    <w:rsid w:val="009B6E85"/>
    <w:rsid w:val="009C4079"/>
    <w:rsid w:val="009D7E66"/>
    <w:rsid w:val="009E1577"/>
    <w:rsid w:val="00A02632"/>
    <w:rsid w:val="00A144A1"/>
    <w:rsid w:val="00A15786"/>
    <w:rsid w:val="00A17092"/>
    <w:rsid w:val="00A2614F"/>
    <w:rsid w:val="00A34522"/>
    <w:rsid w:val="00A42AF7"/>
    <w:rsid w:val="00A459FB"/>
    <w:rsid w:val="00A51306"/>
    <w:rsid w:val="00A5163C"/>
    <w:rsid w:val="00A55D50"/>
    <w:rsid w:val="00A64D01"/>
    <w:rsid w:val="00A654E4"/>
    <w:rsid w:val="00A80DE0"/>
    <w:rsid w:val="00A8636D"/>
    <w:rsid w:val="00A9482C"/>
    <w:rsid w:val="00A95C0F"/>
    <w:rsid w:val="00A97E80"/>
    <w:rsid w:val="00AA1495"/>
    <w:rsid w:val="00AA5A31"/>
    <w:rsid w:val="00AC127F"/>
    <w:rsid w:val="00AC7A9E"/>
    <w:rsid w:val="00AD0F7C"/>
    <w:rsid w:val="00AD4C11"/>
    <w:rsid w:val="00AD516E"/>
    <w:rsid w:val="00AF676C"/>
    <w:rsid w:val="00B0000B"/>
    <w:rsid w:val="00B04503"/>
    <w:rsid w:val="00B064DE"/>
    <w:rsid w:val="00B07F55"/>
    <w:rsid w:val="00B10A26"/>
    <w:rsid w:val="00B23BD5"/>
    <w:rsid w:val="00B275C1"/>
    <w:rsid w:val="00B34955"/>
    <w:rsid w:val="00B43B83"/>
    <w:rsid w:val="00B47C38"/>
    <w:rsid w:val="00B522EE"/>
    <w:rsid w:val="00B54468"/>
    <w:rsid w:val="00B628C9"/>
    <w:rsid w:val="00B63653"/>
    <w:rsid w:val="00B7223A"/>
    <w:rsid w:val="00B774CC"/>
    <w:rsid w:val="00B8468B"/>
    <w:rsid w:val="00B855C6"/>
    <w:rsid w:val="00B86916"/>
    <w:rsid w:val="00B92E99"/>
    <w:rsid w:val="00BA0642"/>
    <w:rsid w:val="00BB23B9"/>
    <w:rsid w:val="00BB4839"/>
    <w:rsid w:val="00BD7673"/>
    <w:rsid w:val="00BE1D96"/>
    <w:rsid w:val="00BE2649"/>
    <w:rsid w:val="00BE4A2B"/>
    <w:rsid w:val="00BE78C6"/>
    <w:rsid w:val="00BF036A"/>
    <w:rsid w:val="00BF6FF0"/>
    <w:rsid w:val="00C01421"/>
    <w:rsid w:val="00C021C0"/>
    <w:rsid w:val="00C04DAF"/>
    <w:rsid w:val="00C140E7"/>
    <w:rsid w:val="00C15C0B"/>
    <w:rsid w:val="00C31531"/>
    <w:rsid w:val="00C37842"/>
    <w:rsid w:val="00C40B6C"/>
    <w:rsid w:val="00C4598C"/>
    <w:rsid w:val="00C555A9"/>
    <w:rsid w:val="00C71C51"/>
    <w:rsid w:val="00C82BDE"/>
    <w:rsid w:val="00CB1A0B"/>
    <w:rsid w:val="00CB591E"/>
    <w:rsid w:val="00CB5BCF"/>
    <w:rsid w:val="00CC0773"/>
    <w:rsid w:val="00CC557F"/>
    <w:rsid w:val="00CD0099"/>
    <w:rsid w:val="00CD5558"/>
    <w:rsid w:val="00CE2808"/>
    <w:rsid w:val="00CE2DE1"/>
    <w:rsid w:val="00CE65FF"/>
    <w:rsid w:val="00CE69FF"/>
    <w:rsid w:val="00CF31E8"/>
    <w:rsid w:val="00D058F1"/>
    <w:rsid w:val="00D11ADE"/>
    <w:rsid w:val="00D1365E"/>
    <w:rsid w:val="00D20579"/>
    <w:rsid w:val="00D25257"/>
    <w:rsid w:val="00D26C90"/>
    <w:rsid w:val="00D32E97"/>
    <w:rsid w:val="00D41E81"/>
    <w:rsid w:val="00D530A6"/>
    <w:rsid w:val="00D54F6B"/>
    <w:rsid w:val="00D709AC"/>
    <w:rsid w:val="00D7301B"/>
    <w:rsid w:val="00D76337"/>
    <w:rsid w:val="00D81DBD"/>
    <w:rsid w:val="00D84865"/>
    <w:rsid w:val="00D93B84"/>
    <w:rsid w:val="00DB0D2A"/>
    <w:rsid w:val="00DC4070"/>
    <w:rsid w:val="00DD6F97"/>
    <w:rsid w:val="00DD7041"/>
    <w:rsid w:val="00DD7063"/>
    <w:rsid w:val="00DE6BEA"/>
    <w:rsid w:val="00E00079"/>
    <w:rsid w:val="00E0069C"/>
    <w:rsid w:val="00E040DC"/>
    <w:rsid w:val="00E06F27"/>
    <w:rsid w:val="00E0727B"/>
    <w:rsid w:val="00E10E4A"/>
    <w:rsid w:val="00E23059"/>
    <w:rsid w:val="00E243A2"/>
    <w:rsid w:val="00E27342"/>
    <w:rsid w:val="00E3089A"/>
    <w:rsid w:val="00E313FE"/>
    <w:rsid w:val="00E3492E"/>
    <w:rsid w:val="00E365E5"/>
    <w:rsid w:val="00E464F3"/>
    <w:rsid w:val="00E53950"/>
    <w:rsid w:val="00E54758"/>
    <w:rsid w:val="00E60A08"/>
    <w:rsid w:val="00E61019"/>
    <w:rsid w:val="00E63E1D"/>
    <w:rsid w:val="00E67697"/>
    <w:rsid w:val="00E70238"/>
    <w:rsid w:val="00E83322"/>
    <w:rsid w:val="00E85034"/>
    <w:rsid w:val="00E94625"/>
    <w:rsid w:val="00EA0C3D"/>
    <w:rsid w:val="00EA7CB2"/>
    <w:rsid w:val="00EB1BC5"/>
    <w:rsid w:val="00EB4D88"/>
    <w:rsid w:val="00EB719D"/>
    <w:rsid w:val="00EC4197"/>
    <w:rsid w:val="00EE11C4"/>
    <w:rsid w:val="00EE2092"/>
    <w:rsid w:val="00EE2764"/>
    <w:rsid w:val="00EE51FF"/>
    <w:rsid w:val="00EF46B8"/>
    <w:rsid w:val="00EF5652"/>
    <w:rsid w:val="00F10E2D"/>
    <w:rsid w:val="00F115F4"/>
    <w:rsid w:val="00F2282A"/>
    <w:rsid w:val="00F2567D"/>
    <w:rsid w:val="00F2660C"/>
    <w:rsid w:val="00F30920"/>
    <w:rsid w:val="00F525B1"/>
    <w:rsid w:val="00F63B0F"/>
    <w:rsid w:val="00F67715"/>
    <w:rsid w:val="00F75AE9"/>
    <w:rsid w:val="00F77CDF"/>
    <w:rsid w:val="00F80762"/>
    <w:rsid w:val="00F8322E"/>
    <w:rsid w:val="00F91045"/>
    <w:rsid w:val="00FA354C"/>
    <w:rsid w:val="00FB0172"/>
    <w:rsid w:val="00FB1C66"/>
    <w:rsid w:val="00FB24F6"/>
    <w:rsid w:val="00FB7EEF"/>
    <w:rsid w:val="00FC2CC0"/>
    <w:rsid w:val="00FC7532"/>
    <w:rsid w:val="00FC76C3"/>
    <w:rsid w:val="00FD10E0"/>
    <w:rsid w:val="00FD7186"/>
    <w:rsid w:val="00FE7228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5:docId w15:val="{22B79A21-71D8-4C1A-9960-79344E71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AE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100D22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100D22"/>
    <w:pPr>
      <w:keepNext/>
      <w:pBdr>
        <w:top w:val="thickThinSmallGap" w:sz="18" w:space="1" w:color="auto"/>
        <w:left w:val="thickThinSmallGap" w:sz="18" w:space="4" w:color="auto"/>
        <w:bottom w:val="thinThickSmallGap" w:sz="18" w:space="1" w:color="auto"/>
        <w:right w:val="thinThickSmallGap" w:sz="18" w:space="1" w:color="auto"/>
      </w:pBdr>
      <w:shd w:val="pct5" w:color="auto" w:fill="FFFFFF"/>
      <w:jc w:val="center"/>
      <w:outlineLvl w:val="1"/>
    </w:pPr>
    <w:rPr>
      <w:b/>
      <w:bCs/>
      <w:sz w:val="72"/>
      <w:szCs w:val="72"/>
    </w:rPr>
  </w:style>
  <w:style w:type="paragraph" w:styleId="Ttulo3">
    <w:name w:val="heading 3"/>
    <w:basedOn w:val="Normal"/>
    <w:next w:val="Normal"/>
    <w:link w:val="Ttulo3Char"/>
    <w:uiPriority w:val="99"/>
    <w:qFormat/>
    <w:rsid w:val="00100D22"/>
    <w:pPr>
      <w:keepNext/>
      <w:jc w:val="center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100D22"/>
    <w:pPr>
      <w:keepNext/>
      <w:jc w:val="center"/>
      <w:outlineLvl w:val="3"/>
    </w:pPr>
    <w:rPr>
      <w:b/>
      <w:bCs/>
      <w:sz w:val="34"/>
      <w:szCs w:val="34"/>
    </w:rPr>
  </w:style>
  <w:style w:type="paragraph" w:styleId="Ttulo5">
    <w:name w:val="heading 5"/>
    <w:basedOn w:val="Normal"/>
    <w:next w:val="Normal"/>
    <w:link w:val="Ttulo5Char"/>
    <w:uiPriority w:val="99"/>
    <w:qFormat/>
    <w:rsid w:val="00100D22"/>
    <w:pPr>
      <w:keepNext/>
      <w:ind w:left="720"/>
      <w:outlineLvl w:val="4"/>
    </w:pPr>
    <w:rPr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100D22"/>
    <w:pPr>
      <w:keepNext/>
      <w:jc w:val="center"/>
      <w:outlineLvl w:val="5"/>
    </w:pPr>
    <w:rPr>
      <w:b/>
      <w:bCs/>
      <w:color w:val="FF0000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100D22"/>
    <w:pPr>
      <w:keepNext/>
      <w:ind w:left="708"/>
      <w:jc w:val="both"/>
      <w:outlineLvl w:val="6"/>
    </w:pPr>
    <w:rPr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100D22"/>
    <w:pPr>
      <w:keepNext/>
      <w:autoSpaceDE w:val="0"/>
      <w:autoSpaceDN w:val="0"/>
      <w:adjustRightInd w:val="0"/>
      <w:spacing w:before="100" w:after="100"/>
      <w:ind w:left="720" w:right="720" w:firstLine="540"/>
      <w:outlineLvl w:val="7"/>
    </w:pPr>
    <w:rPr>
      <w:b/>
      <w:bCs/>
      <w:color w:val="000000"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100D22"/>
    <w:pPr>
      <w:keepNext/>
      <w:autoSpaceDE w:val="0"/>
      <w:autoSpaceDN w:val="0"/>
      <w:adjustRightInd w:val="0"/>
      <w:spacing w:before="100" w:after="100"/>
      <w:ind w:left="720" w:right="72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00D2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100D2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locked/>
    <w:rsid w:val="00100D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100D2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100D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100D22"/>
    <w:rPr>
      <w:rFonts w:ascii="Calibri" w:eastAsia="Times New Roman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100D22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100D2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sid w:val="00100D22"/>
    <w:rPr>
      <w:rFonts w:ascii="Cambria" w:eastAsia="Times New Roman" w:hAnsi="Cambria" w:cs="Times New Roman"/>
    </w:rPr>
  </w:style>
  <w:style w:type="paragraph" w:styleId="Legenda">
    <w:name w:val="caption"/>
    <w:basedOn w:val="Normal"/>
    <w:next w:val="Normal"/>
    <w:uiPriority w:val="99"/>
    <w:qFormat/>
    <w:rsid w:val="00100D22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100D22"/>
    <w:pPr>
      <w:jc w:val="both"/>
    </w:pPr>
    <w:rPr>
      <w:b/>
      <w:bCs/>
      <w:i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00D22"/>
    <w:rPr>
      <w:rFonts w:cs="Times New Roman"/>
      <w:sz w:val="24"/>
      <w:szCs w:val="24"/>
    </w:rPr>
  </w:style>
  <w:style w:type="character" w:styleId="Forte">
    <w:name w:val="Strong"/>
    <w:basedOn w:val="Fontepargpadro"/>
    <w:uiPriority w:val="99"/>
    <w:qFormat/>
    <w:rsid w:val="00100D22"/>
    <w:rPr>
      <w:rFonts w:ascii="Times New Roman" w:hAnsi="Times New Roman"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100D2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00D22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00D2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100D22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100D2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00D22"/>
    <w:rPr>
      <w:rFonts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09625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100D22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8D47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00D22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031C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031C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B32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des@senad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Senado Federal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Prodasen</dc:creator>
  <cp:lastModifiedBy>Marcelo Assaife Lopes</cp:lastModifiedBy>
  <cp:revision>3</cp:revision>
  <cp:lastPrinted>2017-05-24T17:32:00Z</cp:lastPrinted>
  <dcterms:created xsi:type="dcterms:W3CDTF">2017-05-24T17:32:00Z</dcterms:created>
  <dcterms:modified xsi:type="dcterms:W3CDTF">2017-05-24T17:32:00Z</dcterms:modified>
</cp:coreProperties>
</file>