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90" w:rsidRDefault="00A15BAC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889, de 2019 DA 1ª SESSÃO LEGISLATIVA Ordinária DA 56ª LEGISLATURA, REALIZADA EM 17 de Setembro de 2019, Terça-feira, NO SENADO FEDERAL, Anexo II, Ala Senador Nilo Coelho, Plenário nº 6.</w:t>
      </w:r>
    </w:p>
    <w:p w:rsidR="002F6990" w:rsidRDefault="002F6990"/>
    <w:p w:rsidR="002F6990" w:rsidRPr="00A15BAC" w:rsidRDefault="00A15BAC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quinze horas e zero minutos do dia dezessete de setembro de dois mil e dezenove, no Anexo II, Ala Senador Nilo Coelho, Plenário nº 6, sob a Presidência </w:t>
      </w:r>
      <w:proofErr w:type="spellStart"/>
      <w:r>
        <w:rPr>
          <w:rFonts w:ascii="Myriad Pro" w:eastAsia="Myriad Pro" w:hAnsi="Myriad Pro" w:cs="Myriad Pro"/>
        </w:rPr>
        <w:t>doDeputado</w:t>
      </w:r>
      <w:proofErr w:type="spellEnd"/>
      <w:r>
        <w:rPr>
          <w:rFonts w:ascii="Myriad Pro" w:eastAsia="Myriad Pro" w:hAnsi="Myriad Pro" w:cs="Myriad Pro"/>
        </w:rPr>
        <w:t xml:space="preserve"> Hugo Motta, reúne-se a Comissão Mista da Medida Provisória n° 889, de 2019 com a presença dos Parlamentares Fernando Bezerra Coelho, Dário Berger, Antonio Anastasia, Soraya Thronicke, Lucas Barreto, Angelo Coronel, Zenaide Maia, Jorginho Mello, Reginaldo Lopes, Alencar Santana Braga,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, Rodrigo Coelho, Elias Vaz,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 xml:space="preserve">, Diego Garcia, José Nelto, Gonzaga Patriota, Manuel Marcos, Paulo Paim, Fred Costa, Acir Gurgacz, Pr. Marco Feliciano, Eduardo </w:t>
      </w:r>
      <w:proofErr w:type="spellStart"/>
      <w:r>
        <w:rPr>
          <w:rFonts w:ascii="Myriad Pro" w:eastAsia="Myriad Pro" w:hAnsi="Myriad Pro" w:cs="Myriad Pro"/>
        </w:rPr>
        <w:t>Braide</w:t>
      </w:r>
      <w:proofErr w:type="spellEnd"/>
      <w:r>
        <w:rPr>
          <w:rFonts w:ascii="Myriad Pro" w:eastAsia="Myriad Pro" w:hAnsi="Myriad Pro" w:cs="Myriad Pro"/>
        </w:rPr>
        <w:t xml:space="preserve">, Luciano </w:t>
      </w:r>
      <w:proofErr w:type="spellStart"/>
      <w:r>
        <w:rPr>
          <w:rFonts w:ascii="Myriad Pro" w:eastAsia="Myriad Pro" w:hAnsi="Myriad Pro" w:cs="Myriad Pro"/>
        </w:rPr>
        <w:t>Ducci</w:t>
      </w:r>
      <w:proofErr w:type="spellEnd"/>
      <w:r>
        <w:rPr>
          <w:rFonts w:ascii="Myriad Pro" w:eastAsia="Myriad Pro" w:hAnsi="Myriad Pro" w:cs="Myriad Pro"/>
        </w:rPr>
        <w:t xml:space="preserve">, Toninho </w:t>
      </w:r>
      <w:proofErr w:type="spellStart"/>
      <w:r>
        <w:rPr>
          <w:rFonts w:ascii="Myriad Pro" w:eastAsia="Myriad Pro" w:hAnsi="Myriad Pro" w:cs="Myriad Pro"/>
        </w:rPr>
        <w:t>Wandscheer</w:t>
      </w:r>
      <w:proofErr w:type="spellEnd"/>
      <w:r>
        <w:rPr>
          <w:rFonts w:ascii="Myriad Pro" w:eastAsia="Myriad Pro" w:hAnsi="Myriad Pro" w:cs="Myriad Pro"/>
        </w:rPr>
        <w:t xml:space="preserve">, João Roma, Nelsinho Trad, Wellington Fagundes, Beto Pereira, Rodrigo Cunha,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Silva, Styvenson Valentim, Coronel Tadeu, Izalci Lucas,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, Hercílio Coelho Diniz e Igor Timo. Deixam de comparecer os </w:t>
      </w:r>
      <w:r w:rsidR="001D3420">
        <w:rPr>
          <w:rFonts w:ascii="Myriad Pro" w:eastAsia="Myriad Pro" w:hAnsi="Myriad Pro" w:cs="Myriad Pro"/>
        </w:rPr>
        <w:t xml:space="preserve">demais </w:t>
      </w:r>
      <w:r>
        <w:rPr>
          <w:rFonts w:ascii="Myriad Pro" w:eastAsia="Myriad Pro" w:hAnsi="Myriad Pro" w:cs="Myriad Pro"/>
        </w:rPr>
        <w:t>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889/2019, de autoria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889,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Marcos Antônio </w:t>
      </w:r>
      <w:proofErr w:type="spellStart"/>
      <w:r>
        <w:rPr>
          <w:rFonts w:ascii="Myriad Pro" w:eastAsia="Myriad Pro" w:hAnsi="Myriad Pro" w:cs="Myriad Pro"/>
        </w:rPr>
        <w:t>Kohler</w:t>
      </w:r>
      <w:proofErr w:type="spellEnd"/>
      <w:r>
        <w:rPr>
          <w:rFonts w:ascii="Myriad Pro" w:eastAsia="Myriad Pro" w:hAnsi="Myriad Pro" w:cs="Myriad Pro"/>
        </w:rPr>
        <w:t xml:space="preserve">, Subsecretário de Direito Econômico da Secretaria de Política Econômica do Ministério da Economia; Cilene </w:t>
      </w:r>
      <w:proofErr w:type="spellStart"/>
      <w:r>
        <w:rPr>
          <w:rFonts w:ascii="Myriad Pro" w:eastAsia="Myriad Pro" w:hAnsi="Myriad Pro" w:cs="Myriad Pro"/>
        </w:rPr>
        <w:t>Dorea</w:t>
      </w:r>
      <w:proofErr w:type="spellEnd"/>
      <w:r>
        <w:rPr>
          <w:rFonts w:ascii="Myriad Pro" w:eastAsia="Myriad Pro" w:hAnsi="Myriad Pro" w:cs="Myriad Pro"/>
        </w:rPr>
        <w:t xml:space="preserve">, Subsecretária de Planejamento Integrado, Fundos e Incentivos Fiscais do Ministério do Desenvolvimento Regional; Edilson </w:t>
      </w:r>
      <w:proofErr w:type="spellStart"/>
      <w:r>
        <w:rPr>
          <w:rFonts w:ascii="Myriad Pro" w:eastAsia="Myriad Pro" w:hAnsi="Myriad Pro" w:cs="Myriad Pro"/>
        </w:rPr>
        <w:t>Carrogi</w:t>
      </w:r>
      <w:proofErr w:type="spellEnd"/>
      <w:r>
        <w:rPr>
          <w:rFonts w:ascii="Myriad Pro" w:eastAsia="Myriad Pro" w:hAnsi="Myriad Pro" w:cs="Myriad Pro"/>
        </w:rPr>
        <w:t xml:space="preserve"> Ribeiro Vianna, Diretor Executivo de Fundos de Governo da Caixa Econômica Federal. André </w:t>
      </w:r>
      <w:proofErr w:type="spellStart"/>
      <w:r>
        <w:rPr>
          <w:rFonts w:ascii="Myriad Pro" w:eastAsia="Myriad Pro" w:hAnsi="Myriad Pro" w:cs="Myriad Pro"/>
        </w:rPr>
        <w:t>Tosello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Laloni</w:t>
      </w:r>
      <w:proofErr w:type="spellEnd"/>
      <w:r>
        <w:rPr>
          <w:rFonts w:ascii="Myriad Pro" w:eastAsia="Myriad Pro" w:hAnsi="Myriad Pro" w:cs="Myriad Pro"/>
        </w:rPr>
        <w:t xml:space="preserve">, Diretor do </w:t>
      </w:r>
      <w:r w:rsidRPr="00A15BAC">
        <w:rPr>
          <w:rFonts w:ascii="Myriad Pro" w:eastAsia="Myriad Pro" w:hAnsi="Myriad Pro" w:cs="Myriad Pro"/>
        </w:rPr>
        <w:t xml:space="preserve">Banco de Desenvolvimento Econômico e Social - BNDES. </w:t>
      </w:r>
      <w:r w:rsidRPr="00A15BAC">
        <w:rPr>
          <w:rFonts w:ascii="Myriad Pro" w:eastAsia="Myriad Pro" w:hAnsi="Myriad Pro" w:cs="Myriad Pro"/>
          <w:b/>
        </w:rPr>
        <w:t xml:space="preserve"> Resultado: </w:t>
      </w:r>
      <w:r w:rsidRPr="00A15BAC">
        <w:rPr>
          <w:rFonts w:ascii="Myriad Pro" w:eastAsia="Myriad Pro" w:hAnsi="Myriad Pro" w:cs="Myriad Pro"/>
        </w:rPr>
        <w:t xml:space="preserve">Audiência Pública realizada. </w:t>
      </w:r>
      <w:r w:rsidRPr="001D3420">
        <w:rPr>
          <w:rFonts w:ascii="Myriad Pro" w:eastAsia="Myriad Pro" w:hAnsi="Myriad Pro" w:cs="Myriad Pro"/>
        </w:rPr>
        <w:t>Prejudicado o Requerimento nº 5</w:t>
      </w:r>
      <w:r w:rsidR="001D3420" w:rsidRPr="001D3420">
        <w:rPr>
          <w:rFonts w:ascii="Myriad Pro" w:eastAsia="Myriad Pro" w:hAnsi="Myriad Pro" w:cs="Myriad Pro"/>
        </w:rPr>
        <w:t>, do Senador Weverton,</w:t>
      </w:r>
      <w:r w:rsidRPr="001D3420">
        <w:rPr>
          <w:rFonts w:ascii="Myriad Pro" w:eastAsia="Myriad Pro" w:hAnsi="Myriad Pro" w:cs="Myriad Pro"/>
        </w:rPr>
        <w:t xml:space="preserve"> e aprovado o Requerimento nº 6</w:t>
      </w:r>
      <w:r w:rsidR="001D3420" w:rsidRPr="001D3420">
        <w:rPr>
          <w:rFonts w:ascii="Myriad Pro" w:eastAsia="Myriad Pro" w:hAnsi="Myriad Pro" w:cs="Myriad Pro"/>
        </w:rPr>
        <w:t>, do Deputado Hugo Motta</w:t>
      </w:r>
      <w:r w:rsidRPr="001D3420">
        <w:rPr>
          <w:rFonts w:ascii="Myriad Pro" w:eastAsia="Myriad Pro" w:hAnsi="Myriad Pro" w:cs="Myriad Pro"/>
        </w:rPr>
        <w:t>. A presidência submete à Comissão a dispensa da leitura e aprovação da ata da presente reunião, que é aprovada.</w:t>
      </w:r>
      <w:r w:rsidRPr="00A15BAC">
        <w:rPr>
          <w:rFonts w:ascii="Myriad Pro" w:eastAsia="Myriad Pro" w:hAnsi="Myriad Pro" w:cs="Myriad Pro"/>
        </w:rPr>
        <w:t xml:space="preserve"> Nada mais</w:t>
      </w:r>
      <w:r>
        <w:rPr>
          <w:rFonts w:ascii="Myriad Pro" w:eastAsia="Myriad Pro" w:hAnsi="Myriad Pro" w:cs="Myriad Pro"/>
        </w:rPr>
        <w:t xml:space="preserve"> havendo a tratar, encerra-se a reunião às dezesseis horas e quarenta e sete minutos. </w:t>
      </w:r>
      <w:r w:rsidR="001D3420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presente Ata será assinada pelo Senhor Presidente e publicada no Diário do Congresso Nacional.</w:t>
      </w:r>
    </w:p>
    <w:p w:rsidR="002F6990" w:rsidRDefault="002F6990"/>
    <w:p w:rsidR="00E80D1E" w:rsidRDefault="00E80D1E">
      <w:bookmarkStart w:id="0" w:name="_GoBack"/>
      <w:bookmarkEnd w:id="0"/>
    </w:p>
    <w:p w:rsidR="002F6990" w:rsidRDefault="00A15BAC">
      <w:pPr>
        <w:jc w:val="center"/>
      </w:pPr>
      <w:r>
        <w:rPr>
          <w:rFonts w:ascii="Myriad Pro" w:eastAsia="Myriad Pro" w:hAnsi="Myriad Pro" w:cs="Myriad Pro"/>
          <w:b/>
        </w:rPr>
        <w:t>Deputado Hugo Motta</w:t>
      </w:r>
    </w:p>
    <w:p w:rsidR="002F6990" w:rsidRDefault="00A15BAC" w:rsidP="00A15BAC">
      <w:pPr>
        <w:jc w:val="center"/>
      </w:pPr>
      <w:r>
        <w:rPr>
          <w:rFonts w:ascii="Myriad Pro" w:eastAsia="Myriad Pro" w:hAnsi="Myriad Pro" w:cs="Myriad Pro"/>
        </w:rPr>
        <w:t>Presidente Eventual da Comissão Mista da Medida Provisória n° 889, de 2019</w:t>
      </w:r>
    </w:p>
    <w:p w:rsidR="002F6990" w:rsidRDefault="002F6990"/>
    <w:p w:rsidR="002F6990" w:rsidRDefault="00A15BA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F6990" w:rsidRDefault="00E80D1E">
      <w:pPr>
        <w:jc w:val="center"/>
      </w:pPr>
      <w:hyperlink r:id="rId6">
        <w:r w:rsidR="00A15BAC">
          <w:t>http://www12.senado.leg.br/multimidia/eventos/2019/09/17</w:t>
        </w:r>
      </w:hyperlink>
    </w:p>
    <w:sectPr w:rsidR="002F699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69" w:rsidRDefault="00A15BAC">
      <w:pPr>
        <w:spacing w:after="0" w:line="240" w:lineRule="auto"/>
      </w:pPr>
      <w:r>
        <w:separator/>
      </w:r>
    </w:p>
  </w:endnote>
  <w:endnote w:type="continuationSeparator" w:id="0">
    <w:p w:rsidR="009F1569" w:rsidRDefault="00A1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69" w:rsidRDefault="00A15BAC">
      <w:pPr>
        <w:spacing w:after="0" w:line="240" w:lineRule="auto"/>
      </w:pPr>
      <w:r>
        <w:separator/>
      </w:r>
    </w:p>
  </w:footnote>
  <w:footnote w:type="continuationSeparator" w:id="0">
    <w:p w:rsidR="009F1569" w:rsidRDefault="00A1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90" w:rsidRDefault="00A15BA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6990" w:rsidRDefault="00A15BA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2F6990" w:rsidRDefault="00A15BA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2F6990" w:rsidRDefault="002F69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90"/>
    <w:rsid w:val="001D3420"/>
    <w:rsid w:val="002F6990"/>
    <w:rsid w:val="009F1569"/>
    <w:rsid w:val="00A15BAC"/>
    <w:rsid w:val="00E8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AA3A-137C-40C9-862F-2170C63C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889, de 2019, de 17/09/2019</vt:lpstr>
    </vt:vector>
  </TitlesOfParts>
  <Company>Senado Federal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889, de 2019, de 17/09/2019</dc:title>
  <dc:subject>Ata de reunião de Comissão do Senado Federal</dc:subject>
  <dc:creator>Marina Ladeira Cotta Marçal</dc:creator>
  <dc:description>Ata da 3 ª Reunião, Reunião, da Comissão Mista da Medida Provisória n° 889, de 2019, de 17/09/2019 da 1ª Sessão Legislativa Ordinária da 56ª Legislatura, realizada em 17 de Setembro de 2019, Terça-feira, no Senado Federal, Anexo II, Ala Senador Nilo Coelho, Plenário nº 6.
Arquivo gerado através do sistema Comiss.
Usuário: Marina Ladeira Cotta Marçal (marinacm). Gerado em: 17/09/2019 16:54:31.</dc:description>
  <cp:lastModifiedBy>Paula de Araújo Pinto Teixeira</cp:lastModifiedBy>
  <cp:revision>4</cp:revision>
  <cp:lastPrinted>2019-09-17T20:30:00Z</cp:lastPrinted>
  <dcterms:created xsi:type="dcterms:W3CDTF">2019-09-17T19:58:00Z</dcterms:created>
  <dcterms:modified xsi:type="dcterms:W3CDTF">2019-09-19T15:26:00Z</dcterms:modified>
</cp:coreProperties>
</file>