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E6" w:rsidRPr="00813A89" w:rsidRDefault="006D07E6">
      <w:pPr>
        <w:rPr>
          <w:rFonts w:ascii="Arial" w:hAnsi="Arial" w:cs="Arial"/>
          <w:sz w:val="24"/>
          <w:szCs w:val="24"/>
          <w:lang w:val="pt-BR"/>
        </w:rPr>
      </w:pPr>
    </w:p>
    <w:p w:rsidR="006D07E6" w:rsidRPr="00813A89" w:rsidRDefault="006D07E6" w:rsidP="006D07E6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13A89">
        <w:rPr>
          <w:rFonts w:ascii="Arial" w:hAnsi="Arial" w:cs="Arial"/>
          <w:b/>
          <w:sz w:val="24"/>
          <w:szCs w:val="24"/>
          <w:lang w:val="pt-BR"/>
        </w:rPr>
        <w:t xml:space="preserve">PARECER </w:t>
      </w:r>
      <w:proofErr w:type="gramStart"/>
      <w:r w:rsidRPr="00813A89">
        <w:rPr>
          <w:rFonts w:ascii="Arial" w:hAnsi="Arial" w:cs="Arial"/>
          <w:b/>
          <w:sz w:val="24"/>
          <w:szCs w:val="24"/>
          <w:lang w:val="pt-BR"/>
        </w:rPr>
        <w:t>Nº ,</w:t>
      </w:r>
      <w:proofErr w:type="gramEnd"/>
      <w:r w:rsidRPr="00813A89">
        <w:rPr>
          <w:rFonts w:ascii="Arial" w:hAnsi="Arial" w:cs="Arial"/>
          <w:b/>
          <w:sz w:val="24"/>
          <w:szCs w:val="24"/>
          <w:lang w:val="pt-BR"/>
        </w:rPr>
        <w:t xml:space="preserve"> DE 202</w:t>
      </w:r>
      <w:r w:rsidR="00571A9C" w:rsidRPr="00813A89">
        <w:rPr>
          <w:rFonts w:ascii="Arial" w:hAnsi="Arial" w:cs="Arial"/>
          <w:b/>
          <w:sz w:val="24"/>
          <w:szCs w:val="24"/>
          <w:lang w:val="pt-BR"/>
        </w:rPr>
        <w:t>2</w:t>
      </w:r>
    </w:p>
    <w:p w:rsidR="006D07E6" w:rsidRPr="00813A89" w:rsidRDefault="006D07E6" w:rsidP="006D07E6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6D07E6" w:rsidRPr="00813A89" w:rsidRDefault="006D07E6" w:rsidP="006D07E6">
      <w:pPr>
        <w:ind w:left="5040"/>
        <w:jc w:val="both"/>
        <w:rPr>
          <w:rFonts w:ascii="Arial" w:hAnsi="Arial" w:cs="Arial"/>
          <w:sz w:val="24"/>
          <w:szCs w:val="24"/>
          <w:lang w:val="pt-BR"/>
        </w:rPr>
      </w:pPr>
      <w:r w:rsidRPr="00813A89">
        <w:rPr>
          <w:rFonts w:ascii="Arial" w:hAnsi="Arial" w:cs="Arial"/>
          <w:sz w:val="24"/>
          <w:szCs w:val="24"/>
          <w:lang w:val="pt-BR"/>
        </w:rPr>
        <w:t>Da Comissão de Desenvolvimento Regional e Turismo (CDR), sobre sugestões de emendas ao Projeto de Lei Orçamentária para 202</w:t>
      </w:r>
      <w:r w:rsidR="00571A9C" w:rsidRPr="00813A89">
        <w:rPr>
          <w:rFonts w:ascii="Arial" w:hAnsi="Arial" w:cs="Arial"/>
          <w:sz w:val="24"/>
          <w:szCs w:val="24"/>
          <w:lang w:val="pt-BR"/>
        </w:rPr>
        <w:t>3</w:t>
      </w:r>
      <w:r w:rsidRPr="00813A89">
        <w:rPr>
          <w:rFonts w:ascii="Arial" w:hAnsi="Arial" w:cs="Arial"/>
          <w:sz w:val="24"/>
          <w:szCs w:val="24"/>
          <w:lang w:val="pt-BR"/>
        </w:rPr>
        <w:t>, Projeto de Lei nº</w:t>
      </w:r>
      <w:r w:rsidR="00571A9C" w:rsidRPr="00813A89">
        <w:rPr>
          <w:rFonts w:ascii="Arial" w:hAnsi="Arial" w:cs="Arial"/>
          <w:sz w:val="24"/>
          <w:szCs w:val="24"/>
          <w:lang w:val="pt-BR"/>
        </w:rPr>
        <w:t xml:space="preserve"> 32</w:t>
      </w:r>
      <w:r w:rsidRPr="00813A89">
        <w:rPr>
          <w:rFonts w:ascii="Arial" w:hAnsi="Arial" w:cs="Arial"/>
          <w:sz w:val="24"/>
          <w:szCs w:val="24"/>
          <w:lang w:val="pt-BR"/>
        </w:rPr>
        <w:t>/202</w:t>
      </w:r>
      <w:r w:rsidR="00571A9C" w:rsidRPr="00813A89">
        <w:rPr>
          <w:rFonts w:ascii="Arial" w:hAnsi="Arial" w:cs="Arial"/>
          <w:sz w:val="24"/>
          <w:szCs w:val="24"/>
          <w:lang w:val="pt-BR"/>
        </w:rPr>
        <w:t>2</w:t>
      </w:r>
      <w:r w:rsidRPr="00813A89">
        <w:rPr>
          <w:rFonts w:ascii="Arial" w:hAnsi="Arial" w:cs="Arial"/>
          <w:sz w:val="24"/>
          <w:szCs w:val="24"/>
          <w:lang w:val="pt-BR"/>
        </w:rPr>
        <w:t>-CN, que “Estima a receita e fixa a despesa da União para o exercício financeiro de 202</w:t>
      </w:r>
      <w:r w:rsidR="00571A9C" w:rsidRPr="00813A89">
        <w:rPr>
          <w:rFonts w:ascii="Arial" w:hAnsi="Arial" w:cs="Arial"/>
          <w:sz w:val="24"/>
          <w:szCs w:val="24"/>
          <w:lang w:val="pt-BR"/>
        </w:rPr>
        <w:t>3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”. </w:t>
      </w:r>
    </w:p>
    <w:p w:rsidR="006D07E6" w:rsidRPr="00813A89" w:rsidRDefault="006D07E6" w:rsidP="006D07E6">
      <w:pPr>
        <w:ind w:left="5103"/>
        <w:rPr>
          <w:rFonts w:ascii="Arial" w:hAnsi="Arial" w:cs="Arial"/>
          <w:sz w:val="24"/>
          <w:szCs w:val="24"/>
          <w:lang w:val="pt-BR"/>
        </w:rPr>
      </w:pPr>
      <w:r w:rsidRPr="00813A89">
        <w:rPr>
          <w:rFonts w:ascii="Arial" w:hAnsi="Arial" w:cs="Arial"/>
          <w:sz w:val="24"/>
          <w:szCs w:val="24"/>
          <w:lang w:val="pt-BR"/>
        </w:rPr>
        <w:t xml:space="preserve">Autor: diversos autores </w:t>
      </w:r>
    </w:p>
    <w:p w:rsidR="006D07E6" w:rsidRPr="00813A89" w:rsidRDefault="006D07E6" w:rsidP="00571A9C">
      <w:pPr>
        <w:ind w:left="5103"/>
        <w:rPr>
          <w:rFonts w:ascii="Arial" w:hAnsi="Arial" w:cs="Arial"/>
          <w:b/>
          <w:sz w:val="24"/>
          <w:szCs w:val="24"/>
          <w:lang w:val="pt-BR"/>
        </w:rPr>
      </w:pPr>
      <w:r w:rsidRPr="00813A89">
        <w:rPr>
          <w:rFonts w:ascii="Arial" w:hAnsi="Arial" w:cs="Arial"/>
          <w:b/>
          <w:sz w:val="24"/>
          <w:szCs w:val="24"/>
          <w:lang w:val="pt-BR"/>
        </w:rPr>
        <w:t xml:space="preserve">Relator: Senador </w:t>
      </w:r>
      <w:r w:rsidR="00571A9C" w:rsidRPr="00813A89">
        <w:rPr>
          <w:rFonts w:ascii="Arial" w:hAnsi="Arial" w:cs="Arial"/>
          <w:b/>
          <w:sz w:val="24"/>
          <w:szCs w:val="24"/>
          <w:lang w:val="pt-BR"/>
        </w:rPr>
        <w:t xml:space="preserve">Acir </w:t>
      </w:r>
      <w:proofErr w:type="spellStart"/>
      <w:r w:rsidR="00571A9C" w:rsidRPr="00813A89">
        <w:rPr>
          <w:rFonts w:ascii="Arial" w:hAnsi="Arial" w:cs="Arial"/>
          <w:b/>
          <w:sz w:val="24"/>
          <w:szCs w:val="24"/>
          <w:lang w:val="pt-BR"/>
        </w:rPr>
        <w:t>Gurgacz</w:t>
      </w:r>
      <w:proofErr w:type="spellEnd"/>
    </w:p>
    <w:p w:rsidR="006D07E6" w:rsidRPr="00813A89" w:rsidRDefault="006D07E6">
      <w:pPr>
        <w:rPr>
          <w:rFonts w:ascii="Arial" w:hAnsi="Arial" w:cs="Arial"/>
          <w:b/>
          <w:sz w:val="24"/>
          <w:szCs w:val="24"/>
          <w:lang w:val="pt-BR"/>
        </w:rPr>
      </w:pPr>
    </w:p>
    <w:p w:rsidR="006D07E6" w:rsidRPr="00813A89" w:rsidRDefault="006D07E6">
      <w:pPr>
        <w:rPr>
          <w:rFonts w:ascii="Arial" w:hAnsi="Arial" w:cs="Arial"/>
          <w:b/>
          <w:sz w:val="24"/>
          <w:szCs w:val="24"/>
          <w:lang w:val="pt-BR"/>
        </w:rPr>
      </w:pPr>
      <w:r w:rsidRPr="00813A89">
        <w:rPr>
          <w:rFonts w:ascii="Arial" w:hAnsi="Arial" w:cs="Arial"/>
          <w:b/>
          <w:sz w:val="24"/>
          <w:szCs w:val="24"/>
          <w:lang w:val="pt-BR"/>
        </w:rPr>
        <w:t xml:space="preserve">1 Relatório </w:t>
      </w:r>
    </w:p>
    <w:p w:rsidR="006D07E6" w:rsidRPr="00813A89" w:rsidRDefault="006D07E6" w:rsidP="00813A8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813A89">
        <w:rPr>
          <w:rFonts w:ascii="Arial" w:hAnsi="Arial" w:cs="Arial"/>
          <w:sz w:val="24"/>
          <w:szCs w:val="24"/>
          <w:lang w:val="pt-BR"/>
        </w:rPr>
        <w:t xml:space="preserve">Com fundamento nas disposições contidas na Resolução nº 1, de 2006-CN, que dispõe sobre a tramitação de matérias orçamentárias, especialmente nos </w:t>
      </w:r>
      <w:proofErr w:type="spellStart"/>
      <w:r w:rsidRPr="00813A89"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 w:rsidRPr="00813A89">
        <w:rPr>
          <w:rFonts w:ascii="Arial" w:hAnsi="Arial" w:cs="Arial"/>
          <w:sz w:val="24"/>
          <w:szCs w:val="24"/>
          <w:lang w:val="pt-BR"/>
        </w:rPr>
        <w:t>. 43 a 45, esta Comissão de Desenvolvimento Regional e Turismo (CDR) se reúne para deliberar sobre as propostas que resultarão até 4 (quatro) emendas de apropriação e 4 (quatro) de remanejamento a serem apresentadas ao Projeto de Lei Orçamentária para 202</w:t>
      </w:r>
      <w:r w:rsidR="00571A9C" w:rsidRPr="00813A89">
        <w:rPr>
          <w:rFonts w:ascii="Arial" w:hAnsi="Arial" w:cs="Arial"/>
          <w:sz w:val="24"/>
          <w:szCs w:val="24"/>
          <w:lang w:val="pt-BR"/>
        </w:rPr>
        <w:t>3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 (PLOA 202</w:t>
      </w:r>
      <w:r w:rsidR="00571A9C" w:rsidRPr="00813A89">
        <w:rPr>
          <w:rFonts w:ascii="Arial" w:hAnsi="Arial" w:cs="Arial"/>
          <w:sz w:val="24"/>
          <w:szCs w:val="24"/>
          <w:lang w:val="pt-BR"/>
        </w:rPr>
        <w:t>3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), Projeto de Lei nº </w:t>
      </w:r>
      <w:r w:rsidR="00571A9C" w:rsidRPr="00813A89">
        <w:rPr>
          <w:rFonts w:ascii="Arial" w:hAnsi="Arial" w:cs="Arial"/>
          <w:sz w:val="24"/>
          <w:szCs w:val="24"/>
          <w:lang w:val="pt-BR"/>
        </w:rPr>
        <w:t>32</w:t>
      </w:r>
      <w:r w:rsidR="00D34A94" w:rsidRPr="00813A89">
        <w:rPr>
          <w:rFonts w:ascii="Arial" w:hAnsi="Arial" w:cs="Arial"/>
          <w:sz w:val="24"/>
          <w:szCs w:val="24"/>
          <w:lang w:val="pt-BR"/>
        </w:rPr>
        <w:t>, de 202</w:t>
      </w:r>
      <w:r w:rsidR="00571A9C" w:rsidRPr="00813A89">
        <w:rPr>
          <w:rFonts w:ascii="Arial" w:hAnsi="Arial" w:cs="Arial"/>
          <w:sz w:val="24"/>
          <w:szCs w:val="24"/>
          <w:lang w:val="pt-BR"/>
        </w:rPr>
        <w:t>2</w:t>
      </w:r>
      <w:r w:rsidRPr="00813A89">
        <w:rPr>
          <w:rFonts w:ascii="Arial" w:hAnsi="Arial" w:cs="Arial"/>
          <w:sz w:val="24"/>
          <w:szCs w:val="24"/>
          <w:lang w:val="pt-BR"/>
        </w:rPr>
        <w:t>-CN. Tais propostas, relacionadas em quadro anexo a este parecer, contemplam programações orçamentárias variadas, conforme as c</w:t>
      </w:r>
      <w:r w:rsidR="001656A5" w:rsidRPr="00813A89">
        <w:rPr>
          <w:rFonts w:ascii="Arial" w:hAnsi="Arial" w:cs="Arial"/>
          <w:sz w:val="24"/>
          <w:szCs w:val="24"/>
          <w:lang w:val="pt-BR"/>
        </w:rPr>
        <w:t>ompetências regimentais da CDR.</w:t>
      </w:r>
    </w:p>
    <w:p w:rsidR="001656A5" w:rsidRPr="00813A89" w:rsidRDefault="001656A5" w:rsidP="00813A8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813A89">
        <w:rPr>
          <w:rFonts w:ascii="Arial" w:hAnsi="Arial" w:cs="Arial"/>
          <w:sz w:val="24"/>
          <w:szCs w:val="24"/>
          <w:lang w:val="pt-BR"/>
        </w:rPr>
        <w:t>No prazo estipulado, foram indicadas 97 (noventa e sete) sugestões de emenda, todas relativas a programações orçamentárias para financiar políticas públicas, majoritariamente ao abrigo da concentração material das competências desta Comissão. Desse total, uma sugestão fo</w:t>
      </w:r>
      <w:r w:rsidR="00813A89">
        <w:rPr>
          <w:rFonts w:ascii="Arial" w:hAnsi="Arial" w:cs="Arial"/>
          <w:sz w:val="24"/>
          <w:szCs w:val="24"/>
          <w:lang w:val="pt-BR"/>
        </w:rPr>
        <w:t>i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 do tipo “remanejamento”; e noventa e</w:t>
      </w:r>
      <w:r w:rsidR="00813A89">
        <w:rPr>
          <w:rFonts w:ascii="Arial" w:hAnsi="Arial" w:cs="Arial"/>
          <w:sz w:val="24"/>
          <w:szCs w:val="24"/>
          <w:lang w:val="pt-BR"/>
        </w:rPr>
        <w:t xml:space="preserve"> seis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 (96) do tipo “apropriação”. Tais indicações nos foram enviadas pelos seguintes Senadores, em ordem alfabética: </w:t>
      </w:r>
      <w:r w:rsidR="00E37149" w:rsidRPr="00813A89">
        <w:rPr>
          <w:rFonts w:ascii="Arial" w:hAnsi="Arial" w:cs="Arial"/>
          <w:sz w:val="24"/>
          <w:szCs w:val="24"/>
          <w:lang w:val="pt-BR"/>
        </w:rPr>
        <w:t xml:space="preserve">Acir </w:t>
      </w:r>
      <w:proofErr w:type="spellStart"/>
      <w:r w:rsidR="00E37149" w:rsidRPr="00813A89">
        <w:rPr>
          <w:rFonts w:ascii="Arial" w:hAnsi="Arial" w:cs="Arial"/>
          <w:sz w:val="24"/>
          <w:szCs w:val="24"/>
          <w:lang w:val="pt-BR"/>
        </w:rPr>
        <w:t>Gurgacz</w:t>
      </w:r>
      <w:proofErr w:type="spellEnd"/>
      <w:r w:rsidR="00E37149" w:rsidRPr="00813A89">
        <w:rPr>
          <w:rFonts w:ascii="Arial" w:hAnsi="Arial" w:cs="Arial"/>
          <w:sz w:val="24"/>
          <w:szCs w:val="24"/>
          <w:lang w:val="pt-BR"/>
        </w:rPr>
        <w:t xml:space="preserve">, Alessandro Vieira, Chico Rodrigues, Eduardo Braga, Fernando Collor, Flávio Bolsonaro, Irajá, </w:t>
      </w:r>
      <w:proofErr w:type="spellStart"/>
      <w:r w:rsidR="00E37149" w:rsidRPr="00813A89">
        <w:rPr>
          <w:rFonts w:ascii="Arial" w:hAnsi="Arial" w:cs="Arial"/>
          <w:sz w:val="24"/>
          <w:szCs w:val="24"/>
          <w:lang w:val="pt-BR"/>
        </w:rPr>
        <w:t>Izalci</w:t>
      </w:r>
      <w:proofErr w:type="spellEnd"/>
      <w:r w:rsidR="00E37149" w:rsidRPr="00813A89">
        <w:rPr>
          <w:rFonts w:ascii="Arial" w:hAnsi="Arial" w:cs="Arial"/>
          <w:sz w:val="24"/>
          <w:szCs w:val="24"/>
          <w:lang w:val="pt-BR"/>
        </w:rPr>
        <w:t xml:space="preserve"> Lucas, Jaques Wagner, Jean Paul Prates, Marcelo Castro, Nilda Gondim, Plínio Valério, Roberto Rocha, Rodrigo Cunha, Soraya </w:t>
      </w:r>
      <w:proofErr w:type="spellStart"/>
      <w:r w:rsidR="00E37149" w:rsidRPr="00813A89">
        <w:rPr>
          <w:rFonts w:ascii="Arial" w:hAnsi="Arial" w:cs="Arial"/>
          <w:sz w:val="24"/>
          <w:szCs w:val="24"/>
          <w:lang w:val="pt-BR"/>
        </w:rPr>
        <w:lastRenderedPageBreak/>
        <w:t>Thronicke</w:t>
      </w:r>
      <w:proofErr w:type="spellEnd"/>
      <w:r w:rsidR="00E37149" w:rsidRPr="00813A89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="00E37149" w:rsidRPr="00813A89">
        <w:rPr>
          <w:rFonts w:ascii="Arial" w:hAnsi="Arial" w:cs="Arial"/>
          <w:sz w:val="24"/>
          <w:szCs w:val="24"/>
          <w:lang w:val="pt-BR"/>
        </w:rPr>
        <w:t>Styvenson</w:t>
      </w:r>
      <w:proofErr w:type="spellEnd"/>
      <w:r w:rsidR="00E37149" w:rsidRPr="00813A89">
        <w:rPr>
          <w:rFonts w:ascii="Arial" w:hAnsi="Arial" w:cs="Arial"/>
          <w:sz w:val="24"/>
          <w:szCs w:val="24"/>
          <w:lang w:val="pt-BR"/>
        </w:rPr>
        <w:t xml:space="preserve"> Valentim, Veneziano Vital do Rêgo, Zenaide Maia e Zequinha Marinho</w:t>
      </w:r>
      <w:r w:rsidRPr="00813A89">
        <w:rPr>
          <w:rFonts w:ascii="Arial" w:hAnsi="Arial" w:cs="Arial"/>
          <w:sz w:val="24"/>
          <w:szCs w:val="24"/>
          <w:lang w:val="pt-BR"/>
        </w:rPr>
        <w:t>.</w:t>
      </w:r>
    </w:p>
    <w:p w:rsidR="00DF4E76" w:rsidRPr="00813A89" w:rsidRDefault="006D07E6" w:rsidP="00813A89">
      <w:pPr>
        <w:keepNext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813A89">
        <w:rPr>
          <w:rFonts w:ascii="Arial" w:hAnsi="Arial" w:cs="Arial"/>
          <w:b/>
          <w:sz w:val="24"/>
          <w:szCs w:val="24"/>
          <w:lang w:val="pt-BR"/>
        </w:rPr>
        <w:t>2 Análise</w:t>
      </w:r>
    </w:p>
    <w:p w:rsidR="00AF22D2" w:rsidRPr="00813A89" w:rsidRDefault="00D34A94" w:rsidP="00813A89">
      <w:pPr>
        <w:keepLines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813A89">
        <w:rPr>
          <w:rFonts w:ascii="Arial" w:hAnsi="Arial" w:cs="Arial"/>
          <w:sz w:val="24"/>
          <w:szCs w:val="24"/>
          <w:lang w:val="pt-BR"/>
        </w:rPr>
        <w:t xml:space="preserve">As propostas foram analisadas à luz dos comandos legais que presidem as competências </w:t>
      </w:r>
      <w:r w:rsidR="00786DA4" w:rsidRPr="00813A89">
        <w:rPr>
          <w:rFonts w:ascii="Arial" w:hAnsi="Arial" w:cs="Arial"/>
          <w:sz w:val="24"/>
          <w:szCs w:val="24"/>
          <w:lang w:val="pt-BR"/>
        </w:rPr>
        <w:t>da CDR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 em matéria orçamentária, particularmente a determinação, constante da Resolução nº 1, de 2006-CN, de que as emendas exibam caráter institucional e nacional. </w:t>
      </w:r>
      <w:r w:rsidR="00AF22D2" w:rsidRPr="00813A89">
        <w:rPr>
          <w:rFonts w:ascii="Arial" w:hAnsi="Arial" w:cs="Arial"/>
          <w:sz w:val="24"/>
          <w:szCs w:val="24"/>
          <w:lang w:val="pt-BR"/>
        </w:rPr>
        <w:t>Quanto aos aspectos de mérito, verificamos que todas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 as propostas </w:t>
      </w:r>
      <w:r w:rsidR="00AF22D2" w:rsidRPr="00813A89">
        <w:rPr>
          <w:rFonts w:ascii="Arial" w:hAnsi="Arial" w:cs="Arial"/>
          <w:sz w:val="24"/>
          <w:szCs w:val="24"/>
          <w:lang w:val="pt-BR"/>
        </w:rPr>
        <w:t>endereçaram questões de relevante interesse público e foram aderentes aos temas da pauta de trabalho desta C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omissão ao longo dos anos. </w:t>
      </w:r>
    </w:p>
    <w:p w:rsidR="00307004" w:rsidRPr="00813A89" w:rsidRDefault="00D34A94" w:rsidP="00813A8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813A89">
        <w:rPr>
          <w:rFonts w:ascii="Arial" w:hAnsi="Arial" w:cs="Arial"/>
          <w:sz w:val="24"/>
          <w:szCs w:val="24"/>
          <w:lang w:val="pt-BR"/>
        </w:rPr>
        <w:t xml:space="preserve">No caso da emenda de remanejamento, </w:t>
      </w:r>
      <w:r w:rsidR="0017516C" w:rsidRPr="00813A89">
        <w:rPr>
          <w:rFonts w:ascii="Arial" w:hAnsi="Arial" w:cs="Arial"/>
          <w:sz w:val="24"/>
          <w:szCs w:val="24"/>
          <w:lang w:val="pt-BR"/>
        </w:rPr>
        <w:t xml:space="preserve">CDR 067, 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optamos por indicar </w:t>
      </w:r>
      <w:r w:rsidR="00786DA4" w:rsidRPr="00813A89">
        <w:rPr>
          <w:rFonts w:ascii="Arial" w:hAnsi="Arial" w:cs="Arial"/>
          <w:sz w:val="24"/>
          <w:szCs w:val="24"/>
          <w:lang w:val="pt-BR"/>
        </w:rPr>
        <w:t>proposta</w:t>
      </w:r>
      <w:r w:rsidR="005408D9" w:rsidRPr="00813A89">
        <w:rPr>
          <w:rFonts w:ascii="Arial" w:hAnsi="Arial" w:cs="Arial"/>
          <w:sz w:val="24"/>
          <w:szCs w:val="24"/>
          <w:lang w:val="pt-BR"/>
        </w:rPr>
        <w:t xml:space="preserve"> congênere na modalidade de apropriação</w:t>
      </w:r>
      <w:r w:rsidR="00786DA4" w:rsidRPr="00813A89">
        <w:rPr>
          <w:rFonts w:ascii="Arial" w:hAnsi="Arial" w:cs="Arial"/>
          <w:sz w:val="24"/>
          <w:szCs w:val="24"/>
          <w:lang w:val="pt-BR"/>
        </w:rPr>
        <w:t>, adiante relatada</w:t>
      </w:r>
      <w:r w:rsidR="005408D9" w:rsidRPr="00813A89">
        <w:rPr>
          <w:rFonts w:ascii="Arial" w:hAnsi="Arial" w:cs="Arial"/>
          <w:sz w:val="24"/>
          <w:szCs w:val="24"/>
          <w:lang w:val="pt-BR"/>
        </w:rPr>
        <w:t xml:space="preserve">. 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No caso das emendas de apropriação, na impossibilidade de aprovarmos todas as propostas, sugerimos </w:t>
      </w:r>
      <w:r w:rsidR="001603A3" w:rsidRPr="00813A89">
        <w:rPr>
          <w:rFonts w:ascii="Arial" w:hAnsi="Arial" w:cs="Arial"/>
          <w:sz w:val="24"/>
          <w:szCs w:val="24"/>
          <w:lang w:val="pt-BR"/>
        </w:rPr>
        <w:t>o acatamento d</w:t>
      </w:r>
      <w:r w:rsidR="00786DA4" w:rsidRPr="00813A89">
        <w:rPr>
          <w:rFonts w:ascii="Arial" w:hAnsi="Arial" w:cs="Arial"/>
          <w:sz w:val="24"/>
          <w:szCs w:val="24"/>
          <w:lang w:val="pt-BR"/>
        </w:rPr>
        <w:t xml:space="preserve">as sugestões que receberam maior </w:t>
      </w:r>
      <w:proofErr w:type="spellStart"/>
      <w:r w:rsidR="00786DA4" w:rsidRPr="00813A89">
        <w:rPr>
          <w:rFonts w:ascii="Arial" w:hAnsi="Arial" w:cs="Arial"/>
          <w:sz w:val="24"/>
          <w:szCs w:val="24"/>
          <w:lang w:val="pt-BR"/>
        </w:rPr>
        <w:t>apoiam</w:t>
      </w:r>
      <w:bookmarkStart w:id="0" w:name="_GoBack"/>
      <w:bookmarkEnd w:id="0"/>
      <w:r w:rsidR="00786DA4" w:rsidRPr="00813A89">
        <w:rPr>
          <w:rFonts w:ascii="Arial" w:hAnsi="Arial" w:cs="Arial"/>
          <w:sz w:val="24"/>
          <w:szCs w:val="24"/>
          <w:lang w:val="pt-BR"/>
        </w:rPr>
        <w:t>ento</w:t>
      </w:r>
      <w:proofErr w:type="spellEnd"/>
      <w:r w:rsidR="00786DA4" w:rsidRPr="00813A89">
        <w:rPr>
          <w:rFonts w:ascii="Arial" w:hAnsi="Arial" w:cs="Arial"/>
          <w:sz w:val="24"/>
          <w:szCs w:val="24"/>
          <w:lang w:val="pt-BR"/>
        </w:rPr>
        <w:t xml:space="preserve"> dos membros desta Comissão</w:t>
      </w:r>
      <w:r w:rsidR="00F11DFB">
        <w:rPr>
          <w:rFonts w:ascii="Arial" w:hAnsi="Arial" w:cs="Arial"/>
          <w:sz w:val="24"/>
          <w:szCs w:val="24"/>
          <w:lang w:val="pt-BR"/>
        </w:rPr>
        <w:t>. Observamos, além disso, que as escolhas assegurassem o atendimento de todas as áreas temáticas da alçada desta Comissão. Abaixo, segue a relação das programações acolhidas:</w:t>
      </w:r>
    </w:p>
    <w:p w:rsidR="0017516C" w:rsidRPr="00813A89" w:rsidRDefault="0017516C" w:rsidP="00813A89">
      <w:pPr>
        <w:pStyle w:val="PargrafodaLista"/>
        <w:numPr>
          <w:ilvl w:val="0"/>
          <w:numId w:val="1"/>
        </w:numPr>
        <w:tabs>
          <w:tab w:val="left" w:pos="993"/>
        </w:tabs>
        <w:spacing w:after="240" w:line="360" w:lineRule="auto"/>
        <w:ind w:left="993" w:hanging="284"/>
        <w:jc w:val="both"/>
        <w:rPr>
          <w:rFonts w:ascii="Arial" w:hAnsi="Arial" w:cs="Arial"/>
          <w:lang w:val="pt-BR"/>
        </w:rPr>
      </w:pPr>
      <w:proofErr w:type="gramStart"/>
      <w:r w:rsidRPr="00813A89">
        <w:rPr>
          <w:rFonts w:ascii="Arial" w:hAnsi="Arial" w:cs="Arial"/>
          <w:lang w:val="pt-BR"/>
        </w:rPr>
        <w:t>programação</w:t>
      </w:r>
      <w:proofErr w:type="gramEnd"/>
      <w:r w:rsidRPr="00813A89">
        <w:rPr>
          <w:rFonts w:ascii="Arial" w:hAnsi="Arial" w:cs="Arial"/>
          <w:lang w:val="pt-BR"/>
        </w:rPr>
        <w:t xml:space="preserve"> "10V0 - APOIO A PROJETOS DE INFRAESTRUTURA TURÍSTICA - NACIONAL", no  MINISTÉRIO DO TURISMO - ADMINISTRAÇÃO DIRETA (UO: 54101), </w:t>
      </w:r>
      <w:r w:rsidRPr="00813A89">
        <w:rPr>
          <w:rFonts w:ascii="Arial" w:hAnsi="Arial" w:cs="Arial"/>
          <w:b/>
          <w:u w:val="single"/>
          <w:lang w:val="pt-BR"/>
        </w:rPr>
        <w:t>sequencial 2841</w:t>
      </w:r>
      <w:r w:rsidRPr="00813A89">
        <w:rPr>
          <w:rFonts w:ascii="Arial" w:hAnsi="Arial" w:cs="Arial"/>
          <w:lang w:val="pt-BR"/>
        </w:rPr>
        <w:t>, no valor de R$ 1.500.000.000,00, atendendo aos objetos das seguintes sugestões de emendas: CDR009, CDR016, CDR019, CDR022, CDR028, CDR040, CDR048, CDR051, CDR056, CDR064, CDR069, CDR078, CDR080, CDR082 e CDR097. Usar de referência a emenda CDR 051;</w:t>
      </w:r>
    </w:p>
    <w:p w:rsidR="0017516C" w:rsidRPr="00813A89" w:rsidRDefault="0017516C" w:rsidP="00813A89">
      <w:pPr>
        <w:pStyle w:val="PargrafodaLista"/>
        <w:numPr>
          <w:ilvl w:val="0"/>
          <w:numId w:val="1"/>
        </w:numPr>
        <w:tabs>
          <w:tab w:val="left" w:pos="993"/>
        </w:tabs>
        <w:spacing w:after="240" w:line="360" w:lineRule="auto"/>
        <w:ind w:left="993" w:hanging="284"/>
        <w:jc w:val="both"/>
        <w:rPr>
          <w:rFonts w:ascii="Arial" w:hAnsi="Arial" w:cs="Arial"/>
          <w:lang w:val="pt-BR"/>
        </w:rPr>
      </w:pPr>
      <w:proofErr w:type="gramStart"/>
      <w:r w:rsidRPr="00813A89">
        <w:rPr>
          <w:rFonts w:ascii="Arial" w:hAnsi="Arial" w:cs="Arial"/>
          <w:lang w:val="pt-BR"/>
        </w:rPr>
        <w:t>programação</w:t>
      </w:r>
      <w:proofErr w:type="gramEnd"/>
      <w:r w:rsidRPr="00813A89">
        <w:rPr>
          <w:rFonts w:ascii="Arial" w:hAnsi="Arial" w:cs="Arial"/>
          <w:lang w:val="pt-BR"/>
        </w:rPr>
        <w:t xml:space="preserve"> "00SX - APOIO A PROJETOS DE DESENVOLVIMENTO SUSTENTÁVEL LOCAL INTEGRADO -NACIONAL", no MINISTÉRIO DO DESENVOLVIMENTO REGIONAL - ADMINISTRAÇÃO DIRETA, </w:t>
      </w:r>
      <w:r w:rsidRPr="00813A89">
        <w:rPr>
          <w:rFonts w:ascii="Arial" w:hAnsi="Arial" w:cs="Arial"/>
          <w:b/>
          <w:u w:val="single"/>
          <w:lang w:val="pt-BR"/>
        </w:rPr>
        <w:t>sequencial 2632</w:t>
      </w:r>
      <w:r w:rsidRPr="00813A89">
        <w:rPr>
          <w:rFonts w:ascii="Arial" w:hAnsi="Arial" w:cs="Arial"/>
          <w:lang w:val="pt-BR"/>
        </w:rPr>
        <w:t>, no valor de R$ 3.500.000.000,00, atendendo aos objetos das sugestões CDR012, CDR013, CDR018, CDR033, CDR041, CDR047, CDR052, CDR063, CDR068, CDR073, CDR081 e CDR083. Usar de referência a emenda CDR 068;</w:t>
      </w:r>
    </w:p>
    <w:p w:rsidR="0017516C" w:rsidRPr="00813A89" w:rsidRDefault="0017516C" w:rsidP="00813A89">
      <w:pPr>
        <w:pStyle w:val="PargrafodaLista"/>
        <w:numPr>
          <w:ilvl w:val="0"/>
          <w:numId w:val="1"/>
        </w:numPr>
        <w:tabs>
          <w:tab w:val="left" w:pos="993"/>
        </w:tabs>
        <w:spacing w:after="240" w:line="360" w:lineRule="auto"/>
        <w:ind w:left="993" w:hanging="284"/>
        <w:jc w:val="both"/>
        <w:rPr>
          <w:rFonts w:ascii="Arial" w:hAnsi="Arial" w:cs="Arial"/>
          <w:lang w:val="pt-BR"/>
        </w:rPr>
      </w:pPr>
      <w:proofErr w:type="gramStart"/>
      <w:r w:rsidRPr="00813A89">
        <w:rPr>
          <w:rFonts w:ascii="Arial" w:hAnsi="Arial" w:cs="Arial"/>
          <w:lang w:val="pt-BR"/>
        </w:rPr>
        <w:lastRenderedPageBreak/>
        <w:t>programação</w:t>
      </w:r>
      <w:proofErr w:type="gramEnd"/>
      <w:r w:rsidRPr="00813A89">
        <w:rPr>
          <w:rFonts w:ascii="Arial" w:hAnsi="Arial" w:cs="Arial"/>
          <w:lang w:val="pt-BR"/>
        </w:rPr>
        <w:t xml:space="preserve"> "00T1 - APOIO À POLÍTICA NACIONAL DE DESENVOLVIMENTO URBANO VOLTADO À IMPLANTAÇÃO E QUALIFICAÇÃO VIÁRIA", no MINISTÉRIO DO DESENVOLVIMENTO REGIONAL - ADMINISTRAÇÃO DIRETA, </w:t>
      </w:r>
      <w:r w:rsidRPr="00813A89">
        <w:rPr>
          <w:rFonts w:ascii="Arial" w:hAnsi="Arial" w:cs="Arial"/>
          <w:b/>
          <w:u w:val="single"/>
          <w:lang w:val="pt-BR"/>
        </w:rPr>
        <w:t>sequencial 2650</w:t>
      </w:r>
      <w:r w:rsidRPr="00813A89">
        <w:rPr>
          <w:rFonts w:ascii="Arial" w:hAnsi="Arial" w:cs="Arial"/>
          <w:lang w:val="pt-BR"/>
        </w:rPr>
        <w:t xml:space="preserve">, no valor de R$ 3.500.000.000,00, atendendo aos objetos das sugestões CDR008, CDR014, CDR020, CDR023, CDR027, CDR036, CDR039, CDR044, CDR054, CDR058, CDR060, </w:t>
      </w:r>
      <w:r w:rsidR="00813A89">
        <w:rPr>
          <w:rFonts w:ascii="Arial" w:hAnsi="Arial" w:cs="Arial"/>
          <w:lang w:val="pt-BR"/>
        </w:rPr>
        <w:t xml:space="preserve">CDR067, </w:t>
      </w:r>
      <w:r w:rsidRPr="00813A89">
        <w:rPr>
          <w:rFonts w:ascii="Arial" w:hAnsi="Arial" w:cs="Arial"/>
          <w:lang w:val="pt-BR"/>
        </w:rPr>
        <w:t>CDR070, CDR079 e CDR084. Usar de referência a emenda CDR 070;</w:t>
      </w:r>
    </w:p>
    <w:p w:rsidR="00D34A94" w:rsidRPr="00813A89" w:rsidRDefault="0017516C" w:rsidP="00813A89">
      <w:pPr>
        <w:pStyle w:val="PargrafodaLista"/>
        <w:numPr>
          <w:ilvl w:val="0"/>
          <w:numId w:val="1"/>
        </w:numPr>
        <w:tabs>
          <w:tab w:val="left" w:pos="993"/>
        </w:tabs>
        <w:spacing w:after="240" w:line="36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813A89">
        <w:rPr>
          <w:rFonts w:ascii="Arial" w:hAnsi="Arial" w:cs="Arial"/>
          <w:lang w:val="pt-BR"/>
        </w:rPr>
        <w:t>programação</w:t>
      </w:r>
      <w:proofErr w:type="gramEnd"/>
      <w:r w:rsidRPr="00813A89">
        <w:rPr>
          <w:rFonts w:ascii="Arial" w:hAnsi="Arial" w:cs="Arial"/>
          <w:lang w:val="pt-BR"/>
        </w:rPr>
        <w:t xml:space="preserve"> "00TO - APOIO À IMPLANTAÇÃO, AMPLIAÇÃO OU MELHORIAS DE SISTEMAS DEESGOTAMENTO SANITÁRIO EM MUNICÍPIOS COM POPULAÇÃO SUPERIOR A 50 MIL HABITANTES OU MUNICÍPIOS INTEGRANTES DE REGIÕES METROPOLITANAS OU DE REGIÕES INTEGRADAS DE DESENVOLVIMENTO - NACIONAL", no MINISTÉRIO DO DESENVOLVIMENTO REGIONAL - ADMINISTRAÇÃO DIRETA, </w:t>
      </w:r>
      <w:r w:rsidRPr="00813A89">
        <w:rPr>
          <w:rFonts w:ascii="Arial" w:hAnsi="Arial" w:cs="Arial"/>
          <w:b/>
          <w:u w:val="single"/>
          <w:lang w:val="pt-BR"/>
        </w:rPr>
        <w:t>sequencial 2680</w:t>
      </w:r>
      <w:r w:rsidRPr="00813A89">
        <w:rPr>
          <w:rFonts w:ascii="Arial" w:hAnsi="Arial" w:cs="Arial"/>
          <w:lang w:val="pt-BR"/>
        </w:rPr>
        <w:t>, no valor de R$ 500.000.000,00, atendendo aos objetos das sugestões CDR015, CDR017, CDR053, CDR076. Usar de referência a emenda CDR 076, com a correção técnica para emenda de apropriação de acréscimo, pois se trata de programação já constante do PLOA 2023.</w:t>
      </w:r>
    </w:p>
    <w:p w:rsidR="00D34A94" w:rsidRPr="00813A89" w:rsidRDefault="00D34A94" w:rsidP="00813A89">
      <w:pPr>
        <w:keepNext/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13A89">
        <w:rPr>
          <w:rFonts w:ascii="Arial" w:hAnsi="Arial" w:cs="Arial"/>
          <w:b/>
          <w:sz w:val="24"/>
          <w:szCs w:val="24"/>
          <w:lang w:val="pt-BR"/>
        </w:rPr>
        <w:t xml:space="preserve">3 Voto </w:t>
      </w:r>
    </w:p>
    <w:p w:rsidR="00AF22D2" w:rsidRPr="00813A89" w:rsidRDefault="00D34A94" w:rsidP="00813A8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 w:rsidRPr="00813A89">
        <w:rPr>
          <w:rFonts w:ascii="Arial" w:hAnsi="Arial" w:cs="Arial"/>
          <w:sz w:val="24"/>
          <w:szCs w:val="24"/>
          <w:lang w:val="pt-BR"/>
        </w:rPr>
        <w:t xml:space="preserve">Diante do exposto, </w:t>
      </w:r>
      <w:r w:rsidR="00AF22D2" w:rsidRPr="00813A89">
        <w:rPr>
          <w:rFonts w:ascii="Arial" w:hAnsi="Arial" w:cs="Arial"/>
          <w:sz w:val="24"/>
          <w:szCs w:val="24"/>
          <w:lang w:val="pt-BR"/>
        </w:rPr>
        <w:t>opinamos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 pela </w:t>
      </w:r>
      <w:r w:rsidR="00AD6FFF" w:rsidRPr="00813A89">
        <w:rPr>
          <w:rFonts w:ascii="Arial" w:hAnsi="Arial" w:cs="Arial"/>
          <w:sz w:val="24"/>
          <w:szCs w:val="24"/>
          <w:lang w:val="pt-BR"/>
        </w:rPr>
        <w:t>indica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ção </w:t>
      </w:r>
      <w:r w:rsidR="00AD6FFF" w:rsidRPr="00813A89">
        <w:rPr>
          <w:rFonts w:ascii="Arial" w:hAnsi="Arial" w:cs="Arial"/>
          <w:sz w:val="24"/>
          <w:szCs w:val="24"/>
          <w:lang w:val="pt-BR"/>
        </w:rPr>
        <w:t xml:space="preserve">de que esta Comissão apresente quatro emendas de apropriação nos moldes das propostas </w:t>
      </w:r>
      <w:r w:rsidRPr="00813A89">
        <w:rPr>
          <w:rFonts w:ascii="Arial" w:hAnsi="Arial" w:cs="Arial"/>
          <w:sz w:val="24"/>
          <w:szCs w:val="24"/>
          <w:lang w:val="pt-BR"/>
        </w:rPr>
        <w:t>de n</w:t>
      </w:r>
      <w:r w:rsidR="00AD6FFF" w:rsidRPr="00813A89">
        <w:rPr>
          <w:rFonts w:ascii="Arial" w:hAnsi="Arial" w:cs="Arial"/>
          <w:sz w:val="24"/>
          <w:szCs w:val="24"/>
          <w:vertAlign w:val="superscript"/>
          <w:lang w:val="pt-BR"/>
        </w:rPr>
        <w:t>os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 </w:t>
      </w:r>
      <w:r w:rsidR="00734B51" w:rsidRPr="00813A89">
        <w:rPr>
          <w:rFonts w:ascii="Arial" w:hAnsi="Arial" w:cs="Arial"/>
          <w:sz w:val="24"/>
          <w:szCs w:val="24"/>
          <w:lang w:val="pt-BR"/>
        </w:rPr>
        <w:t>051</w:t>
      </w:r>
      <w:r w:rsidR="00AD6FFF" w:rsidRPr="00813A89">
        <w:rPr>
          <w:rFonts w:ascii="Arial" w:hAnsi="Arial" w:cs="Arial"/>
          <w:sz w:val="24"/>
          <w:szCs w:val="24"/>
          <w:lang w:val="pt-BR"/>
        </w:rPr>
        <w:t xml:space="preserve">, </w:t>
      </w:r>
      <w:r w:rsidR="00734B51" w:rsidRPr="00813A89">
        <w:rPr>
          <w:rFonts w:ascii="Arial" w:hAnsi="Arial" w:cs="Arial"/>
          <w:sz w:val="24"/>
          <w:szCs w:val="24"/>
          <w:lang w:val="pt-BR"/>
        </w:rPr>
        <w:t>068</w:t>
      </w:r>
      <w:r w:rsidR="00AD6FFF" w:rsidRPr="00813A89">
        <w:rPr>
          <w:rFonts w:ascii="Arial" w:hAnsi="Arial" w:cs="Arial"/>
          <w:sz w:val="24"/>
          <w:szCs w:val="24"/>
          <w:lang w:val="pt-BR"/>
        </w:rPr>
        <w:t xml:space="preserve">, </w:t>
      </w:r>
      <w:r w:rsidR="00734B51" w:rsidRPr="00813A89">
        <w:rPr>
          <w:rFonts w:ascii="Arial" w:hAnsi="Arial" w:cs="Arial"/>
          <w:sz w:val="24"/>
          <w:szCs w:val="24"/>
          <w:lang w:val="pt-BR"/>
        </w:rPr>
        <w:t>070</w:t>
      </w:r>
      <w:r w:rsidR="00AD6FFF" w:rsidRPr="00813A89">
        <w:rPr>
          <w:rFonts w:ascii="Arial" w:hAnsi="Arial" w:cs="Arial"/>
          <w:sz w:val="24"/>
          <w:szCs w:val="24"/>
          <w:lang w:val="pt-BR"/>
        </w:rPr>
        <w:t xml:space="preserve"> e </w:t>
      </w:r>
      <w:r w:rsidR="00734B51" w:rsidRPr="00813A89">
        <w:rPr>
          <w:rFonts w:ascii="Arial" w:hAnsi="Arial" w:cs="Arial"/>
          <w:sz w:val="24"/>
          <w:szCs w:val="24"/>
          <w:lang w:val="pt-BR"/>
        </w:rPr>
        <w:t>07</w:t>
      </w:r>
      <w:r w:rsidR="00AD6FFF" w:rsidRPr="00813A89">
        <w:rPr>
          <w:rFonts w:ascii="Arial" w:hAnsi="Arial" w:cs="Arial"/>
          <w:sz w:val="24"/>
          <w:szCs w:val="24"/>
          <w:lang w:val="pt-BR"/>
        </w:rPr>
        <w:t>6</w:t>
      </w:r>
      <w:r w:rsidRPr="00813A89">
        <w:rPr>
          <w:rFonts w:ascii="Arial" w:hAnsi="Arial" w:cs="Arial"/>
          <w:sz w:val="24"/>
          <w:szCs w:val="24"/>
          <w:lang w:val="pt-BR"/>
        </w:rPr>
        <w:t>, as quais viabilizarão o atendiment</w:t>
      </w:r>
      <w:r w:rsidR="00734B51" w:rsidRPr="00813A89">
        <w:rPr>
          <w:rFonts w:ascii="Arial" w:hAnsi="Arial" w:cs="Arial"/>
          <w:sz w:val="24"/>
          <w:szCs w:val="24"/>
          <w:lang w:val="pt-BR"/>
        </w:rPr>
        <w:t xml:space="preserve">o da maioria 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das </w:t>
      </w:r>
      <w:r w:rsidR="00734B51" w:rsidRPr="00813A89">
        <w:rPr>
          <w:rFonts w:ascii="Arial" w:hAnsi="Arial" w:cs="Arial"/>
          <w:sz w:val="24"/>
          <w:szCs w:val="24"/>
          <w:lang w:val="pt-BR"/>
        </w:rPr>
        <w:t xml:space="preserve">sugestões </w:t>
      </w:r>
      <w:r w:rsidR="00EA3E9B">
        <w:rPr>
          <w:rFonts w:ascii="Arial" w:hAnsi="Arial" w:cs="Arial"/>
          <w:sz w:val="24"/>
          <w:szCs w:val="24"/>
          <w:lang w:val="pt-BR"/>
        </w:rPr>
        <w:t>dos</w:t>
      </w:r>
      <w:r w:rsidR="00734B51" w:rsidRPr="00813A89">
        <w:rPr>
          <w:rFonts w:ascii="Arial" w:hAnsi="Arial" w:cs="Arial"/>
          <w:sz w:val="24"/>
          <w:szCs w:val="24"/>
          <w:lang w:val="pt-BR"/>
        </w:rPr>
        <w:t xml:space="preserve"> nobres pares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. </w:t>
      </w:r>
      <w:r w:rsidR="00813A89" w:rsidRPr="00813A89">
        <w:rPr>
          <w:rFonts w:ascii="Arial" w:hAnsi="Arial" w:cs="Arial"/>
          <w:sz w:val="24"/>
          <w:szCs w:val="24"/>
          <w:lang w:val="pt-BR"/>
        </w:rPr>
        <w:t>Ressalvamos que a elaboração das emendas a partir das propostas aprovadas deve observar os ajustes técnicos necessários ao atendimento das normas aplicáveis ao PLOA 2023.</w:t>
      </w:r>
    </w:p>
    <w:p w:rsidR="00AF22D2" w:rsidRPr="00813A89" w:rsidRDefault="00AF22D2" w:rsidP="00283F5B">
      <w:pPr>
        <w:keepNext/>
        <w:keepLines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813A89">
        <w:rPr>
          <w:rFonts w:ascii="Arial" w:hAnsi="Arial" w:cs="Arial"/>
          <w:sz w:val="24"/>
          <w:szCs w:val="24"/>
          <w:lang w:val="pt-BR"/>
        </w:rPr>
        <w:lastRenderedPageBreak/>
        <w:t xml:space="preserve">Ademais, as emendas devem fazer-se acompanhar da ata desta reunião, na qual se especificará a decisão aqui tomada. Finalmente, sugerimos que a Secretaria da Comissão adote as providências que se fizerem necessárias à formalização e à apresentação das emendas junto à Comissão Mista de Planos, Orçamentos Públicos e Fiscalização (CMO). </w:t>
      </w:r>
    </w:p>
    <w:p w:rsidR="00AF22D2" w:rsidRPr="00813A89" w:rsidRDefault="00AF22D2" w:rsidP="00283F5B">
      <w:pPr>
        <w:keepNext/>
        <w:jc w:val="center"/>
        <w:rPr>
          <w:rFonts w:ascii="Arial" w:hAnsi="Arial" w:cs="Arial"/>
          <w:sz w:val="24"/>
          <w:szCs w:val="24"/>
          <w:lang w:val="pt-BR"/>
        </w:rPr>
      </w:pPr>
      <w:r w:rsidRPr="00813A89">
        <w:rPr>
          <w:rFonts w:ascii="Arial" w:hAnsi="Arial" w:cs="Arial"/>
          <w:sz w:val="24"/>
          <w:szCs w:val="24"/>
          <w:lang w:val="pt-BR"/>
        </w:rPr>
        <w:t xml:space="preserve">Sala da Comissão, em </w:t>
      </w:r>
      <w:r w:rsidR="004A529D" w:rsidRPr="00813A89">
        <w:rPr>
          <w:rFonts w:ascii="Arial" w:hAnsi="Arial" w:cs="Arial"/>
          <w:sz w:val="24"/>
          <w:szCs w:val="24"/>
          <w:lang w:val="pt-BR"/>
        </w:rPr>
        <w:t>08</w:t>
      </w:r>
      <w:r w:rsidRPr="00813A89">
        <w:rPr>
          <w:rFonts w:ascii="Arial" w:hAnsi="Arial" w:cs="Arial"/>
          <w:sz w:val="24"/>
          <w:szCs w:val="24"/>
          <w:lang w:val="pt-BR"/>
        </w:rPr>
        <w:t xml:space="preserve"> de novembro de 202</w:t>
      </w:r>
      <w:r w:rsidR="00813A89" w:rsidRPr="00813A89">
        <w:rPr>
          <w:rFonts w:ascii="Arial" w:hAnsi="Arial" w:cs="Arial"/>
          <w:sz w:val="24"/>
          <w:szCs w:val="24"/>
          <w:lang w:val="pt-BR"/>
        </w:rPr>
        <w:t>2</w:t>
      </w:r>
      <w:r w:rsidRPr="00813A89">
        <w:rPr>
          <w:rFonts w:ascii="Arial" w:hAnsi="Arial" w:cs="Arial"/>
          <w:sz w:val="24"/>
          <w:szCs w:val="24"/>
          <w:lang w:val="pt-BR"/>
        </w:rPr>
        <w:t>.</w:t>
      </w:r>
    </w:p>
    <w:p w:rsidR="00AF22D2" w:rsidRPr="00813A89" w:rsidRDefault="00AF22D2" w:rsidP="00D34A94">
      <w:pPr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:rsidR="00AF22D2" w:rsidRPr="00813A89" w:rsidRDefault="00AF22D2" w:rsidP="00AF22D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13A89">
        <w:rPr>
          <w:rFonts w:ascii="Arial" w:hAnsi="Arial" w:cs="Arial"/>
          <w:b/>
          <w:sz w:val="24"/>
          <w:szCs w:val="24"/>
          <w:lang w:val="pt-BR"/>
        </w:rPr>
        <w:t xml:space="preserve">Senador </w:t>
      </w:r>
      <w:r w:rsidR="00813A89" w:rsidRPr="00813A89">
        <w:rPr>
          <w:rFonts w:ascii="Arial" w:hAnsi="Arial" w:cs="Arial"/>
          <w:b/>
          <w:sz w:val="24"/>
          <w:szCs w:val="24"/>
          <w:lang w:val="pt-BR"/>
        </w:rPr>
        <w:t xml:space="preserve">Acir </w:t>
      </w:r>
      <w:proofErr w:type="spellStart"/>
      <w:r w:rsidR="00813A89" w:rsidRPr="00813A89">
        <w:rPr>
          <w:rFonts w:ascii="Arial" w:hAnsi="Arial" w:cs="Arial"/>
          <w:b/>
          <w:sz w:val="24"/>
          <w:szCs w:val="24"/>
          <w:lang w:val="pt-BR"/>
        </w:rPr>
        <w:t>Gurgacz</w:t>
      </w:r>
      <w:proofErr w:type="spellEnd"/>
    </w:p>
    <w:p w:rsidR="006D07E6" w:rsidRDefault="00AF22D2" w:rsidP="00813A8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13A89">
        <w:rPr>
          <w:rFonts w:ascii="Arial" w:hAnsi="Arial" w:cs="Arial"/>
          <w:b/>
          <w:sz w:val="24"/>
          <w:szCs w:val="24"/>
          <w:lang w:val="pt-BR"/>
        </w:rPr>
        <w:t>Relator</w:t>
      </w:r>
    </w:p>
    <w:p w:rsidR="00C84C39" w:rsidRDefault="00C84C39">
      <w:pPr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br w:type="page"/>
      </w:r>
    </w:p>
    <w:tbl>
      <w:tblPr>
        <w:tblW w:w="92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640"/>
        <w:gridCol w:w="1120"/>
        <w:gridCol w:w="2380"/>
        <w:gridCol w:w="1180"/>
        <w:gridCol w:w="1840"/>
      </w:tblGrid>
      <w:tr w:rsidR="00C84C39" w:rsidRPr="00C84C39" w:rsidTr="00C84C39">
        <w:trPr>
          <w:trHeight w:val="480"/>
          <w:tblHeader/>
        </w:trPr>
        <w:tc>
          <w:tcPr>
            <w:tcW w:w="9280" w:type="dxa"/>
            <w:gridSpan w:val="6"/>
            <w:tcBorders>
              <w:bottom w:val="single" w:sz="4" w:space="0" w:color="auto"/>
            </w:tcBorders>
            <w:shd w:val="clear" w:color="FFFFFF" w:fill="F7F7F7"/>
            <w:noWrap/>
            <w:vAlign w:val="center"/>
          </w:tcPr>
          <w:p w:rsidR="00C84C39" w:rsidRPr="00C84C39" w:rsidRDefault="00C84C39" w:rsidP="00C84C39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96D7F">
              <w:rPr>
                <w:b/>
              </w:rPr>
              <w:lastRenderedPageBreak/>
              <w:t>Anexo</w:t>
            </w:r>
            <w:proofErr w:type="spellEnd"/>
            <w:r w:rsidRPr="00C96D7F">
              <w:rPr>
                <w:b/>
              </w:rPr>
              <w:t xml:space="preserve"> – PLOA 202</w:t>
            </w:r>
            <w:r>
              <w:rPr>
                <w:b/>
              </w:rPr>
              <w:t>3</w:t>
            </w:r>
            <w:r w:rsidRPr="00C96D7F">
              <w:rPr>
                <w:b/>
              </w:rPr>
              <w:t xml:space="preserve"> x C</w:t>
            </w:r>
            <w:r>
              <w:rPr>
                <w:b/>
              </w:rPr>
              <w:t>DR</w:t>
            </w:r>
            <w:r w:rsidRPr="00C96D7F">
              <w:rPr>
                <w:b/>
              </w:rPr>
              <w:t xml:space="preserve"> x </w:t>
            </w:r>
            <w:proofErr w:type="spellStart"/>
            <w:r w:rsidRPr="00C96D7F">
              <w:rPr>
                <w:b/>
              </w:rPr>
              <w:t>Sugestões</w:t>
            </w:r>
            <w:proofErr w:type="spellEnd"/>
            <w:r w:rsidRPr="00C96D7F">
              <w:rPr>
                <w:b/>
              </w:rPr>
              <w:t xml:space="preserve"> de </w:t>
            </w:r>
            <w:proofErr w:type="spellStart"/>
            <w:r w:rsidRPr="00C96D7F">
              <w:rPr>
                <w:b/>
              </w:rPr>
              <w:t>emendas</w:t>
            </w:r>
            <w:proofErr w:type="spellEnd"/>
          </w:p>
        </w:tc>
      </w:tr>
      <w:tr w:rsidR="00C84C39" w:rsidRPr="00C84C39" w:rsidTr="00C84C39">
        <w:trPr>
          <w:trHeight w:val="480"/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7F7F7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# Proposta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Tipo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Código UO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Ação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Autor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Valor solicitado (R$)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00AF - Integralização de Cotas ao Fundo de Arrendamento Residencial - FAR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Zenaide Maia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1.750.000.000,00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22101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8622 - Promoção do Cooperativismo e Associativismo para o Desenvolvimento Agropecuário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Zenaide Maia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20VR - Conservação e Recuperação de Bacias Hidrográficas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Zenaide Maia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150.000.000,00</w:t>
            </w:r>
          </w:p>
        </w:tc>
      </w:tr>
      <w:tr w:rsidR="00C84C39" w:rsidRPr="00C84C39" w:rsidTr="00C84C39">
        <w:trPr>
          <w:trHeight w:val="28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36211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21CB - Implantação, Ampliação e Melhoria de Sistemas Públicos de Esgotamento Sanitário em Municípios com até 50.000 Habitantes, </w:t>
            </w:r>
            <w:proofErr w:type="gram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Exclusive</w:t>
            </w:r>
            <w:proofErr w:type="gram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em Regiões Metropolitanas (RM) ou Regiões Integradas de Desenvolvimento Econômico (RIDE)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Zenaide Maia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145.000.000,00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20GB - Monitoramento e Alerta de Desastres Naturais - CEMADEN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Zenaide Maia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60.000.000,00</w:t>
            </w:r>
          </w:p>
        </w:tc>
      </w:tr>
      <w:tr w:rsidR="00C84C39" w:rsidRPr="00C84C39" w:rsidTr="00C84C3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22BO - Ações de Proteção e Defesa Civil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Zenaide Maia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1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55101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8948 - Implantação de Equipamentos e de Tecnologia Social de Acesso à Água para Consumo Humano e Produção de Alimentos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Zenaide Maia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300.000.000,00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 - Na Região Norte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Zequinha Marinho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Em Municípios - Na Região Nordeste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214S - Estruturação e Dinamização de Atividades Produtivas - Rotas de Integração Nacional - Na Região Norte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Zequinha Marinho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20NK - Estruturação e Dinamização de Arranjos Produtivos Locais em Espaços Sub-regionais - Em municípios - Na Região Nordeste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 Região Norte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Zequinha Marinho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Plínio Valério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250.000.000,00</w:t>
            </w:r>
          </w:p>
        </w:tc>
      </w:tr>
      <w:tr w:rsidR="00C84C39" w:rsidRPr="00C84C39" w:rsidTr="00C84C39">
        <w:trPr>
          <w:trHeight w:val="1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 - em municípios - Na Região Nordeste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40.000.000,00</w:t>
            </w:r>
          </w:p>
        </w:tc>
      </w:tr>
      <w:tr w:rsidR="00C84C39" w:rsidRPr="00C84C39" w:rsidTr="00C84C39">
        <w:trPr>
          <w:trHeight w:val="28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00TO - Apoio à Implantação, Ampliação ou Melhorias de Sistemas de Esgotamento Sanitário em Municípios com População Superior a 50 mil Habitantes ou Municípios Integrantes de Regiões Metropolitanas ou de Regiões Integradas de Desenvolvimento - Na Região Norte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Zequinha Marinho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Plínio Valério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300.000.000,00</w:t>
            </w:r>
          </w:p>
        </w:tc>
      </w:tr>
      <w:tr w:rsidR="00C84C39" w:rsidRPr="00C84C39" w:rsidTr="00C84C39">
        <w:trPr>
          <w:trHeight w:val="28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00TO - Apoio à Implantação, Ampliação ou Melhorias de Sistemas de Esgotamento Sanitário em Municípios com População Superior a 50 mil Habitantes ou Municípios Integrantes de Regiões Metropolitanas ou de Regiões Integradas de Desenvolvimento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Flávio Bolsonaro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Flávio Bolsonaro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600.000.000,00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Flávio Bolsonaro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600.000.000,00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Flávio Bolsonaro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00SY - Apoio a Projetos e Obras de Reabilitação, de Acessibilidade e Modernização Tecnológica em Áreas Urbanas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Flávio Bolsonaro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550.000.000,00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1851 - Aquisição de Equipamentos e/ou Implantação de Obras de Infraestrutura Hídrica de Pequeno e Médio Vulto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7X91 - Construção da 1ª Etapa (Fase I) do Canal do </w:t>
            </w: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Xingó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- Construção do Canal do </w:t>
            </w: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Xingó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- Na Região Nordeste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Alessandro Vieira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1851 - Aquisição de Equipamentos e/ou Implantação de Obras de Infraestrutura Hídrica de Pequeno e Médio Vulto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Nilda Gondim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Nilda Gondim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Nilda Gondim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53906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00TJ - Apoio à Melhoria Habitacional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Soraya </w:t>
            </w: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Thronicke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00AF - Integralização de Cotas ao Fundo de Arrendamento Residencial - FAR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Jean Paul Prates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1.750.000.000,00</w:t>
            </w:r>
          </w:p>
        </w:tc>
      </w:tr>
      <w:tr w:rsidR="00C84C39" w:rsidRPr="00C84C39" w:rsidTr="00C84C39">
        <w:trPr>
          <w:trHeight w:val="19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74919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0E83 - Financiamento de Projetos do Setor Produtivo no âmbito do Fundo de Desenvolvimento do Centro-Oeste - FDCO (Lei Complementar nº 129, de 8 de janeiro de 2009) - Na Região Centro-Oeste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Soraya </w:t>
            </w: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Thronicke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1.000.000.000,00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20GB - Monitoramento e Alerta de Desastres Naturais - CEMADEN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Jean Paul Prates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60.000.000,00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Eduardo Braga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150.000.000,00</w:t>
            </w:r>
          </w:p>
        </w:tc>
      </w:tr>
      <w:tr w:rsidR="00C84C39" w:rsidRPr="00C84C39" w:rsidTr="00C84C39">
        <w:trPr>
          <w:trHeight w:val="28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36211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21CB - Implantação, Ampliação e Melhoria de Sistemas Públicos de Esgotamento Sanitário em Municípios com até 50.000 Habitantes, </w:t>
            </w:r>
            <w:proofErr w:type="gram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Exclusive</w:t>
            </w:r>
            <w:proofErr w:type="gram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em Regiões Metropolitanas (RM) ou Regiões Integradas de Desenvolvimento Econômico (RIDE)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Jean Paul Prates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145.000.000,00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214S - Estruturação e Dinamização de Atividades Produtivas - Rotas de Integração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Soraya </w:t>
            </w: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Thronicke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Eduardo Braga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22BO - Ações de Proteção e Defesa Civil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Jean Paul Prates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1851 - Aquisição de Equipamentos e/ou Implantação de Obras de Infraestrutura Hídrica de Pequeno e Médio Vulto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Nilda Gondim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Nilda Gondim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Nilda Gondim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Roberto Rocha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1.500.000.000,00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00AF - Integralização de Cotas ao Fundo de Arrendamento Residencial - FAR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Roberto Rocha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3.500.000.000,00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52101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1211 - Implementação de Infraestrutura Básica nos Municípios da Região do Calha Norte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Plínio Valério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250.000.000,00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Chico Rodrigues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900.000.000,00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52101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1211 - Implementação de Infraestrutura Básica nos Municípios da Região do Calha Norte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Chico Rodrigues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600.000.000,00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39902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14UB - Reforma e Reaparelhamento de Aeroportos e Aeródromos de Interesse Regional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Plínio Valério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Chico Rodrigues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600.000.000,00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Chico Rodrigues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700.000.000,00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39101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20UC - Estudos, Projetos e Planejamento de Infraestrutura de Transportes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Chico Rodrigues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800.000.000,00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00SY - Apoio a Projetos e Obras de Reabilitação, de Acessibilidade e Modernização Tecnológica em Áreas Urbanas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Chico Rodrigues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850.000.000,00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Irajá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1.500.000.000,00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Irajá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1.500.000.000,00</w:t>
            </w:r>
          </w:p>
        </w:tc>
      </w:tr>
      <w:tr w:rsidR="00C84C39" w:rsidRPr="00C84C39" w:rsidTr="00C84C39">
        <w:trPr>
          <w:trHeight w:val="28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00TO - Apoio à Implantação, Ampliação ou Melhorias de Sistemas de Esgotamento Sanitário em Municípios com População Superior a 50 mil Habitantes ou Municípios Integrantes de Regiões Metropolitanas ou de Regiões Integradas de Desenvolvimento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Irajá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Irajá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1.700.000.000,00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14U2 - Implantação, Instalação e Modernização de Espaços e Equipamentos Culturais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Irajá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400.000.000,00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20NK - Estruturação e Dinamização de Arranjos Produtivos Locais em Espaços Sub-regionais - Em municípios - Na Região Nordeste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 - em municípios - Na Região Nordeste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40.000.000,00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1851 - Aquisição de Equipamentos e/ou Implantação de Obras de Infraestrutura Hídrica de Pequeno e Médio Vulto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Veneziano Vital do Rêgo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214S - Estruturação e Dinamização de Atividades Produtivas - Rotas de Integração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Izalci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Lucas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25.000.000,00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214S - Estruturação e Dinamização de Atividades Produtivas - Rotas de Integração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Izalci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Lucas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Izalci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Lucas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Izalci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Lucas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53906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00TI - Apoio à Produção Habitacional de Interesse Social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Izalci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Lucas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55101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00SL - Apoio à Implantação e Modernização de Infraestrutura para Esporte Educacional, Recreativo e de Lazer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Izalci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Lucas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Remanejamento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Marcelo Castro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110.000.000,00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Marcelo Castro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3.500.000.000,00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Marcelo Castro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1.100.000.000,00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Marcelo Castro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3.500.000.000,00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00CY - Transferências ao Fundo de Desenvolvimento Social – FDS (Lei nº 14.118, de 2021)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Roberto Rocha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3.200.000.000,00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53906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00TI - Apoio à Produção Habitacional de Interesse Social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Roberto Rocha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3.500.000.000,00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Roberto Rocha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1.500.000.000,00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8348 - Apoio a Obras Emergenciais de Mitigação para Redução de Desastres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Alessandro Vieira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28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36211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21CB - Implantação, Ampliação e Melhoria de Sistemas Públicos de Esgotamento Sanitário em Municípios com até 50.000 Habitantes, </w:t>
            </w:r>
            <w:proofErr w:type="gram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Exclusive</w:t>
            </w:r>
            <w:proofErr w:type="gram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em Regiões Metropolitanas (RM) ou Regiões Integradas de Desenvolvimento Econômico (RIDE)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Alessandro Vieira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28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00TO - Apoio à Implantação, Ampliação ou Melhorias de Sistemas de Esgotamento Sanitário em Municípios com População Superior a 50 mil Habitantes ou Municípios Integrantes de Regiões Metropolitanas ou de Regiões Integradas de Desenvolvimento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Alessandro Vieira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14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00TB - Apoio à Implantação, Ampliação ou Melhorias de Infraestruturas de Oferta de Água para Segurança Hídrica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Alessandro Vieira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200.000.000,00</w:t>
            </w:r>
          </w:p>
        </w:tc>
      </w:tr>
      <w:tr w:rsidR="00C84C39" w:rsidRPr="00C84C39" w:rsidTr="00C84C39">
        <w:trPr>
          <w:trHeight w:val="24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Inclusão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Revitalização e construção de mirantes e equipamentos teleféricos como indutores de destinos turísticos na região Hidrográfica do São Francisco - Na Região Nordeste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Rodrigo Cunha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120.000.000,00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CDR 079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Fernando Collor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3.400.000.000,00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Acir </w:t>
            </w: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Gurgacz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1.000.000.000,00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Acir </w:t>
            </w: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Gurgacz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3.300.000.000,00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Fernando Collor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1.000.000.000,00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00SX - Apoio a Projetos de Desenvolvimento Sustentável Local Integrado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Fernando Collor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3.300.000.000,00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00T1 - Apoio à Política Nacional de Desenvolvimento Urbano Voltado à Implantação e Qualificação Viária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Acir </w:t>
            </w: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Gurgacz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3.400.000.000,00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00AF - Integralização de Cotas ao Fundo de Arrendamento Residencial - FAR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1.750.000.000,00</w:t>
            </w:r>
          </w:p>
        </w:tc>
      </w:tr>
      <w:tr w:rsidR="00C84C39" w:rsidRPr="00C84C39" w:rsidTr="00C84C39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22BO - Ações de Proteção e Defesa Civil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500.000.000,00</w:t>
            </w:r>
          </w:p>
        </w:tc>
      </w:tr>
      <w:tr w:rsidR="00C84C39" w:rsidRPr="00C84C39" w:rsidTr="00C84C39">
        <w:trPr>
          <w:trHeight w:val="16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55101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8948 - Implantação de Equipamentos e de Tecnologia Social de Acesso à Água para Consumo Humano e Produção de Alimentos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22101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8622 - Promoção do Cooperativismo e Associativismo para o Desenvolvimento Agropecuário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20GB - Monitoramento e Alerta de Desastres Naturais - CEMADEN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60.000.000,00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20VR - Conservação e Recuperação de Bacias Hidrográficas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150.000.000,00</w:t>
            </w:r>
          </w:p>
        </w:tc>
      </w:tr>
      <w:tr w:rsidR="00C84C39" w:rsidRPr="00C84C39" w:rsidTr="00C84C39">
        <w:trPr>
          <w:trHeight w:val="28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36211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21CB - Implantação, Ampliação e Melhoria de Sistemas Públicos de Esgotamento Sanitário em Municípios com até 50.000 Habitantes, </w:t>
            </w:r>
            <w:proofErr w:type="gram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Exclusive</w:t>
            </w:r>
            <w:proofErr w:type="gram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em Regiões Metropolitanas (RM) ou Regiões Integradas de Desenvolvimento Econômico (RIDE)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800.000.000,00</w:t>
            </w:r>
          </w:p>
        </w:tc>
      </w:tr>
      <w:tr w:rsidR="00C84C39" w:rsidRPr="00C84C39" w:rsidTr="00C84C39">
        <w:trPr>
          <w:trHeight w:val="9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14VI - Implantação de Infraestruturas para Segurança Hídrica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1.000.000.000,00</w:t>
            </w:r>
          </w:p>
        </w:tc>
      </w:tr>
      <w:tr w:rsidR="00C84C39" w:rsidRPr="00C84C39" w:rsidTr="00C84C39">
        <w:trPr>
          <w:trHeight w:val="12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55101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215F - Fomento e Fortalecimento da Economia Solidária, Associativismo e Cooperativismo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100.000.000,00</w:t>
            </w:r>
          </w:p>
        </w:tc>
      </w:tr>
      <w:tr w:rsidR="00C84C39" w:rsidRPr="00C84C39" w:rsidTr="00C84C39">
        <w:trPr>
          <w:trHeight w:val="28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lastRenderedPageBreak/>
              <w:t>CDR 094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36211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21CB - Implantação, Ampliação e Melhoria de Sistemas Públicos de Esgotamento Sanitário em Municípios com até 50.000 Habitantes, </w:t>
            </w:r>
            <w:proofErr w:type="gram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Exclusive</w:t>
            </w:r>
            <w:proofErr w:type="gram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em Regiões Metropolitanas (RM) ou Regiões Integradas de Desenvolvimento Econômico (RIDE)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Jaques Wagner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800.000.000,00</w:t>
            </w:r>
          </w:p>
        </w:tc>
      </w:tr>
      <w:tr w:rsidR="00C84C39" w:rsidRPr="00C84C39" w:rsidTr="00C84C39">
        <w:trPr>
          <w:trHeight w:val="26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00TM - Apoio a Empreendimentos de Saneamento Integrado em Municípios com População Superior a 50 mil Habitantes ou Municípios Integrantes de Regiões Metropolitanas ou de Regiões Integradas de Desenvolvimento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Styvenson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Valentim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1.546.980,00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CDR 096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53101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00T3 - Apoio a Sistemas de Transporte Público Coletivo Urbano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Styvenson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Valentim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40.000.000,00</w:t>
            </w:r>
          </w:p>
        </w:tc>
      </w:tr>
      <w:tr w:rsidR="00C84C39" w:rsidRPr="00C84C39" w:rsidTr="00C84C3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CDR 097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Acréscimo Apropriação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54101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10V0 - Apoio a Projetos de Infraestrutura Turística - Nacional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proofErr w:type="spellStart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Styvenson</w:t>
            </w:r>
            <w:proofErr w:type="spellEnd"/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 xml:space="preserve"> Valentim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4C39" w:rsidRPr="00C84C39" w:rsidRDefault="00C84C39" w:rsidP="00C84C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</w:pPr>
            <w:r w:rsidRPr="00C84C39">
              <w:rPr>
                <w:rFonts w:ascii="Arial" w:eastAsia="Times New Roman" w:hAnsi="Arial" w:cs="Arial"/>
                <w:color w:val="333333"/>
                <w:sz w:val="18"/>
                <w:szCs w:val="18"/>
                <w:lang w:val="pt-BR" w:eastAsia="pt-BR"/>
              </w:rPr>
              <w:t>1.795.067,00</w:t>
            </w:r>
          </w:p>
        </w:tc>
      </w:tr>
    </w:tbl>
    <w:p w:rsidR="00C84C39" w:rsidRPr="00813A89" w:rsidRDefault="00C84C39" w:rsidP="00813A8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</w:p>
    <w:sectPr w:rsidR="00C84C39" w:rsidRPr="00813A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10" w:rsidRDefault="00AF7B10" w:rsidP="006D07E6">
      <w:pPr>
        <w:spacing w:after="0" w:line="240" w:lineRule="auto"/>
      </w:pPr>
      <w:r>
        <w:separator/>
      </w:r>
    </w:p>
  </w:endnote>
  <w:endnote w:type="continuationSeparator" w:id="0">
    <w:p w:rsidR="00AF7B10" w:rsidRDefault="00AF7B10" w:rsidP="006D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10" w:rsidRDefault="00AF7B10" w:rsidP="006D07E6">
      <w:pPr>
        <w:spacing w:after="0" w:line="240" w:lineRule="auto"/>
      </w:pPr>
      <w:r>
        <w:separator/>
      </w:r>
    </w:p>
  </w:footnote>
  <w:footnote w:type="continuationSeparator" w:id="0">
    <w:p w:rsidR="00AF7B10" w:rsidRDefault="00AF7B10" w:rsidP="006D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932"/>
    </w:tblGrid>
    <w:tr w:rsidR="006D07E6" w:rsidRPr="0082631E" w:rsidTr="006D07E6">
      <w:tc>
        <w:tcPr>
          <w:tcW w:w="1418" w:type="dxa"/>
        </w:tcPr>
        <w:p w:rsidR="006D07E6" w:rsidRDefault="006D07E6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50217" cy="742593"/>
                <wp:effectExtent l="0" t="0" r="0" b="635"/>
                <wp:docPr id="1" name="Imagem 1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:rsidR="006D07E6" w:rsidRPr="006D07E6" w:rsidRDefault="006D07E6" w:rsidP="006D07E6">
          <w:pPr>
            <w:rPr>
              <w:b/>
              <w:sz w:val="24"/>
              <w:lang w:val="pt-BR"/>
            </w:rPr>
          </w:pPr>
          <w:r w:rsidRPr="006D07E6">
            <w:rPr>
              <w:b/>
              <w:sz w:val="24"/>
              <w:lang w:val="pt-BR"/>
            </w:rPr>
            <w:t>SENADO FEDERAL</w:t>
          </w:r>
        </w:p>
        <w:p w:rsidR="006D07E6" w:rsidRPr="006D07E6" w:rsidRDefault="006D07E6" w:rsidP="006D07E6">
          <w:pPr>
            <w:rPr>
              <w:lang w:val="pt-BR"/>
            </w:rPr>
          </w:pPr>
          <w:r w:rsidRPr="006D07E6">
            <w:rPr>
              <w:sz w:val="24"/>
              <w:lang w:val="pt-BR"/>
            </w:rPr>
            <w:t>Comissão de Desenvolvimento Regional e Turismo</w:t>
          </w:r>
        </w:p>
      </w:tc>
    </w:tr>
  </w:tbl>
  <w:p w:rsidR="006D07E6" w:rsidRPr="006D07E6" w:rsidRDefault="006D07E6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E475E"/>
    <w:multiLevelType w:val="hybridMultilevel"/>
    <w:tmpl w:val="3B08FAD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E6"/>
    <w:rsid w:val="00063745"/>
    <w:rsid w:val="001603A3"/>
    <w:rsid w:val="001656A5"/>
    <w:rsid w:val="0017516C"/>
    <w:rsid w:val="001D14E7"/>
    <w:rsid w:val="001E08F3"/>
    <w:rsid w:val="002832C2"/>
    <w:rsid w:val="00283F5B"/>
    <w:rsid w:val="002A398A"/>
    <w:rsid w:val="00300763"/>
    <w:rsid w:val="00307004"/>
    <w:rsid w:val="00432EA2"/>
    <w:rsid w:val="00466FDD"/>
    <w:rsid w:val="004A529D"/>
    <w:rsid w:val="005179F0"/>
    <w:rsid w:val="005408D9"/>
    <w:rsid w:val="005410FE"/>
    <w:rsid w:val="00571A9C"/>
    <w:rsid w:val="0057553A"/>
    <w:rsid w:val="00594A14"/>
    <w:rsid w:val="006D07E6"/>
    <w:rsid w:val="00734B51"/>
    <w:rsid w:val="00786B7C"/>
    <w:rsid w:val="00786DA4"/>
    <w:rsid w:val="00813A89"/>
    <w:rsid w:val="0082631E"/>
    <w:rsid w:val="008B07C8"/>
    <w:rsid w:val="009A429B"/>
    <w:rsid w:val="009B269F"/>
    <w:rsid w:val="00AD6FFF"/>
    <w:rsid w:val="00AF22D2"/>
    <w:rsid w:val="00AF7B10"/>
    <w:rsid w:val="00B01538"/>
    <w:rsid w:val="00B41F00"/>
    <w:rsid w:val="00B816BF"/>
    <w:rsid w:val="00BA742D"/>
    <w:rsid w:val="00C84C39"/>
    <w:rsid w:val="00D34A94"/>
    <w:rsid w:val="00DF4E76"/>
    <w:rsid w:val="00E37149"/>
    <w:rsid w:val="00EA3E9B"/>
    <w:rsid w:val="00F11DFB"/>
    <w:rsid w:val="00F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F2DA04F-8578-4B31-B8D3-139109AF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7E6"/>
  </w:style>
  <w:style w:type="paragraph" w:styleId="Rodap">
    <w:name w:val="footer"/>
    <w:basedOn w:val="Normal"/>
    <w:link w:val="RodapChar"/>
    <w:uiPriority w:val="99"/>
    <w:unhideWhenUsed/>
    <w:rsid w:val="006D0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7E6"/>
  </w:style>
  <w:style w:type="table" w:styleId="Tabelacomgrade">
    <w:name w:val="Table Grid"/>
    <w:basedOn w:val="Tabelanormal"/>
    <w:uiPriority w:val="39"/>
    <w:rsid w:val="006D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3501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ritadecassia36409@gmail.com</dc:creator>
  <cp:keywords/>
  <dc:description/>
  <cp:lastModifiedBy>Marcus Guevara Sousa de Carvalho</cp:lastModifiedBy>
  <cp:revision>2</cp:revision>
  <dcterms:created xsi:type="dcterms:W3CDTF">2022-11-08T21:48:00Z</dcterms:created>
  <dcterms:modified xsi:type="dcterms:W3CDTF">2022-11-08T21:48:00Z</dcterms:modified>
</cp:coreProperties>
</file>