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28" w:rsidRDefault="001D62D0">
      <w:pPr>
        <w:jc w:val="both"/>
      </w:pPr>
      <w:r>
        <w:rPr>
          <w:rFonts w:ascii="Myriad Pro" w:eastAsia="Myriad Pro" w:hAnsi="Myriad Pro" w:cs="Myriad Pro"/>
          <w:caps/>
        </w:rPr>
        <w:t>AT</w:t>
      </w:r>
      <w:r w:rsidR="004064C9">
        <w:rPr>
          <w:rFonts w:ascii="Myriad Pro" w:eastAsia="Myriad Pro" w:hAnsi="Myriad Pro" w:cs="Myriad Pro"/>
          <w:caps/>
        </w:rPr>
        <w:t xml:space="preserve">A DA 22ª REUNIÃO </w:t>
      </w:r>
      <w:r w:rsidR="004064C9" w:rsidRPr="00261E34">
        <w:rPr>
          <w:rFonts w:ascii="ITC Stone Sans Std Medium" w:eastAsia="Myriad Pro" w:hAnsi="ITC Stone Sans Std Medium" w:cs="Myriad Pro"/>
          <w:caps/>
        </w:rPr>
        <w:t>(Extraordinária</w:t>
      </w:r>
      <w:r w:rsidR="004064C9">
        <w:rPr>
          <w:rFonts w:ascii="ITC Stone Sans Std Medium" w:eastAsia="Myriad Pro" w:hAnsi="ITC Stone Sans Std Medium" w:cs="Myriad Pro"/>
          <w:caps/>
        </w:rPr>
        <w:t>)</w:t>
      </w:r>
      <w:r>
        <w:rPr>
          <w:rFonts w:ascii="Myriad Pro" w:eastAsia="Myriad Pro" w:hAnsi="Myriad Pro" w:cs="Myriad Pro"/>
          <w:caps/>
        </w:rPr>
        <w:t>, DA Comissão de Agricultura e Reforma Agrária DA 1ª SESSÃO LEGISLATIVA Ordinária DA 56ª LEGISLATURA, REALIZADA EM 28 de Agosto de 2019, Quarta-feira, NO SENADO FEDERAL, Anexo II, Ala Senador Alexandre Costa, Plenário nº 7.</w:t>
      </w:r>
    </w:p>
    <w:p w:rsidR="00EC1D28" w:rsidRDefault="00EC1D28"/>
    <w:p w:rsidR="00EC1D28" w:rsidRPr="004064C9" w:rsidRDefault="001D62D0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onze horas e vinte e quatro minutos do dia vinte e oito de agosto de dois mil e dezenove, no Anexo II, Ala Senador Alexandre Costa, Plenário nº 7, sob a Presidência da Senadora Soraya Thronicke, reúne-se a Comissão de Agricultura e Reforma Agrária com a presença dos Senadores Dário Berger, Luis Carlos Heinze, Esperidião Amin, Marcelo Castro, Lasier Martins, Juíza Selma,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Paulo Rocha, Zenaide Maia, Jayme Campos, Wellington Fagundes,</w:t>
      </w:r>
      <w:r w:rsidR="004064C9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Paulo Paim, Marcos do Val e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Oliveira. </w:t>
      </w:r>
      <w:r w:rsidR="004064C9" w:rsidRPr="00261E34">
        <w:rPr>
          <w:rFonts w:ascii="ITC Stone Sans Std Medium" w:eastAsia="Myriad Pro" w:hAnsi="ITC Stone Sans Std Medium" w:cs="Myriad Pro"/>
        </w:rPr>
        <w:t>Deixam de comparecer</w:t>
      </w:r>
      <w:r w:rsidR="004064C9" w:rsidRPr="00261E34">
        <w:rPr>
          <w:rFonts w:ascii="ITC Stone Sans Std Medium" w:eastAsia="Myriad Pro" w:hAnsi="ITC Stone Sans Std Medium" w:cstheme="minorHAnsi"/>
        </w:rPr>
        <w:t xml:space="preserve"> </w:t>
      </w:r>
      <w:r w:rsidR="004064C9" w:rsidRPr="00261E34">
        <w:rPr>
          <w:rFonts w:ascii="ITC Stone Sans Std Medium" w:eastAsia="Myriad Pro" w:hAnsi="ITC Stone Sans Std Medium" w:cs="Myriad Pro"/>
        </w:rPr>
        <w:t>os demais senadores membros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 Passa-se à apreciação da pauta:</w:t>
      </w:r>
      <w:r w:rsidRPr="004064C9">
        <w:rPr>
          <w:rFonts w:ascii="Myriad Pro" w:eastAsia="Myriad Pro" w:hAnsi="Myriad Pro" w:cs="Myriad Pro"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16/2019 - CRA, de autoria Senadora Soraya Thronicke (PSL/MS). </w:t>
      </w:r>
      <w:r w:rsidRPr="004064C9">
        <w:rPr>
          <w:rFonts w:ascii="Myriad Pro" w:eastAsia="Myriad Pro" w:hAnsi="Myriad Pro" w:cs="Myriad Pro"/>
        </w:rPr>
        <w:t xml:space="preserve">Finalidade: </w:t>
      </w:r>
      <w:r>
        <w:rPr>
          <w:rFonts w:ascii="Myriad Pro" w:eastAsia="Myriad Pro" w:hAnsi="Myriad Pro" w:cs="Myriad Pro"/>
        </w:rPr>
        <w:t>O contrabando de defensivos agrícolas no Brasil.</w:t>
      </w:r>
      <w:r w:rsidRPr="004064C9">
        <w:rPr>
          <w:rFonts w:ascii="Myriad Pro" w:eastAsia="Myriad Pro" w:hAnsi="Myriad Pro" w:cs="Myriad Pro"/>
        </w:rPr>
        <w:t xml:space="preserve"> Participantes: </w:t>
      </w:r>
      <w:r>
        <w:rPr>
          <w:rFonts w:ascii="Myriad Pro" w:eastAsia="Myriad Pro" w:hAnsi="Myriad Pro" w:cs="Myriad Pro"/>
        </w:rPr>
        <w:t xml:space="preserve">Carlos Goulart, Diretor do Departamento de Sanidade Vegetal e Insumos Agrícolas da Secretaria de Defesa Agropecuária do Ministério da Agricultura, Pecuária e Abastecimento – Mapa; Danilo Coelho, Oficial de Inteligência da Agência Brasileira de Inteligência - Abin; Luiz Alexandre Gomes da Silva, Superintendente da Polícia Rodoviária Federal do Mato Grosso do Sul; Mozart Person </w:t>
      </w:r>
      <w:proofErr w:type="spellStart"/>
      <w:r>
        <w:rPr>
          <w:rFonts w:ascii="Myriad Pro" w:eastAsia="Myriad Pro" w:hAnsi="Myriad Pro" w:cs="Myriad Pro"/>
        </w:rPr>
        <w:t>Fuchs</w:t>
      </w:r>
      <w:proofErr w:type="spellEnd"/>
      <w:r>
        <w:rPr>
          <w:rFonts w:ascii="Myriad Pro" w:eastAsia="Myriad Pro" w:hAnsi="Myriad Pro" w:cs="Myriad Pro"/>
        </w:rPr>
        <w:t xml:space="preserve">, Delegado da Polícia Federal e Chefe da Delegacia da Polícia Federal em Foz do Iguaçu/Paraná; Luciano </w:t>
      </w:r>
      <w:proofErr w:type="spellStart"/>
      <w:r>
        <w:rPr>
          <w:rFonts w:ascii="Myriad Pro" w:eastAsia="Myriad Pro" w:hAnsi="Myriad Pro" w:cs="Myriad Pro"/>
        </w:rPr>
        <w:t>Stremel</w:t>
      </w:r>
      <w:proofErr w:type="spellEnd"/>
      <w:r>
        <w:rPr>
          <w:rFonts w:ascii="Myriad Pro" w:eastAsia="Myriad Pro" w:hAnsi="Myriad Pro" w:cs="Myriad Pro"/>
        </w:rPr>
        <w:t xml:space="preserve"> Barros, Presidente do Instituto de Desenvolvimento Econômico e Social de Fronteiras – Idesf. Andreza </w:t>
      </w:r>
      <w:proofErr w:type="spellStart"/>
      <w:r>
        <w:rPr>
          <w:rFonts w:ascii="Myriad Pro" w:eastAsia="Myriad Pro" w:hAnsi="Myriad Pro" w:cs="Myriad Pro"/>
        </w:rPr>
        <w:t>Fantine</w:t>
      </w:r>
      <w:proofErr w:type="spellEnd"/>
      <w:r>
        <w:rPr>
          <w:rFonts w:ascii="Myriad Pro" w:eastAsia="Myriad Pro" w:hAnsi="Myriad Pro" w:cs="Myriad Pro"/>
        </w:rPr>
        <w:t xml:space="preserve"> Martinez, Gerente de Assuntos Regulatórios do Sindicato Nacional da Indústria de Produtos para Defesa Vegetal – Sindiveg. </w:t>
      </w:r>
      <w:r w:rsidRPr="004064C9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</w:t>
      </w:r>
      <w:r w:rsidR="004064C9" w:rsidRPr="00261E34">
        <w:rPr>
          <w:rFonts w:ascii="ITC Stone Sans Std Medium" w:eastAsia="Myriad Pro" w:hAnsi="ITC Stone Sans Std Medium" w:cs="Myriad Pro"/>
        </w:rPr>
        <w:t>A Senadora Soraya Thronicke, Presidente da Comissão e o Senador Luis Carlos Heinze fazem uso da palavra</w:t>
      </w:r>
      <w:r w:rsidR="004064C9">
        <w:rPr>
          <w:rFonts w:ascii="ITC Stone Sans Std Medium" w:eastAsia="Myriad Pro" w:hAnsi="ITC Stone Sans Std Medium" w:cs="Myriad Pro"/>
        </w:rPr>
        <w:t xml:space="preserve">. </w:t>
      </w:r>
      <w:r>
        <w:rPr>
          <w:rFonts w:ascii="Myriad Pro" w:eastAsia="Myriad Pro" w:hAnsi="Myriad Pro" w:cs="Myriad Pro"/>
        </w:rPr>
        <w:t>Nada mais havendo a tratar, encerra-se a reunião às doze horas e trinta e um minutos. Após aprovação, a presente Ata será assinada pela Senhora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EC1D28" w:rsidRDefault="00EC1D28"/>
    <w:p w:rsidR="004064C9" w:rsidRPr="00261E34" w:rsidRDefault="004064C9" w:rsidP="004064C9">
      <w:pPr>
        <w:keepNext/>
        <w:tabs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theme="minorHAnsi"/>
          <w:kern w:val="36"/>
        </w:rPr>
      </w:pPr>
      <w:r w:rsidRPr="00261E34">
        <w:rPr>
          <w:rFonts w:ascii="ITC Stone Sans Std Medium" w:eastAsia="Times New Roman" w:hAnsi="ITC Stone Sans Std Medium" w:cstheme="minorHAnsi"/>
          <w:b/>
          <w:kern w:val="36"/>
        </w:rPr>
        <w:t>SENADORA</w:t>
      </w:r>
      <w:r w:rsidRPr="00261E34">
        <w:rPr>
          <w:rFonts w:ascii="ITC Stone Sans Std Medium" w:eastAsia="Times New Roman" w:hAnsi="ITC Stone Sans Std Medium" w:cstheme="minorHAnsi"/>
          <w:kern w:val="36"/>
        </w:rPr>
        <w:t xml:space="preserve"> </w:t>
      </w:r>
      <w:r w:rsidRPr="00261E34">
        <w:rPr>
          <w:rFonts w:ascii="ITC Stone Sans Std Medium" w:eastAsia="Times New Roman" w:hAnsi="ITC Stone Sans Std Medium" w:cstheme="minorHAnsi"/>
          <w:b/>
          <w:kern w:val="36"/>
        </w:rPr>
        <w:t>SORAYA THRONICKE</w:t>
      </w:r>
    </w:p>
    <w:p w:rsidR="004064C9" w:rsidRPr="00261E34" w:rsidRDefault="004064C9" w:rsidP="004064C9">
      <w:pPr>
        <w:keepNext/>
        <w:tabs>
          <w:tab w:val="center" w:pos="4811"/>
          <w:tab w:val="left" w:pos="6465"/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="Times New Roman"/>
          <w:kern w:val="36"/>
        </w:rPr>
      </w:pPr>
      <w:r w:rsidRPr="00261E34">
        <w:rPr>
          <w:rFonts w:ascii="ITC Stone Sans Std Medium" w:eastAsia="Times New Roman" w:hAnsi="ITC Stone Sans Std Medium" w:cstheme="minorHAnsi"/>
          <w:kern w:val="36"/>
        </w:rPr>
        <w:t>PRESIDENTE DA CRA</w:t>
      </w:r>
    </w:p>
    <w:p w:rsidR="00EC1D28" w:rsidRDefault="00EC1D28"/>
    <w:p w:rsidR="00EC1D28" w:rsidRDefault="00EC1D28"/>
    <w:p w:rsidR="00EC1D28" w:rsidRDefault="00EC1D28"/>
    <w:p w:rsidR="00EC1D28" w:rsidRDefault="001D62D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C1D28" w:rsidRDefault="002F697C">
      <w:pPr>
        <w:jc w:val="center"/>
      </w:pPr>
      <w:hyperlink r:id="rId6">
        <w:r w:rsidR="001D62D0">
          <w:t>http://www12.senado.leg.br/multimidia/eventos/2019/08/28</w:t>
        </w:r>
      </w:hyperlink>
    </w:p>
    <w:p w:rsidR="004313BB" w:rsidRDefault="004313BB">
      <w:pPr>
        <w:jc w:val="center"/>
      </w:pPr>
    </w:p>
    <w:sectPr w:rsidR="004313B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EF" w:rsidRDefault="001D62D0">
      <w:pPr>
        <w:spacing w:after="0" w:line="240" w:lineRule="auto"/>
      </w:pPr>
      <w:r>
        <w:separator/>
      </w:r>
    </w:p>
  </w:endnote>
  <w:endnote w:type="continuationSeparator" w:id="0">
    <w:p w:rsidR="009774EF" w:rsidRDefault="001D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EF" w:rsidRDefault="001D62D0">
      <w:pPr>
        <w:spacing w:after="0" w:line="240" w:lineRule="auto"/>
      </w:pPr>
      <w:r>
        <w:separator/>
      </w:r>
    </w:p>
  </w:footnote>
  <w:footnote w:type="continuationSeparator" w:id="0">
    <w:p w:rsidR="009774EF" w:rsidRDefault="001D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28" w:rsidRDefault="001D62D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1D28" w:rsidRDefault="001D62D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C1D28" w:rsidRDefault="001D62D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C1D28" w:rsidRDefault="00EC1D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28"/>
    <w:rsid w:val="001D62D0"/>
    <w:rsid w:val="002F697C"/>
    <w:rsid w:val="004064C9"/>
    <w:rsid w:val="004313BB"/>
    <w:rsid w:val="009774EF"/>
    <w:rsid w:val="00E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7D37D-1E7F-4EF3-84C8-E255CF7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Extraordinária, da Comissão de Agricultura e Reforma Agrária, de 28/08/2019</vt:lpstr>
    </vt:vector>
  </TitlesOfParts>
  <Company>Senado Federal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Extraordinária, da Comissão de Agricultura e Reforma Agrária, de 28/08/2019</dc:title>
  <dc:subject>Ata de reunião de Comissão do Senado Federal</dc:subject>
  <dc:creator>Marluce Vieira de Almeida Godoy</dc:creator>
  <dc:description>Ata da 22 ª Reunião, Extraordinária, da Comissão de Agricultura e Reforma Agrária, de 28/08/2019 da 1ª Sessão Legislativa Ordinária da 56ª Legislatura, realizada em 28 de Agosto de 2019, Quarta-feira, no Senado Federal, Anexo II, Ala Senador Alexandre Costa, Plenário nº 7.
Arquivo gerado através do sistema Comiss.
Usuário: Marluce Vieira de Almeida Godoy (59242000191). Gerado em: 28/08/2019 12:59:47.</dc:description>
  <cp:lastModifiedBy>Adalberto José Carneiro Filho</cp:lastModifiedBy>
  <cp:revision>5</cp:revision>
  <dcterms:created xsi:type="dcterms:W3CDTF">2019-08-28T16:00:00Z</dcterms:created>
  <dcterms:modified xsi:type="dcterms:W3CDTF">2019-09-04T18:37:00Z</dcterms:modified>
</cp:coreProperties>
</file>