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458A" w:rsidRPr="00921138" w:rsidRDefault="00EB458A" w:rsidP="00EB458A">
      <w:pPr>
        <w:pStyle w:val="Ttulo6"/>
        <w:jc w:val="center"/>
        <w:rPr>
          <w:rFonts w:ascii="Arial" w:hAnsi="Arial" w:cs="Arial"/>
          <w:sz w:val="24"/>
          <w:szCs w:val="24"/>
        </w:rPr>
      </w:pPr>
      <w:r w:rsidRPr="00921138">
        <w:rPr>
          <w:rFonts w:ascii="Arial" w:hAnsi="Arial" w:cs="Arial"/>
          <w:sz w:val="24"/>
          <w:szCs w:val="24"/>
        </w:rPr>
        <w:t xml:space="preserve">ATA DA </w:t>
      </w:r>
      <w:r w:rsidR="00991FD3">
        <w:rPr>
          <w:rFonts w:ascii="Arial" w:hAnsi="Arial" w:cs="Arial"/>
          <w:sz w:val="24"/>
          <w:szCs w:val="24"/>
        </w:rPr>
        <w:t>2</w:t>
      </w:r>
      <w:r w:rsidRPr="00921138">
        <w:rPr>
          <w:rFonts w:ascii="Arial" w:hAnsi="Arial" w:cs="Arial"/>
          <w:sz w:val="24"/>
          <w:szCs w:val="24"/>
        </w:rPr>
        <w:t>ª REUNIÃO DE 2012</w:t>
      </w:r>
    </w:p>
    <w:p w:rsidR="00EB458A" w:rsidRPr="006E227A" w:rsidRDefault="00EB458A" w:rsidP="00EB458A">
      <w:pPr>
        <w:ind w:firstLine="1416"/>
      </w:pPr>
    </w:p>
    <w:p w:rsidR="00EB458A" w:rsidRPr="00694FA5" w:rsidRDefault="00EB458A" w:rsidP="00EB458A">
      <w:pPr>
        <w:ind w:firstLine="1416"/>
      </w:pPr>
      <w:r w:rsidRPr="00C81C80">
        <w:t xml:space="preserve">Ata Circunstanciada da </w:t>
      </w:r>
      <w:r w:rsidR="00991FD3">
        <w:t>2</w:t>
      </w:r>
      <w:r w:rsidRPr="00C81C80">
        <w:t>ª Reunião de 20</w:t>
      </w:r>
      <w:r>
        <w:t>12</w:t>
      </w:r>
      <w:r w:rsidRPr="00C81C80">
        <w:t xml:space="preserve">, convocada para </w:t>
      </w:r>
      <w:r w:rsidR="00991FD3">
        <w:t>12</w:t>
      </w:r>
      <w:r w:rsidRPr="00C81C80">
        <w:t xml:space="preserve"> de </w:t>
      </w:r>
      <w:r>
        <w:t>abril de 2012</w:t>
      </w:r>
      <w:r w:rsidRPr="00C81C80">
        <w:t xml:space="preserve">, </w:t>
      </w:r>
      <w:r w:rsidR="00991FD3">
        <w:t>quinta</w:t>
      </w:r>
      <w:r w:rsidRPr="00C81C80">
        <w:t>-feira, às 1</w:t>
      </w:r>
      <w:r w:rsidR="00991FD3">
        <w:t>0</w:t>
      </w:r>
      <w:r w:rsidRPr="00C81C80">
        <w:t xml:space="preserve">h, na Sala nº 02 da Ala Senador Nilo Coelho, </w:t>
      </w:r>
      <w:r w:rsidRPr="00694FA5">
        <w:t xml:space="preserve">destinada à </w:t>
      </w:r>
      <w:r w:rsidR="00827EBB">
        <w:t>designação do relator da Representação nº 1, de 2012.</w:t>
      </w:r>
    </w:p>
    <w:p w:rsidR="00EB458A" w:rsidRPr="00694FA5" w:rsidRDefault="00EB458A" w:rsidP="00EB458A">
      <w:pPr>
        <w:ind w:firstLine="1416"/>
      </w:pPr>
      <w:r w:rsidRPr="00694FA5">
        <w:t>Estiveram presentes os (as) Srs. (as) Senadores (as) membros do Conselho:</w:t>
      </w:r>
    </w:p>
    <w:p w:rsidR="00EB458A" w:rsidRPr="00694FA5" w:rsidRDefault="00EB458A" w:rsidP="00694FA5">
      <w:pPr>
        <w:pStyle w:val="Ttulo"/>
        <w:spacing w:line="276" w:lineRule="auto"/>
        <w:ind w:firstLine="0"/>
        <w:rPr>
          <w:rFonts w:cs="Arial"/>
          <w:szCs w:val="24"/>
        </w:rPr>
      </w:pPr>
      <w:r w:rsidRPr="00694FA5">
        <w:rPr>
          <w:rFonts w:cs="Arial"/>
          <w:szCs w:val="24"/>
        </w:rPr>
        <w:t>PMDB</w:t>
      </w:r>
    </w:p>
    <w:p w:rsidR="00EB458A" w:rsidRPr="00694FA5" w:rsidRDefault="00EB458A" w:rsidP="00694FA5">
      <w:pPr>
        <w:pStyle w:val="Ttulo"/>
        <w:spacing w:line="276" w:lineRule="auto"/>
        <w:ind w:firstLine="0"/>
        <w:rPr>
          <w:rFonts w:cs="Arial"/>
          <w:b w:val="0"/>
          <w:szCs w:val="24"/>
        </w:rPr>
      </w:pPr>
      <w:r w:rsidRPr="00694FA5">
        <w:rPr>
          <w:rFonts w:cs="Arial"/>
          <w:b w:val="0"/>
          <w:szCs w:val="24"/>
        </w:rPr>
        <w:t>Renan Calheiros</w:t>
      </w:r>
    </w:p>
    <w:p w:rsidR="00EB458A" w:rsidRPr="00694FA5" w:rsidRDefault="00EB458A" w:rsidP="00694FA5">
      <w:pPr>
        <w:pStyle w:val="Ttulo"/>
        <w:spacing w:line="276" w:lineRule="auto"/>
        <w:ind w:firstLine="0"/>
        <w:rPr>
          <w:rFonts w:cs="Arial"/>
          <w:b w:val="0"/>
          <w:szCs w:val="24"/>
        </w:rPr>
      </w:pPr>
      <w:r w:rsidRPr="00694FA5">
        <w:rPr>
          <w:rFonts w:cs="Arial"/>
          <w:b w:val="0"/>
          <w:szCs w:val="24"/>
        </w:rPr>
        <w:t>Romero Jucá</w:t>
      </w:r>
    </w:p>
    <w:p w:rsidR="00EB458A" w:rsidRPr="00991FD3" w:rsidRDefault="00EB458A" w:rsidP="00694FA5">
      <w:pPr>
        <w:spacing w:line="276" w:lineRule="auto"/>
        <w:ind w:firstLine="0"/>
        <w:jc w:val="center"/>
        <w:rPr>
          <w:b/>
          <w:highlight w:val="yellow"/>
        </w:rPr>
      </w:pPr>
    </w:p>
    <w:p w:rsidR="00EB458A" w:rsidRPr="00694FA5" w:rsidRDefault="00EB458A" w:rsidP="00694FA5">
      <w:pPr>
        <w:spacing w:line="276" w:lineRule="auto"/>
        <w:ind w:firstLine="0"/>
        <w:jc w:val="center"/>
        <w:rPr>
          <w:b/>
        </w:rPr>
      </w:pPr>
      <w:r w:rsidRPr="00694FA5">
        <w:rPr>
          <w:b/>
        </w:rPr>
        <w:t>PT</w:t>
      </w:r>
    </w:p>
    <w:p w:rsidR="00EB458A" w:rsidRPr="00694FA5" w:rsidRDefault="00EB458A" w:rsidP="00694FA5">
      <w:pPr>
        <w:pStyle w:val="Ttulo"/>
        <w:spacing w:line="276" w:lineRule="auto"/>
        <w:ind w:firstLine="0"/>
        <w:rPr>
          <w:rFonts w:cs="Arial"/>
          <w:b w:val="0"/>
          <w:szCs w:val="24"/>
        </w:rPr>
      </w:pPr>
      <w:r w:rsidRPr="00694FA5">
        <w:rPr>
          <w:rFonts w:cs="Arial"/>
          <w:b w:val="0"/>
          <w:szCs w:val="24"/>
        </w:rPr>
        <w:t>Humberto Costa</w:t>
      </w:r>
    </w:p>
    <w:p w:rsidR="00EB458A" w:rsidRPr="00694FA5" w:rsidRDefault="00EB458A" w:rsidP="00694FA5">
      <w:pPr>
        <w:pStyle w:val="Ttulo"/>
        <w:spacing w:line="276" w:lineRule="auto"/>
        <w:ind w:firstLine="0"/>
        <w:rPr>
          <w:rFonts w:cs="Arial"/>
          <w:b w:val="0"/>
          <w:szCs w:val="24"/>
        </w:rPr>
      </w:pPr>
      <w:r w:rsidRPr="00694FA5">
        <w:rPr>
          <w:rFonts w:cs="Arial"/>
          <w:b w:val="0"/>
          <w:szCs w:val="24"/>
        </w:rPr>
        <w:t>Wellington Dias</w:t>
      </w:r>
    </w:p>
    <w:p w:rsidR="00EB458A" w:rsidRPr="00694FA5" w:rsidRDefault="00EB458A" w:rsidP="00694FA5">
      <w:pPr>
        <w:pStyle w:val="Ttulo"/>
        <w:spacing w:line="276" w:lineRule="auto"/>
        <w:ind w:firstLine="0"/>
        <w:rPr>
          <w:rFonts w:cs="Arial"/>
          <w:b w:val="0"/>
          <w:szCs w:val="24"/>
        </w:rPr>
      </w:pPr>
      <w:r w:rsidRPr="00694FA5">
        <w:rPr>
          <w:rFonts w:cs="Arial"/>
          <w:b w:val="0"/>
          <w:szCs w:val="24"/>
        </w:rPr>
        <w:t>José Pimentel</w:t>
      </w:r>
    </w:p>
    <w:p w:rsidR="00EB458A" w:rsidRPr="00694FA5" w:rsidRDefault="00EB458A" w:rsidP="00694FA5">
      <w:pPr>
        <w:pStyle w:val="Ttulo"/>
        <w:spacing w:line="276" w:lineRule="auto"/>
        <w:ind w:firstLine="0"/>
        <w:rPr>
          <w:rFonts w:cs="Arial"/>
          <w:b w:val="0"/>
          <w:szCs w:val="24"/>
        </w:rPr>
      </w:pPr>
    </w:p>
    <w:p w:rsidR="00EB458A" w:rsidRPr="00694FA5" w:rsidRDefault="00EB458A" w:rsidP="00694FA5">
      <w:pPr>
        <w:spacing w:line="276" w:lineRule="auto"/>
        <w:ind w:firstLine="0"/>
        <w:jc w:val="center"/>
        <w:rPr>
          <w:b/>
        </w:rPr>
      </w:pPr>
      <w:r w:rsidRPr="00694FA5">
        <w:rPr>
          <w:b/>
        </w:rPr>
        <w:t>PSDB</w:t>
      </w:r>
    </w:p>
    <w:p w:rsidR="00EB458A" w:rsidRPr="00694FA5" w:rsidRDefault="00EB458A" w:rsidP="00694FA5">
      <w:pPr>
        <w:pStyle w:val="Ttulo"/>
        <w:spacing w:line="276" w:lineRule="auto"/>
        <w:ind w:firstLine="0"/>
        <w:rPr>
          <w:rFonts w:cs="Arial"/>
          <w:b w:val="0"/>
          <w:szCs w:val="24"/>
        </w:rPr>
      </w:pPr>
      <w:r w:rsidRPr="00694FA5">
        <w:rPr>
          <w:rFonts w:cs="Arial"/>
          <w:b w:val="0"/>
          <w:szCs w:val="24"/>
        </w:rPr>
        <w:t>Mário Couto</w:t>
      </w:r>
    </w:p>
    <w:p w:rsidR="00EB458A" w:rsidRPr="00694FA5" w:rsidRDefault="00EB458A" w:rsidP="00694FA5">
      <w:pPr>
        <w:pStyle w:val="Ttulo"/>
        <w:spacing w:line="276" w:lineRule="auto"/>
        <w:ind w:firstLine="0"/>
        <w:rPr>
          <w:rFonts w:cs="Arial"/>
          <w:b w:val="0"/>
          <w:szCs w:val="24"/>
        </w:rPr>
      </w:pPr>
      <w:r w:rsidRPr="00694FA5">
        <w:rPr>
          <w:rFonts w:cs="Arial"/>
          <w:b w:val="0"/>
          <w:szCs w:val="24"/>
        </w:rPr>
        <w:t>Cyro Miranda</w:t>
      </w:r>
    </w:p>
    <w:p w:rsidR="00694FA5" w:rsidRPr="00694FA5" w:rsidRDefault="00694FA5" w:rsidP="00694FA5">
      <w:pPr>
        <w:pStyle w:val="Ttulo"/>
        <w:spacing w:line="276" w:lineRule="auto"/>
        <w:ind w:firstLine="0"/>
        <w:rPr>
          <w:rFonts w:cs="Arial"/>
          <w:b w:val="0"/>
          <w:szCs w:val="24"/>
        </w:rPr>
      </w:pPr>
    </w:p>
    <w:p w:rsidR="00694FA5" w:rsidRPr="00694FA5" w:rsidRDefault="00694FA5" w:rsidP="00694FA5">
      <w:pPr>
        <w:pStyle w:val="Ttulo"/>
        <w:spacing w:line="276" w:lineRule="auto"/>
        <w:ind w:firstLine="0"/>
        <w:rPr>
          <w:rFonts w:cs="Arial"/>
          <w:szCs w:val="24"/>
        </w:rPr>
      </w:pPr>
      <w:r w:rsidRPr="00694FA5">
        <w:rPr>
          <w:rFonts w:cs="Arial"/>
          <w:szCs w:val="24"/>
        </w:rPr>
        <w:t>PTB</w:t>
      </w:r>
    </w:p>
    <w:p w:rsidR="00EB458A" w:rsidRPr="00694FA5" w:rsidRDefault="00694FA5" w:rsidP="00694FA5">
      <w:pPr>
        <w:pStyle w:val="Ttulo"/>
        <w:spacing w:line="276" w:lineRule="auto"/>
        <w:ind w:firstLine="0"/>
        <w:rPr>
          <w:rFonts w:cs="Arial"/>
          <w:b w:val="0"/>
          <w:szCs w:val="24"/>
        </w:rPr>
      </w:pPr>
      <w:r w:rsidRPr="00694FA5">
        <w:rPr>
          <w:rFonts w:cs="Arial"/>
          <w:b w:val="0"/>
          <w:szCs w:val="24"/>
        </w:rPr>
        <w:t xml:space="preserve">Gim </w:t>
      </w:r>
      <w:proofErr w:type="spellStart"/>
      <w:r w:rsidRPr="00694FA5">
        <w:rPr>
          <w:rFonts w:cs="Arial"/>
          <w:b w:val="0"/>
          <w:szCs w:val="24"/>
        </w:rPr>
        <w:t>Argello</w:t>
      </w:r>
      <w:proofErr w:type="spellEnd"/>
    </w:p>
    <w:p w:rsidR="00694FA5" w:rsidRPr="00694FA5" w:rsidRDefault="00694FA5" w:rsidP="00694FA5">
      <w:pPr>
        <w:pStyle w:val="Ttulo"/>
        <w:spacing w:line="276" w:lineRule="auto"/>
        <w:ind w:firstLine="0"/>
        <w:rPr>
          <w:rFonts w:cs="Arial"/>
          <w:b w:val="0"/>
          <w:szCs w:val="24"/>
        </w:rPr>
      </w:pPr>
    </w:p>
    <w:p w:rsidR="00EB458A" w:rsidRPr="00694FA5" w:rsidRDefault="00EB458A" w:rsidP="00694FA5">
      <w:pPr>
        <w:spacing w:line="276" w:lineRule="auto"/>
        <w:ind w:firstLine="0"/>
        <w:jc w:val="center"/>
        <w:rPr>
          <w:b/>
        </w:rPr>
      </w:pPr>
      <w:r w:rsidRPr="00694FA5">
        <w:rPr>
          <w:b/>
        </w:rPr>
        <w:t>DEM</w:t>
      </w:r>
    </w:p>
    <w:p w:rsidR="00EB458A" w:rsidRPr="00694FA5" w:rsidRDefault="00EB458A" w:rsidP="00694FA5">
      <w:pPr>
        <w:pStyle w:val="Ttulo"/>
        <w:spacing w:line="276" w:lineRule="auto"/>
        <w:ind w:firstLine="0"/>
        <w:rPr>
          <w:rFonts w:cs="Arial"/>
          <w:b w:val="0"/>
        </w:rPr>
      </w:pPr>
      <w:r w:rsidRPr="00694FA5">
        <w:rPr>
          <w:rFonts w:cs="Arial"/>
          <w:b w:val="0"/>
        </w:rPr>
        <w:t>Jayme Campos</w:t>
      </w:r>
    </w:p>
    <w:p w:rsidR="00EB458A" w:rsidRPr="00694FA5" w:rsidRDefault="00EB458A" w:rsidP="00694FA5">
      <w:pPr>
        <w:pStyle w:val="Ttulo"/>
        <w:spacing w:line="276" w:lineRule="auto"/>
        <w:ind w:firstLine="0"/>
        <w:rPr>
          <w:rFonts w:cs="Arial"/>
          <w:b w:val="0"/>
        </w:rPr>
      </w:pPr>
    </w:p>
    <w:p w:rsidR="00EB458A" w:rsidRPr="00694FA5" w:rsidRDefault="00EB458A" w:rsidP="00694FA5">
      <w:pPr>
        <w:pStyle w:val="Ttulo"/>
        <w:spacing w:line="276" w:lineRule="auto"/>
        <w:ind w:firstLine="0"/>
        <w:rPr>
          <w:rFonts w:cs="Arial"/>
          <w:szCs w:val="24"/>
        </w:rPr>
      </w:pPr>
      <w:r w:rsidRPr="00694FA5">
        <w:rPr>
          <w:rFonts w:cs="Arial"/>
          <w:szCs w:val="24"/>
        </w:rPr>
        <w:t>PR</w:t>
      </w:r>
    </w:p>
    <w:p w:rsidR="00EB458A" w:rsidRPr="00694FA5" w:rsidRDefault="00EB458A" w:rsidP="00694FA5">
      <w:pPr>
        <w:pStyle w:val="Ttulo"/>
        <w:spacing w:line="276" w:lineRule="auto"/>
        <w:ind w:firstLine="0"/>
        <w:rPr>
          <w:rFonts w:cs="Arial"/>
          <w:b w:val="0"/>
        </w:rPr>
      </w:pPr>
      <w:r w:rsidRPr="00694FA5">
        <w:rPr>
          <w:rFonts w:cs="Arial"/>
          <w:b w:val="0"/>
        </w:rPr>
        <w:t>Vicentinho Alves</w:t>
      </w:r>
    </w:p>
    <w:p w:rsidR="00EB458A" w:rsidRPr="00694FA5" w:rsidRDefault="00EB458A" w:rsidP="00694FA5">
      <w:pPr>
        <w:pStyle w:val="Ttulo"/>
        <w:spacing w:line="276" w:lineRule="auto"/>
        <w:ind w:firstLine="0"/>
        <w:rPr>
          <w:rFonts w:cs="Arial"/>
          <w:b w:val="0"/>
        </w:rPr>
      </w:pPr>
    </w:p>
    <w:p w:rsidR="00EB458A" w:rsidRPr="00694FA5" w:rsidRDefault="00EB458A" w:rsidP="00694FA5">
      <w:pPr>
        <w:pStyle w:val="Ttulo"/>
        <w:spacing w:line="276" w:lineRule="auto"/>
        <w:ind w:firstLine="0"/>
        <w:rPr>
          <w:rFonts w:cs="Arial"/>
          <w:b w:val="0"/>
        </w:rPr>
      </w:pPr>
      <w:r w:rsidRPr="00694FA5">
        <w:rPr>
          <w:rFonts w:cs="Arial"/>
          <w:szCs w:val="24"/>
        </w:rPr>
        <w:t>PDT</w:t>
      </w:r>
    </w:p>
    <w:p w:rsidR="00EB458A" w:rsidRPr="00694FA5" w:rsidRDefault="00EB458A" w:rsidP="00694FA5">
      <w:pPr>
        <w:pStyle w:val="Ttulo"/>
        <w:spacing w:line="276" w:lineRule="auto"/>
        <w:ind w:firstLine="0"/>
        <w:rPr>
          <w:rFonts w:cs="Arial"/>
          <w:b w:val="0"/>
        </w:rPr>
      </w:pPr>
      <w:r w:rsidRPr="00694FA5">
        <w:rPr>
          <w:rFonts w:cs="Arial"/>
          <w:b w:val="0"/>
        </w:rPr>
        <w:t xml:space="preserve">Acir </w:t>
      </w:r>
      <w:proofErr w:type="spellStart"/>
      <w:r w:rsidRPr="00694FA5">
        <w:rPr>
          <w:rFonts w:cs="Arial"/>
          <w:b w:val="0"/>
        </w:rPr>
        <w:t>Gurgacz</w:t>
      </w:r>
      <w:proofErr w:type="spellEnd"/>
    </w:p>
    <w:p w:rsidR="00EB458A" w:rsidRPr="00694FA5" w:rsidRDefault="00EB458A" w:rsidP="00694FA5">
      <w:pPr>
        <w:pStyle w:val="Ttulo"/>
        <w:spacing w:line="276" w:lineRule="auto"/>
        <w:ind w:firstLine="0"/>
        <w:rPr>
          <w:rFonts w:cs="Arial"/>
          <w:b w:val="0"/>
        </w:rPr>
      </w:pPr>
    </w:p>
    <w:p w:rsidR="00EB458A" w:rsidRPr="00694FA5" w:rsidRDefault="00EB458A" w:rsidP="00694FA5">
      <w:pPr>
        <w:pStyle w:val="Ttulo"/>
        <w:spacing w:line="276" w:lineRule="auto"/>
        <w:ind w:firstLine="0"/>
        <w:rPr>
          <w:rFonts w:cs="Arial"/>
          <w:b w:val="0"/>
        </w:rPr>
      </w:pPr>
      <w:r w:rsidRPr="00694FA5">
        <w:rPr>
          <w:rFonts w:cs="Arial"/>
          <w:szCs w:val="24"/>
        </w:rPr>
        <w:t>PSB</w:t>
      </w:r>
    </w:p>
    <w:p w:rsidR="00EB458A" w:rsidRPr="00694FA5" w:rsidRDefault="00EB458A" w:rsidP="00694FA5">
      <w:pPr>
        <w:pStyle w:val="Ttulo"/>
        <w:spacing w:line="276" w:lineRule="auto"/>
        <w:ind w:firstLine="0"/>
        <w:rPr>
          <w:rFonts w:cs="Arial"/>
          <w:b w:val="0"/>
        </w:rPr>
      </w:pPr>
      <w:r w:rsidRPr="00694FA5">
        <w:rPr>
          <w:rFonts w:cs="Arial"/>
          <w:b w:val="0"/>
        </w:rPr>
        <w:t>Antonio Carlos Valadares</w:t>
      </w:r>
    </w:p>
    <w:p w:rsidR="00EB458A" w:rsidRPr="00694FA5" w:rsidRDefault="00EB458A" w:rsidP="00694FA5">
      <w:pPr>
        <w:pStyle w:val="Ttulo"/>
        <w:spacing w:line="276" w:lineRule="auto"/>
        <w:ind w:firstLine="0"/>
        <w:rPr>
          <w:rFonts w:cs="Arial"/>
          <w:b w:val="0"/>
        </w:rPr>
      </w:pPr>
    </w:p>
    <w:p w:rsidR="00EB458A" w:rsidRPr="00694FA5" w:rsidRDefault="00EB458A" w:rsidP="00694FA5">
      <w:pPr>
        <w:pStyle w:val="Ttulo"/>
        <w:spacing w:line="276" w:lineRule="auto"/>
        <w:ind w:firstLine="0"/>
        <w:rPr>
          <w:rFonts w:cs="Arial"/>
          <w:szCs w:val="24"/>
        </w:rPr>
      </w:pPr>
      <w:r w:rsidRPr="00694FA5">
        <w:rPr>
          <w:rFonts w:cs="Arial"/>
          <w:szCs w:val="24"/>
        </w:rPr>
        <w:t>Corregedor</w:t>
      </w:r>
    </w:p>
    <w:p w:rsidR="00EB458A" w:rsidRPr="00694FA5" w:rsidRDefault="00EB458A" w:rsidP="00694FA5">
      <w:pPr>
        <w:pStyle w:val="Ttulo"/>
        <w:spacing w:line="276" w:lineRule="auto"/>
        <w:ind w:firstLine="0"/>
        <w:rPr>
          <w:rFonts w:cs="Arial"/>
          <w:b w:val="0"/>
        </w:rPr>
      </w:pPr>
      <w:r w:rsidRPr="00694FA5">
        <w:rPr>
          <w:rFonts w:cs="Arial"/>
          <w:b w:val="0"/>
        </w:rPr>
        <w:t>Vital do Rêgo (PMDB)</w:t>
      </w:r>
    </w:p>
    <w:p w:rsidR="00EB458A" w:rsidRPr="00694FA5" w:rsidRDefault="00EB458A" w:rsidP="00EB458A">
      <w:pPr>
        <w:rPr>
          <w:b/>
        </w:rPr>
      </w:pPr>
    </w:p>
    <w:p w:rsidR="00EB458A" w:rsidRPr="00694FA5" w:rsidRDefault="00694FA5" w:rsidP="00EB458A">
      <w:pPr>
        <w:ind w:firstLine="1416"/>
      </w:pPr>
      <w:r>
        <w:lastRenderedPageBreak/>
        <w:t>Este</w:t>
      </w:r>
      <w:r w:rsidRPr="00694FA5">
        <w:t>ve</w:t>
      </w:r>
      <w:r w:rsidR="00EB458A" w:rsidRPr="00694FA5">
        <w:t xml:space="preserve"> presente o </w:t>
      </w:r>
      <w:proofErr w:type="gramStart"/>
      <w:r w:rsidR="00EB458A" w:rsidRPr="00694FA5">
        <w:t>Sr.</w:t>
      </w:r>
      <w:proofErr w:type="gramEnd"/>
      <w:r w:rsidR="00EB458A" w:rsidRPr="00694FA5">
        <w:t xml:space="preserve"> Senador membro Suplente do Conselho: Walter Pinheiro.</w:t>
      </w:r>
    </w:p>
    <w:p w:rsidR="00EB458A" w:rsidRDefault="00A66A45" w:rsidP="00694FA5">
      <w:pPr>
        <w:ind w:firstLine="1416"/>
      </w:pPr>
      <w:r w:rsidRPr="00694FA5">
        <w:t xml:space="preserve">Estiveram presentes também os (as) Srs. (as) Senadores (as) </w:t>
      </w:r>
      <w:r w:rsidR="00125786">
        <w:t>não membros</w:t>
      </w:r>
      <w:r w:rsidRPr="00694FA5">
        <w:t xml:space="preserve"> do Conselho:</w:t>
      </w:r>
      <w:r w:rsidR="00694FA5" w:rsidRPr="00694FA5">
        <w:t xml:space="preserve"> Pedro Simon, Pedro Taques</w:t>
      </w:r>
      <w:r w:rsidRPr="00694FA5">
        <w:t xml:space="preserve">, </w:t>
      </w:r>
      <w:r w:rsidR="00694FA5" w:rsidRPr="00694FA5">
        <w:t xml:space="preserve">Demóstenes Torres, Aloysio Nunes, </w:t>
      </w:r>
      <w:proofErr w:type="spellStart"/>
      <w:r w:rsidR="00694FA5" w:rsidRPr="00694FA5">
        <w:t>Alvaro</w:t>
      </w:r>
      <w:proofErr w:type="spellEnd"/>
      <w:r w:rsidR="00694FA5" w:rsidRPr="00694FA5">
        <w:t xml:space="preserve"> Dias </w:t>
      </w:r>
      <w:r w:rsidR="00467FFB" w:rsidRPr="00694FA5">
        <w:t xml:space="preserve">e </w:t>
      </w:r>
      <w:proofErr w:type="spellStart"/>
      <w:r w:rsidR="00694FA5" w:rsidRPr="00694FA5">
        <w:t>Randolfe</w:t>
      </w:r>
      <w:proofErr w:type="spellEnd"/>
      <w:r w:rsidR="00694FA5" w:rsidRPr="00694FA5">
        <w:t xml:space="preserve"> Rodrigues</w:t>
      </w:r>
      <w:r w:rsidR="00467FFB" w:rsidRPr="00694FA5">
        <w:t>.</w:t>
      </w:r>
    </w:p>
    <w:p w:rsidR="00991FD3" w:rsidRPr="00705B9D" w:rsidRDefault="00467FFB" w:rsidP="00991FD3">
      <w:r>
        <w:rPr>
          <w:b/>
        </w:rPr>
        <w:br w:type="page"/>
      </w:r>
      <w:r w:rsidR="00991FD3" w:rsidRPr="00705B9D">
        <w:rPr>
          <w:b/>
        </w:rPr>
        <w:lastRenderedPageBreak/>
        <w:t xml:space="preserve">O </w:t>
      </w:r>
      <w:proofErr w:type="gramStart"/>
      <w:r w:rsidR="00991FD3" w:rsidRPr="00705B9D">
        <w:rPr>
          <w:b/>
        </w:rPr>
        <w:t>SR.</w:t>
      </w:r>
      <w:proofErr w:type="gramEnd"/>
      <w:r w:rsidR="00991FD3" w:rsidRPr="00705B9D">
        <w:rPr>
          <w:b/>
        </w:rPr>
        <w:t xml:space="preserve"> PRESIDENTE </w:t>
      </w:r>
      <w:r w:rsidR="00991FD3" w:rsidRPr="00705B9D">
        <w:t xml:space="preserve">(Antonio Carlos Valadares. Bloco/PSB </w:t>
      </w:r>
      <w:r w:rsidR="00991FD3">
        <w:t>–</w:t>
      </w:r>
      <w:r w:rsidR="00991FD3" w:rsidRPr="00705B9D">
        <w:t xml:space="preserve"> SE) – Havendo número regimental, declaro aberta a 2ª </w:t>
      </w:r>
      <w:r w:rsidR="00991FD3">
        <w:t>R</w:t>
      </w:r>
      <w:r w:rsidR="00991FD3" w:rsidRPr="00705B9D">
        <w:t>eunião de 2012 do Conse</w:t>
      </w:r>
      <w:r w:rsidR="00991FD3">
        <w:t>l</w:t>
      </w:r>
      <w:r w:rsidR="00991FD3" w:rsidRPr="00705B9D">
        <w:t>ho de Ética e Decoro Parlamentar do Senado Federal, convocada</w:t>
      </w:r>
      <w:r w:rsidR="00991FD3">
        <w:t>,</w:t>
      </w:r>
      <w:r w:rsidR="00991FD3" w:rsidRPr="00705B9D">
        <w:t xml:space="preserve"> conforme estabelecido na </w:t>
      </w:r>
      <w:r w:rsidR="00991FD3">
        <w:t>1ª R</w:t>
      </w:r>
      <w:r w:rsidR="00991FD3" w:rsidRPr="00705B9D">
        <w:t xml:space="preserve">eunião do </w:t>
      </w:r>
      <w:r w:rsidR="00991FD3">
        <w:t>C</w:t>
      </w:r>
      <w:r w:rsidR="00991FD3" w:rsidRPr="00705B9D">
        <w:t>olegiado, para sorteio do relator da Representação nº 1, de 2012.</w:t>
      </w:r>
    </w:p>
    <w:p w:rsidR="00991FD3" w:rsidRPr="00705B9D" w:rsidRDefault="00991FD3" w:rsidP="00991FD3">
      <w:r w:rsidRPr="00705B9D">
        <w:rPr>
          <w:b/>
        </w:rPr>
        <w:t>O SR.</w:t>
      </w:r>
      <w:r w:rsidRPr="00705B9D">
        <w:t xml:space="preserve"> </w:t>
      </w:r>
      <w:r w:rsidRPr="00705B9D">
        <w:rPr>
          <w:b/>
        </w:rPr>
        <w:t xml:space="preserve">DEMÓSTENES TORRES </w:t>
      </w:r>
      <w:r w:rsidRPr="00705B9D">
        <w:t xml:space="preserve">(Bloco/DEM </w:t>
      </w:r>
      <w:r>
        <w:t>–</w:t>
      </w:r>
      <w:r w:rsidRPr="00705B9D">
        <w:t xml:space="preserve"> GO) – Pela ordem</w:t>
      </w:r>
      <w:r>
        <w:t>,</w:t>
      </w:r>
      <w:r w:rsidRPr="00705B9D">
        <w:t xml:space="preserve"> </w:t>
      </w:r>
      <w:proofErr w:type="gramStart"/>
      <w:r w:rsidRPr="00705B9D">
        <w:t>Sr.</w:t>
      </w:r>
      <w:proofErr w:type="gramEnd"/>
      <w:r w:rsidRPr="00705B9D">
        <w:t xml:space="preserve"> Presidente.</w:t>
      </w:r>
    </w:p>
    <w:p w:rsidR="00991FD3" w:rsidRDefault="00991FD3" w:rsidP="00991FD3">
      <w:r w:rsidRPr="00705B9D">
        <w:rPr>
          <w:b/>
        </w:rPr>
        <w:t xml:space="preserve">O </w:t>
      </w:r>
      <w:proofErr w:type="gramStart"/>
      <w:r w:rsidRPr="00705B9D">
        <w:rPr>
          <w:b/>
        </w:rPr>
        <w:t>SR.</w:t>
      </w:r>
      <w:proofErr w:type="gramEnd"/>
      <w:r w:rsidRPr="00705B9D">
        <w:rPr>
          <w:b/>
        </w:rPr>
        <w:t xml:space="preserve"> PRESIDENTE </w:t>
      </w:r>
      <w:r w:rsidRPr="00705B9D">
        <w:t xml:space="preserve">(Antonio Carlos Valadares. Bloco/PSB </w:t>
      </w:r>
      <w:r>
        <w:t>–</w:t>
      </w:r>
      <w:r w:rsidRPr="00705B9D">
        <w:t xml:space="preserve"> SE) – Ainda não terminei</w:t>
      </w:r>
      <w:r>
        <w:t>,</w:t>
      </w:r>
      <w:r w:rsidRPr="00705B9D">
        <w:t xml:space="preserve"> Sr. Senador.</w:t>
      </w:r>
    </w:p>
    <w:p w:rsidR="00991FD3" w:rsidRPr="00705B9D" w:rsidRDefault="00991FD3" w:rsidP="00991FD3">
      <w:r w:rsidRPr="00705B9D">
        <w:rPr>
          <w:b/>
        </w:rPr>
        <w:t>O SR.</w:t>
      </w:r>
      <w:r w:rsidRPr="00705B9D">
        <w:t xml:space="preserve"> </w:t>
      </w:r>
      <w:r w:rsidRPr="00705B9D">
        <w:rPr>
          <w:b/>
        </w:rPr>
        <w:t xml:space="preserve">DEMÓSTENES TORRES </w:t>
      </w:r>
      <w:r w:rsidRPr="00705B9D">
        <w:t xml:space="preserve">(Bloco/DEM </w:t>
      </w:r>
      <w:r>
        <w:t>–</w:t>
      </w:r>
      <w:r w:rsidRPr="00705B9D">
        <w:t xml:space="preserve"> GO) –</w:t>
      </w:r>
      <w:r>
        <w:t xml:space="preserve"> Pois não.</w:t>
      </w:r>
    </w:p>
    <w:p w:rsidR="00991FD3" w:rsidRPr="00705B9D" w:rsidRDefault="00991FD3" w:rsidP="00991FD3">
      <w:r w:rsidRPr="00705B9D">
        <w:rPr>
          <w:b/>
        </w:rPr>
        <w:t xml:space="preserve">O </w:t>
      </w:r>
      <w:proofErr w:type="gramStart"/>
      <w:r w:rsidRPr="00705B9D">
        <w:rPr>
          <w:b/>
        </w:rPr>
        <w:t>SR.</w:t>
      </w:r>
      <w:proofErr w:type="gramEnd"/>
      <w:r w:rsidRPr="00705B9D">
        <w:rPr>
          <w:b/>
        </w:rPr>
        <w:t xml:space="preserve"> PRESIDENTE </w:t>
      </w:r>
      <w:r w:rsidRPr="00705B9D">
        <w:t xml:space="preserve">(Antonio Carlos Valadares. Bloco/PSB </w:t>
      </w:r>
      <w:r>
        <w:t>–</w:t>
      </w:r>
      <w:r w:rsidRPr="00705B9D">
        <w:t xml:space="preserve"> SE) –Inicialmente, submeto </w:t>
      </w:r>
      <w:r>
        <w:t>à</w:t>
      </w:r>
      <w:r w:rsidRPr="00705B9D">
        <w:t xml:space="preserve"> aprovação do Plenário a Ata circunstanciada da </w:t>
      </w:r>
      <w:r>
        <w:t>1ª</w:t>
      </w:r>
      <w:r w:rsidRPr="00705B9D">
        <w:t xml:space="preserve"> </w:t>
      </w:r>
      <w:r>
        <w:t>R</w:t>
      </w:r>
      <w:r w:rsidRPr="00705B9D">
        <w:t>eunião deste Conselho, realizada em 10 de abril de 2012, cujas cópias se encontram sob</w:t>
      </w:r>
      <w:r>
        <w:t>re</w:t>
      </w:r>
      <w:r w:rsidRPr="00705B9D">
        <w:t xml:space="preserve"> as bancadas.</w:t>
      </w:r>
    </w:p>
    <w:p w:rsidR="00991FD3" w:rsidRPr="00705B9D" w:rsidRDefault="00991FD3" w:rsidP="00991FD3">
      <w:pPr>
        <w:rPr>
          <w:i/>
        </w:rPr>
      </w:pPr>
      <w:r w:rsidRPr="00705B9D">
        <w:t xml:space="preserve">Os Srs. Senadores que aprovam a Ata permaneçam como se encontram. </w:t>
      </w:r>
      <w:r w:rsidRPr="00705B9D">
        <w:rPr>
          <w:i/>
        </w:rPr>
        <w:t>(Pausa.)</w:t>
      </w:r>
    </w:p>
    <w:p w:rsidR="00991FD3" w:rsidRPr="00705B9D" w:rsidRDefault="00991FD3" w:rsidP="00991FD3">
      <w:r w:rsidRPr="00705B9D">
        <w:t>Aprovada.</w:t>
      </w:r>
    </w:p>
    <w:p w:rsidR="00991FD3" w:rsidRPr="00705B9D" w:rsidRDefault="00991FD3" w:rsidP="00991FD3">
      <w:r w:rsidRPr="00705B9D">
        <w:t>Aprovada</w:t>
      </w:r>
      <w:r>
        <w:t>,</w:t>
      </w:r>
      <w:r w:rsidRPr="00705B9D">
        <w:t xml:space="preserve"> a Ata vai à publicação.</w:t>
      </w:r>
    </w:p>
    <w:p w:rsidR="00991FD3" w:rsidRPr="00705B9D" w:rsidRDefault="00991FD3" w:rsidP="00991FD3">
      <w:r w:rsidRPr="00705B9D">
        <w:t>Pela ordem</w:t>
      </w:r>
      <w:r>
        <w:t>,</w:t>
      </w:r>
      <w:r w:rsidRPr="00705B9D">
        <w:t xml:space="preserve"> deseja falar o Senador Demóstenes Torres.</w:t>
      </w:r>
    </w:p>
    <w:p w:rsidR="00991FD3" w:rsidRPr="00705B9D" w:rsidRDefault="00991FD3" w:rsidP="00991FD3">
      <w:r w:rsidRPr="00705B9D">
        <w:t>Com a palavra V. Exª.</w:t>
      </w:r>
    </w:p>
    <w:p w:rsidR="00991FD3" w:rsidRPr="00705B9D" w:rsidRDefault="00991FD3" w:rsidP="00991FD3">
      <w:r w:rsidRPr="00705B9D">
        <w:rPr>
          <w:b/>
        </w:rPr>
        <w:t xml:space="preserve">O SR. DEMÓSTENES TORRES </w:t>
      </w:r>
      <w:r w:rsidRPr="00705B9D">
        <w:t xml:space="preserve">(Bloco/DEM </w:t>
      </w:r>
      <w:r>
        <w:t>–</w:t>
      </w:r>
      <w:r w:rsidRPr="00705B9D">
        <w:t xml:space="preserve"> GO) – </w:t>
      </w:r>
      <w:proofErr w:type="gramStart"/>
      <w:r w:rsidRPr="00705B9D">
        <w:t>Sr.</w:t>
      </w:r>
      <w:proofErr w:type="gramEnd"/>
      <w:r w:rsidRPr="00705B9D">
        <w:t xml:space="preserve"> Presidente, Srs. Senadores, venho pela primeira vez ao Conselho de Ética e Decoro Parlamentar nes</w:t>
      </w:r>
      <w:r>
        <w:t>t</w:t>
      </w:r>
      <w:r w:rsidRPr="00705B9D">
        <w:t>a legislatura, já com o meu procedimento instalado, não para levantar uma questão de ordem. Não estou aqui para questionar qualquer ato que tenha tomado o Conselho de Ética e Decoro Parlamentar</w:t>
      </w:r>
      <w:r>
        <w:t>;</w:t>
      </w:r>
      <w:r w:rsidRPr="00705B9D">
        <w:t xml:space="preserve"> apenas para fazer um alerta sobre procedimento, sobre </w:t>
      </w:r>
      <w:r>
        <w:t>R</w:t>
      </w:r>
      <w:r w:rsidRPr="00705B9D">
        <w:t>egimento e dizer que, em nenhum momento, me aproveitarei de qualquer atitude que não tenha sido feita dentro do Regimento</w:t>
      </w:r>
      <w:r>
        <w:t>.</w:t>
      </w:r>
      <w:r w:rsidRPr="00705B9D">
        <w:t xml:space="preserve"> </w:t>
      </w:r>
      <w:r>
        <w:t>T</w:t>
      </w:r>
      <w:r w:rsidRPr="00705B9D">
        <w:t>anto é que</w:t>
      </w:r>
      <w:r>
        <w:t>, já adianto,</w:t>
      </w:r>
      <w:r w:rsidRPr="00705B9D">
        <w:t xml:space="preserve"> me considero notificado desde ontem</w:t>
      </w:r>
      <w:r>
        <w:t>,</w:t>
      </w:r>
      <w:r w:rsidRPr="00705B9D">
        <w:t xml:space="preserve"> e </w:t>
      </w:r>
      <w:r>
        <w:t>aos prazos</w:t>
      </w:r>
      <w:r w:rsidRPr="00705B9D">
        <w:t xml:space="preserve"> </w:t>
      </w:r>
      <w:r>
        <w:t xml:space="preserve">eu </w:t>
      </w:r>
      <w:r w:rsidRPr="00705B9D">
        <w:t>obedecerei, independentemente do que</w:t>
      </w:r>
      <w:r>
        <w:t xml:space="preserve"> eu</w:t>
      </w:r>
      <w:r w:rsidRPr="00705B9D">
        <w:t xml:space="preserve"> disser neste instante.</w:t>
      </w:r>
    </w:p>
    <w:p w:rsidR="00991FD3" w:rsidRPr="00705B9D" w:rsidRDefault="00991FD3" w:rsidP="00991FD3">
      <w:proofErr w:type="gramStart"/>
      <w:r w:rsidRPr="00705B9D">
        <w:t>Sr.</w:t>
      </w:r>
      <w:proofErr w:type="gramEnd"/>
      <w:r w:rsidRPr="00705B9D">
        <w:t xml:space="preserve"> Presidente,</w:t>
      </w:r>
      <w:r>
        <w:t xml:space="preserve"> eu</w:t>
      </w:r>
      <w:r w:rsidRPr="00705B9D">
        <w:t xml:space="preserve"> fiz um estudo no dia de ontem</w:t>
      </w:r>
      <w:r>
        <w:t xml:space="preserve"> –</w:t>
      </w:r>
      <w:r w:rsidRPr="00705B9D">
        <w:t xml:space="preserve"> e até liguei para V. Exª parabenizando</w:t>
      </w:r>
      <w:r>
        <w:t xml:space="preserve"> V. Exª</w:t>
      </w:r>
      <w:r w:rsidRPr="00705B9D">
        <w:t xml:space="preserve"> por ter assumido a Presidência</w:t>
      </w:r>
      <w:r>
        <w:t>. C</w:t>
      </w:r>
      <w:r w:rsidRPr="00705B9D">
        <w:t>onsidero V. Exª um homem correto, íntegro, como todos os demais membros deste Conselho, com</w:t>
      </w:r>
      <w:r>
        <w:t xml:space="preserve"> uma</w:t>
      </w:r>
      <w:r w:rsidRPr="00705B9D">
        <w:t xml:space="preserve"> história política capaz de levar adiante essa investigação com isenção, com denodo</w:t>
      </w:r>
      <w:r>
        <w:t>,</w:t>
      </w:r>
      <w:r w:rsidRPr="00705B9D">
        <w:t xml:space="preserve"> com competência.</w:t>
      </w:r>
    </w:p>
    <w:p w:rsidR="00991FD3" w:rsidRPr="00705B9D" w:rsidRDefault="00991FD3" w:rsidP="00991FD3">
      <w:r>
        <w:lastRenderedPageBreak/>
        <w:t>Eu o</w:t>
      </w:r>
      <w:r w:rsidRPr="00705B9D">
        <w:t>ptei por falar no Conselho de Ética e Decoro Parlamentar. Farei minha defesa</w:t>
      </w:r>
      <w:r>
        <w:t>,</w:t>
      </w:r>
      <w:r w:rsidRPr="00705B9D">
        <w:t xml:space="preserve"> primeiro por escrito e depois de forma</w:t>
      </w:r>
      <w:r>
        <w:t xml:space="preserve"> até</w:t>
      </w:r>
      <w:r w:rsidRPr="00705B9D">
        <w:t xml:space="preserve"> muito mais contundente, porque serei </w:t>
      </w:r>
      <w:proofErr w:type="gramStart"/>
      <w:r w:rsidRPr="00705B9D">
        <w:t>questionado aqui inúmeras</w:t>
      </w:r>
      <w:proofErr w:type="gramEnd"/>
      <w:r w:rsidRPr="00705B9D">
        <w:t xml:space="preserve"> horas pelos Senadores que são membros</w:t>
      </w:r>
      <w:r>
        <w:t xml:space="preserve"> titulares</w:t>
      </w:r>
      <w:r w:rsidRPr="00705B9D">
        <w:t xml:space="preserve"> do Conselho, pelos suplentes e por todos aqueles da Casa, conforme o Regimento Interno da Casa e a própria resolução que regulamenta a vida do Conselho.</w:t>
      </w:r>
    </w:p>
    <w:p w:rsidR="00991FD3" w:rsidRPr="00705B9D" w:rsidRDefault="00991FD3" w:rsidP="00991FD3">
      <w:r w:rsidRPr="00705B9D">
        <w:t>Pode parecer uma filigrana</w:t>
      </w:r>
      <w:r>
        <w:t>,</w:t>
      </w:r>
      <w:r w:rsidRPr="00705B9D">
        <w:t xml:space="preserve"> mas</w:t>
      </w:r>
      <w:r>
        <w:t xml:space="preserve"> eu</w:t>
      </w:r>
      <w:r w:rsidRPr="00705B9D">
        <w:t xml:space="preserve"> estou</w:t>
      </w:r>
      <w:r>
        <w:t>,</w:t>
      </w:r>
      <w:r w:rsidRPr="00705B9D">
        <w:t xml:space="preserve"> inclusive</w:t>
      </w:r>
      <w:r>
        <w:t>,</w:t>
      </w:r>
      <w:r w:rsidRPr="00705B9D">
        <w:t xml:space="preserve"> desprezando isso, porque o que tem que ser feito judicialmente vai ser feito</w:t>
      </w:r>
      <w:r>
        <w:t>. Agora</w:t>
      </w:r>
      <w:r w:rsidRPr="00705B9D">
        <w:t xml:space="preserve"> aqui</w:t>
      </w:r>
      <w:r>
        <w:t xml:space="preserve"> eu</w:t>
      </w:r>
      <w:r w:rsidRPr="00705B9D">
        <w:t xml:space="preserve"> quero defender</w:t>
      </w:r>
      <w:r>
        <w:t>-me</w:t>
      </w:r>
      <w:r w:rsidRPr="00705B9D">
        <w:t xml:space="preserve"> no mérito</w:t>
      </w:r>
      <w:r>
        <w:t>. Eu q</w:t>
      </w:r>
      <w:r w:rsidRPr="00705B9D">
        <w:t>uero provar a minha inocência no mérito. Até agora</w:t>
      </w:r>
      <w:r>
        <w:t xml:space="preserve"> eu</w:t>
      </w:r>
      <w:r w:rsidRPr="00705B9D">
        <w:t xml:space="preserve"> não tive</w:t>
      </w:r>
      <w:r>
        <w:t xml:space="preserve"> a</w:t>
      </w:r>
      <w:r w:rsidRPr="00705B9D">
        <w:t xml:space="preserve"> oportunidade de me defender</w:t>
      </w:r>
      <w:r>
        <w:t>,</w:t>
      </w:r>
      <w:r w:rsidRPr="00705B9D">
        <w:t xml:space="preserve"> e o foro competente é es</w:t>
      </w:r>
      <w:r>
        <w:t>t</w:t>
      </w:r>
      <w:r w:rsidRPr="00705B9D">
        <w:t>e</w:t>
      </w:r>
      <w:r>
        <w:t>. E e</w:t>
      </w:r>
      <w:r w:rsidRPr="00705B9D">
        <w:t>u</w:t>
      </w:r>
      <w:r>
        <w:t xml:space="preserve"> o</w:t>
      </w:r>
      <w:r w:rsidRPr="00705B9D">
        <w:t xml:space="preserve"> farei</w:t>
      </w:r>
      <w:r>
        <w:t>. Eu o farei</w:t>
      </w:r>
      <w:r w:rsidRPr="00705B9D">
        <w:t xml:space="preserve"> e provarei que sou inocente. </w:t>
      </w:r>
    </w:p>
    <w:p w:rsidR="00991FD3" w:rsidRDefault="00991FD3" w:rsidP="00991FD3">
      <w:r w:rsidRPr="00705B9D">
        <w:t xml:space="preserve">Agora, </w:t>
      </w:r>
      <w:proofErr w:type="gramStart"/>
      <w:r w:rsidRPr="00705B9D">
        <w:t>Sr.</w:t>
      </w:r>
      <w:proofErr w:type="gramEnd"/>
      <w:r w:rsidRPr="00705B9D">
        <w:t xml:space="preserve"> Presidente, apenas para registrar que a reunião do dia 10 de abril, conforme as notas taquigráficas que</w:t>
      </w:r>
      <w:r>
        <w:t xml:space="preserve"> eu</w:t>
      </w:r>
      <w:r w:rsidRPr="00705B9D">
        <w:t xml:space="preserve"> tive oportunidade de ler, elegeu V. Exª Presidente des</w:t>
      </w:r>
      <w:r>
        <w:t>t</w:t>
      </w:r>
      <w:r w:rsidRPr="00705B9D">
        <w:t xml:space="preserve">e </w:t>
      </w:r>
      <w:r>
        <w:t>C</w:t>
      </w:r>
      <w:r w:rsidRPr="00705B9D">
        <w:t>olegiado</w:t>
      </w:r>
      <w:r>
        <w:t>. E</w:t>
      </w:r>
      <w:r w:rsidRPr="00705B9D">
        <w:t xml:space="preserve"> consta como fundamento o art. 24</w:t>
      </w:r>
      <w:r>
        <w:t>,</w:t>
      </w:r>
      <w:r w:rsidRPr="00705B9D">
        <w:t xml:space="preserve"> da Resolução nº 20 e o art. 88, §3º, do Regimento Interno</w:t>
      </w:r>
      <w:r>
        <w:t>. Isso</w:t>
      </w:r>
      <w:r w:rsidRPr="00705B9D">
        <w:t xml:space="preserve"> consta das notas taquigráficas.</w:t>
      </w:r>
      <w:r>
        <w:t xml:space="preserve"> </w:t>
      </w:r>
      <w:r w:rsidRPr="00705B9D">
        <w:t xml:space="preserve">Então, </w:t>
      </w:r>
      <w:proofErr w:type="gramStart"/>
      <w:r w:rsidRPr="00705B9D">
        <w:t>Sr.</w:t>
      </w:r>
      <w:proofErr w:type="gramEnd"/>
      <w:r w:rsidRPr="00705B9D">
        <w:t xml:space="preserve"> Presidente, diz o art. 24, da Resolução nº 20, de 1993, atualizada</w:t>
      </w:r>
      <w:r>
        <w:t>,</w:t>
      </w:r>
      <w:r w:rsidRPr="00705B9D">
        <w:t xml:space="preserve"> por último</w:t>
      </w:r>
      <w:r>
        <w:t>,</w:t>
      </w:r>
      <w:r w:rsidRPr="00705B9D">
        <w:t xml:space="preserve"> em 1998</w:t>
      </w:r>
      <w:r>
        <w:t>.</w:t>
      </w:r>
    </w:p>
    <w:p w:rsidR="00991FD3" w:rsidRDefault="00991FD3" w:rsidP="00991FD3">
      <w:r>
        <w:t>Diz o art. 24:</w:t>
      </w:r>
    </w:p>
    <w:p w:rsidR="00991FD3" w:rsidRPr="006B2E66" w:rsidRDefault="00991FD3" w:rsidP="00991FD3">
      <w:pPr>
        <w:ind w:left="1440"/>
        <w:rPr>
          <w:i/>
        </w:rPr>
      </w:pPr>
      <w:r w:rsidRPr="006B2E66">
        <w:rPr>
          <w:i/>
        </w:rPr>
        <w:t>“Art. 24. Enquanto não aprovar regulamento específico, o Conselho de Ética e Decoro Parlamentar observará, quanto à organização interna e ordem d</w:t>
      </w:r>
      <w:r>
        <w:rPr>
          <w:i/>
        </w:rPr>
        <w:t>e</w:t>
      </w:r>
      <w:r w:rsidRPr="006B2E66">
        <w:rPr>
          <w:i/>
        </w:rPr>
        <w:t xml:space="preserve"> seus trabalhos, as disposições regimentais relativas ao funcionamento das </w:t>
      </w:r>
      <w:r>
        <w:rPr>
          <w:i/>
        </w:rPr>
        <w:t>C</w:t>
      </w:r>
      <w:r w:rsidRPr="006B2E66">
        <w:rPr>
          <w:i/>
        </w:rPr>
        <w:t xml:space="preserve">omissões, inclusive no que diz respeito à eleição do seu </w:t>
      </w:r>
      <w:r>
        <w:rPr>
          <w:i/>
        </w:rPr>
        <w:t>P</w:t>
      </w:r>
      <w:r w:rsidRPr="006B2E66">
        <w:rPr>
          <w:i/>
        </w:rPr>
        <w:t xml:space="preserve">residente e designação de </w:t>
      </w:r>
      <w:r>
        <w:rPr>
          <w:i/>
        </w:rPr>
        <w:t>R</w:t>
      </w:r>
      <w:r w:rsidRPr="006B2E66">
        <w:rPr>
          <w:i/>
        </w:rPr>
        <w:t>elatores”.</w:t>
      </w:r>
    </w:p>
    <w:p w:rsidR="00991FD3" w:rsidRPr="00705B9D" w:rsidRDefault="00991FD3" w:rsidP="00991FD3">
      <w:r w:rsidRPr="00705B9D">
        <w:t>Então, manda aplicar o Regimento da Casa.</w:t>
      </w:r>
    </w:p>
    <w:p w:rsidR="00991FD3" w:rsidRDefault="00991FD3" w:rsidP="00991FD3">
      <w:r w:rsidRPr="00705B9D">
        <w:t>Por sua vez, o outro artigo utilizado,</w:t>
      </w:r>
      <w:r>
        <w:t xml:space="preserve"> o</w:t>
      </w:r>
      <w:r w:rsidRPr="00705B9D">
        <w:t xml:space="preserve"> art. 88, §3º, diz o seguinte:</w:t>
      </w:r>
    </w:p>
    <w:p w:rsidR="00991FD3" w:rsidRDefault="00991FD3" w:rsidP="00991FD3">
      <w:pPr>
        <w:ind w:left="1440"/>
        <w:rPr>
          <w:i/>
          <w:sz w:val="22"/>
          <w:szCs w:val="22"/>
        </w:rPr>
      </w:pPr>
      <w:bookmarkStart w:id="0" w:name="OLE_LINK1"/>
    </w:p>
    <w:p w:rsidR="00991FD3" w:rsidRPr="00EF4160" w:rsidRDefault="00991FD3" w:rsidP="00991FD3">
      <w:pPr>
        <w:ind w:left="1440"/>
        <w:rPr>
          <w:i/>
          <w:sz w:val="22"/>
          <w:szCs w:val="22"/>
        </w:rPr>
      </w:pPr>
      <w:r w:rsidRPr="00EF4160">
        <w:rPr>
          <w:i/>
          <w:sz w:val="22"/>
          <w:szCs w:val="22"/>
        </w:rPr>
        <w:t xml:space="preserve"> </w:t>
      </w:r>
      <w:proofErr w:type="gramStart"/>
      <w:r w:rsidRPr="00EF4160">
        <w:rPr>
          <w:i/>
          <w:sz w:val="22"/>
          <w:szCs w:val="22"/>
        </w:rPr>
        <w:t>“Art. 88.</w:t>
      </w:r>
      <w:proofErr w:type="gramEnd"/>
      <w:r w:rsidRPr="00EF4160">
        <w:rPr>
          <w:i/>
          <w:sz w:val="22"/>
          <w:szCs w:val="22"/>
        </w:rPr>
        <w:t xml:space="preserve"> No início da legislatura, nos cinco dias úteis que se seguirem à designação de seus membros, e na terceira sessão legislativa, nos cinco dias úteis que se seguirem à indicação dos líderes, cada comissão reunir-se-á para instalar seus trabalhos e eleger, em escrutínio secreto, o seu Presidente e o Vice-Presidente.</w:t>
      </w:r>
    </w:p>
    <w:bookmarkEnd w:id="0"/>
    <w:p w:rsidR="00991FD3" w:rsidRPr="00EF4160" w:rsidRDefault="00991FD3" w:rsidP="00991FD3">
      <w:pPr>
        <w:ind w:left="1440"/>
        <w:rPr>
          <w:i/>
          <w:sz w:val="22"/>
          <w:szCs w:val="22"/>
        </w:rPr>
      </w:pPr>
      <w:r w:rsidRPr="00EF4160">
        <w:rPr>
          <w:i/>
          <w:sz w:val="22"/>
          <w:szCs w:val="22"/>
        </w:rPr>
        <w:t>§1º</w:t>
      </w:r>
      <w:proofErr w:type="gramStart"/>
      <w:r w:rsidRPr="00EF4160">
        <w:rPr>
          <w:i/>
          <w:sz w:val="22"/>
          <w:szCs w:val="22"/>
        </w:rPr>
        <w:t>.........................................................................................................</w:t>
      </w:r>
      <w:r>
        <w:rPr>
          <w:i/>
          <w:sz w:val="22"/>
          <w:szCs w:val="22"/>
        </w:rPr>
        <w:t>..........</w:t>
      </w:r>
      <w:proofErr w:type="gramEnd"/>
    </w:p>
    <w:p w:rsidR="00991FD3" w:rsidRPr="00EF4160" w:rsidRDefault="00991FD3" w:rsidP="00991FD3">
      <w:pPr>
        <w:ind w:left="1440"/>
        <w:rPr>
          <w:i/>
          <w:sz w:val="22"/>
          <w:szCs w:val="22"/>
        </w:rPr>
      </w:pPr>
      <w:r w:rsidRPr="00EF4160">
        <w:rPr>
          <w:i/>
          <w:sz w:val="22"/>
          <w:szCs w:val="22"/>
        </w:rPr>
        <w:t>§2º</w:t>
      </w:r>
      <w:proofErr w:type="gramStart"/>
      <w:r w:rsidRPr="00EF4160">
        <w:rPr>
          <w:i/>
          <w:sz w:val="22"/>
          <w:szCs w:val="22"/>
        </w:rPr>
        <w:t>.........................................................................................................</w:t>
      </w:r>
      <w:r>
        <w:rPr>
          <w:i/>
          <w:sz w:val="22"/>
          <w:szCs w:val="22"/>
        </w:rPr>
        <w:t>.........</w:t>
      </w:r>
      <w:proofErr w:type="gramEnd"/>
    </w:p>
    <w:p w:rsidR="00991FD3" w:rsidRPr="00EF4160" w:rsidRDefault="00991FD3" w:rsidP="00991FD3">
      <w:pPr>
        <w:ind w:left="1440"/>
        <w:rPr>
          <w:i/>
          <w:sz w:val="22"/>
          <w:szCs w:val="22"/>
        </w:rPr>
      </w:pPr>
      <w:r w:rsidRPr="00EF4160">
        <w:rPr>
          <w:i/>
          <w:sz w:val="22"/>
          <w:szCs w:val="22"/>
        </w:rPr>
        <w:t>[É bom que se observe isso]:</w:t>
      </w:r>
    </w:p>
    <w:p w:rsidR="00991FD3" w:rsidRPr="00EF4160" w:rsidRDefault="00991FD3" w:rsidP="00991FD3">
      <w:pPr>
        <w:ind w:left="1440"/>
        <w:rPr>
          <w:i/>
          <w:sz w:val="22"/>
          <w:szCs w:val="22"/>
        </w:rPr>
      </w:pPr>
      <w:r w:rsidRPr="00EF4160">
        <w:rPr>
          <w:i/>
          <w:sz w:val="22"/>
          <w:szCs w:val="22"/>
        </w:rPr>
        <w:lastRenderedPageBreak/>
        <w:t xml:space="preserve">§3º. </w:t>
      </w:r>
      <w:proofErr w:type="gramStart"/>
      <w:r w:rsidRPr="00EF4160">
        <w:rPr>
          <w:i/>
          <w:sz w:val="22"/>
          <w:szCs w:val="22"/>
        </w:rPr>
        <w:t>Na ausência do Presidente e do Vice-Presidente, presidirá a Comissão o mais idoso dos titulares”</w:t>
      </w:r>
      <w:proofErr w:type="gramEnd"/>
      <w:r w:rsidRPr="00EF4160">
        <w:rPr>
          <w:i/>
          <w:sz w:val="22"/>
          <w:szCs w:val="22"/>
        </w:rPr>
        <w:t>.</w:t>
      </w:r>
    </w:p>
    <w:p w:rsidR="00991FD3" w:rsidRDefault="00991FD3" w:rsidP="00991FD3"/>
    <w:p w:rsidR="00991FD3" w:rsidRPr="00705B9D" w:rsidRDefault="00991FD3" w:rsidP="00991FD3">
      <w:r w:rsidRPr="00705B9D">
        <w:t xml:space="preserve">Muito bem, </w:t>
      </w:r>
      <w:proofErr w:type="gramStart"/>
      <w:r w:rsidRPr="00705B9D">
        <w:t>Sr.</w:t>
      </w:r>
      <w:proofErr w:type="gramEnd"/>
      <w:r w:rsidRPr="00705B9D">
        <w:t xml:space="preserve"> Presidente e </w:t>
      </w:r>
      <w:r>
        <w:t>Srs.</w:t>
      </w:r>
      <w:r w:rsidRPr="00705B9D">
        <w:t xml:space="preserve"> membros do Conselho, ficou</w:t>
      </w:r>
      <w:r>
        <w:t>,</w:t>
      </w:r>
      <w:r w:rsidRPr="00705B9D">
        <w:t xml:space="preserve"> então</w:t>
      </w:r>
      <w:r>
        <w:t>,</w:t>
      </w:r>
      <w:r w:rsidRPr="00705B9D">
        <w:t xml:space="preserve"> estabelecido que a competência que seria dada em seguida </w:t>
      </w:r>
      <w:r>
        <w:t>a</w:t>
      </w:r>
      <w:r w:rsidRPr="00705B9D">
        <w:t xml:space="preserve"> V. Exª seria por força dos art. 24 da Resolução nº 20 e </w:t>
      </w:r>
      <w:r>
        <w:t xml:space="preserve">art. </w:t>
      </w:r>
      <w:r w:rsidRPr="00705B9D">
        <w:t>88, §3º do Regimento Interno da Casa. Segundo as notas taquigráficas ainda, abertos os trabalhos, foram ditas as seguintes palavras:</w:t>
      </w:r>
    </w:p>
    <w:p w:rsidR="00991FD3" w:rsidRDefault="00991FD3" w:rsidP="00991FD3">
      <w:pPr>
        <w:ind w:left="1440"/>
        <w:rPr>
          <w:i/>
          <w:sz w:val="22"/>
          <w:szCs w:val="22"/>
        </w:rPr>
      </w:pPr>
    </w:p>
    <w:p w:rsidR="00991FD3" w:rsidRPr="00EF4160" w:rsidRDefault="00991FD3" w:rsidP="00991FD3">
      <w:pPr>
        <w:ind w:left="1440"/>
        <w:rPr>
          <w:sz w:val="22"/>
          <w:szCs w:val="22"/>
        </w:rPr>
      </w:pPr>
      <w:r w:rsidRPr="00EF4160">
        <w:rPr>
          <w:i/>
          <w:sz w:val="22"/>
          <w:szCs w:val="22"/>
        </w:rPr>
        <w:t xml:space="preserve">“Havendo número regimental, declaro aberta a primeira reunião de 2012 do Conselho de Ética e Decoro Parlamentar do Senado Federal, destinada à eleição do Presidente, nos termos do disposto no art. 24 da Resolução nº 20 e dos Ofícios </w:t>
      </w:r>
      <w:proofErr w:type="spellStart"/>
      <w:r w:rsidRPr="00EF4160">
        <w:rPr>
          <w:i/>
          <w:sz w:val="22"/>
          <w:szCs w:val="22"/>
        </w:rPr>
        <w:t>nºs</w:t>
      </w:r>
      <w:proofErr w:type="spellEnd"/>
      <w:r w:rsidRPr="00EF4160">
        <w:rPr>
          <w:i/>
          <w:sz w:val="22"/>
          <w:szCs w:val="22"/>
        </w:rPr>
        <w:t xml:space="preserve"> </w:t>
      </w:r>
      <w:smartTag w:uri="urn:schemas-microsoft-com:office:smarttags" w:element="metricconverter">
        <w:smartTagPr>
          <w:attr w:name="ProductID" w:val="1 a"/>
        </w:smartTagPr>
        <w:r w:rsidRPr="00EF4160">
          <w:rPr>
            <w:i/>
            <w:sz w:val="22"/>
            <w:szCs w:val="22"/>
          </w:rPr>
          <w:t>1 a</w:t>
        </w:r>
      </w:smartTag>
      <w:r w:rsidRPr="00EF4160">
        <w:rPr>
          <w:i/>
          <w:sz w:val="22"/>
          <w:szCs w:val="22"/>
        </w:rPr>
        <w:t xml:space="preserve"> 22, desta Vice-Presidência”</w:t>
      </w:r>
      <w:r w:rsidRPr="00EF4160">
        <w:rPr>
          <w:sz w:val="22"/>
          <w:szCs w:val="22"/>
        </w:rPr>
        <w:t>.</w:t>
      </w:r>
    </w:p>
    <w:p w:rsidR="00991FD3" w:rsidRDefault="00991FD3" w:rsidP="00991FD3"/>
    <w:p w:rsidR="00991FD3" w:rsidRPr="00705B9D" w:rsidRDefault="00991FD3" w:rsidP="00991FD3">
      <w:r w:rsidRPr="00705B9D">
        <w:t>Vou prosseguir</w:t>
      </w:r>
      <w:r>
        <w:t>:</w:t>
      </w:r>
    </w:p>
    <w:p w:rsidR="00991FD3" w:rsidRDefault="00991FD3" w:rsidP="00991FD3">
      <w:pPr>
        <w:ind w:left="1440"/>
        <w:rPr>
          <w:i/>
          <w:sz w:val="22"/>
          <w:szCs w:val="22"/>
        </w:rPr>
      </w:pPr>
    </w:p>
    <w:p w:rsidR="00991FD3" w:rsidRPr="00705B9D" w:rsidRDefault="00991FD3" w:rsidP="00991FD3">
      <w:pPr>
        <w:ind w:left="1440"/>
        <w:rPr>
          <w:i/>
          <w:sz w:val="22"/>
          <w:szCs w:val="22"/>
        </w:rPr>
      </w:pPr>
      <w:proofErr w:type="gramStart"/>
      <w:r>
        <w:rPr>
          <w:i/>
          <w:sz w:val="22"/>
          <w:szCs w:val="22"/>
        </w:rPr>
        <w:t>“</w:t>
      </w:r>
      <w:r w:rsidRPr="00705B9D">
        <w:rPr>
          <w:i/>
          <w:sz w:val="22"/>
          <w:szCs w:val="22"/>
        </w:rPr>
        <w:t>A</w:t>
      </w:r>
      <w:r>
        <w:rPr>
          <w:i/>
          <w:sz w:val="22"/>
          <w:szCs w:val="22"/>
        </w:rPr>
        <w:t xml:space="preserve"> </w:t>
      </w:r>
      <w:r w:rsidRPr="00705B9D">
        <w:rPr>
          <w:i/>
          <w:sz w:val="22"/>
          <w:szCs w:val="22"/>
        </w:rPr>
        <w:t>partir do consenso de lideranças [repito: a partir do consenso de lideranças], submeto aos membros deste Conselho o nome do Senador Antonio Carlos Valadares, com mais idade neste colegiado, com juventude acumulada, para assumir a Presidência, nos termos do art. 88, §3º, do Regimento Interno do Senado Federal.</w:t>
      </w:r>
      <w:proofErr w:type="gramEnd"/>
    </w:p>
    <w:p w:rsidR="00991FD3" w:rsidRPr="00705B9D" w:rsidRDefault="00991FD3" w:rsidP="00991FD3">
      <w:pPr>
        <w:ind w:left="1440"/>
      </w:pPr>
      <w:proofErr w:type="gramStart"/>
      <w:r w:rsidRPr="00705B9D">
        <w:rPr>
          <w:i/>
          <w:sz w:val="22"/>
          <w:szCs w:val="22"/>
        </w:rPr>
        <w:t>Não havendo objeção do Plenário, convido o Senador Antonio Carlos Valadares para assumir a presidência”</w:t>
      </w:r>
      <w:proofErr w:type="gramEnd"/>
      <w:r w:rsidRPr="00705B9D">
        <w:rPr>
          <w:i/>
          <w:sz w:val="22"/>
          <w:szCs w:val="22"/>
        </w:rPr>
        <w:t>.</w:t>
      </w:r>
    </w:p>
    <w:p w:rsidR="00991FD3" w:rsidRPr="00705B9D" w:rsidRDefault="00991FD3" w:rsidP="00991FD3"/>
    <w:p w:rsidR="00991FD3" w:rsidRPr="00705B9D" w:rsidRDefault="00991FD3" w:rsidP="00991FD3">
      <w:r w:rsidRPr="00705B9D">
        <w:t>Então, V. Exª tomou posse e, imediatamente, segundo as notas taquigráficas, manifestou-se nos seguintes termos:</w:t>
      </w:r>
    </w:p>
    <w:p w:rsidR="00991FD3" w:rsidRPr="00705B9D" w:rsidRDefault="00991FD3" w:rsidP="00991FD3">
      <w:pPr>
        <w:ind w:left="1440"/>
        <w:rPr>
          <w:i/>
          <w:sz w:val="22"/>
          <w:szCs w:val="22"/>
        </w:rPr>
      </w:pPr>
      <w:r w:rsidRPr="00705B9D">
        <w:rPr>
          <w:i/>
          <w:sz w:val="22"/>
          <w:szCs w:val="22"/>
        </w:rPr>
        <w:t>“Ao assumir a presidência deste Conselho interinamente, já que os partidos ainda não se pronunciaram a respeito e tendo em vista o consenso predominante nesta reunião para que, na forma regimental, eu assuma a presidência deste Conselho de Ética</w:t>
      </w:r>
      <w:r>
        <w:rPr>
          <w:i/>
          <w:sz w:val="22"/>
          <w:szCs w:val="22"/>
        </w:rPr>
        <w:t>...</w:t>
      </w:r>
      <w:r w:rsidRPr="00705B9D">
        <w:rPr>
          <w:i/>
          <w:sz w:val="22"/>
          <w:szCs w:val="22"/>
        </w:rPr>
        <w:t>”</w:t>
      </w:r>
      <w:r>
        <w:rPr>
          <w:i/>
          <w:sz w:val="22"/>
          <w:szCs w:val="22"/>
        </w:rPr>
        <w:t xml:space="preserve"> [</w:t>
      </w:r>
      <w:proofErr w:type="spellStart"/>
      <w:r w:rsidRPr="00705B9D">
        <w:rPr>
          <w:i/>
          <w:sz w:val="22"/>
          <w:szCs w:val="22"/>
        </w:rPr>
        <w:t>etc</w:t>
      </w:r>
      <w:proofErr w:type="spellEnd"/>
      <w:r w:rsidRPr="00705B9D">
        <w:rPr>
          <w:i/>
          <w:sz w:val="22"/>
          <w:szCs w:val="22"/>
        </w:rPr>
        <w:t xml:space="preserve">, </w:t>
      </w:r>
      <w:proofErr w:type="spellStart"/>
      <w:r w:rsidRPr="00705B9D">
        <w:rPr>
          <w:i/>
          <w:sz w:val="22"/>
          <w:szCs w:val="22"/>
        </w:rPr>
        <w:t>etc</w:t>
      </w:r>
      <w:proofErr w:type="spellEnd"/>
      <w:r w:rsidRPr="00705B9D">
        <w:rPr>
          <w:i/>
          <w:sz w:val="22"/>
          <w:szCs w:val="22"/>
        </w:rPr>
        <w:t>, etc.</w:t>
      </w:r>
      <w:proofErr w:type="gramStart"/>
      <w:r>
        <w:rPr>
          <w:i/>
          <w:sz w:val="22"/>
          <w:szCs w:val="22"/>
        </w:rPr>
        <w:t>]</w:t>
      </w:r>
      <w:proofErr w:type="gramEnd"/>
    </w:p>
    <w:p w:rsidR="00991FD3" w:rsidRPr="00705B9D" w:rsidRDefault="00991FD3" w:rsidP="00991FD3">
      <w:pPr>
        <w:ind w:left="1440"/>
        <w:rPr>
          <w:i/>
          <w:sz w:val="22"/>
          <w:szCs w:val="22"/>
        </w:rPr>
      </w:pPr>
    </w:p>
    <w:p w:rsidR="00991FD3" w:rsidRPr="00705B9D" w:rsidRDefault="00991FD3" w:rsidP="00991FD3">
      <w:r w:rsidRPr="00705B9D">
        <w:t xml:space="preserve">Então, </w:t>
      </w:r>
      <w:proofErr w:type="spellStart"/>
      <w:r w:rsidRPr="00705B9D">
        <w:t>Exªs</w:t>
      </w:r>
      <w:proofErr w:type="spellEnd"/>
      <w:r w:rsidRPr="00705B9D">
        <w:t xml:space="preserve">, o que se percebe é que, na realidade, os </w:t>
      </w:r>
      <w:proofErr w:type="spellStart"/>
      <w:r w:rsidRPr="00705B9D">
        <w:t>arts</w:t>
      </w:r>
      <w:proofErr w:type="spellEnd"/>
      <w:r w:rsidRPr="00705B9D">
        <w:t xml:space="preserve">. 24 e 88, §3º não foram cumpridos. </w:t>
      </w:r>
      <w:r>
        <w:t>N</w:t>
      </w:r>
      <w:r w:rsidRPr="00705B9D">
        <w:t>ão obstante V. Exª ter todos os atributos morais, intelectuais – a sua história tem o meu aplauso –,</w:t>
      </w:r>
      <w:r>
        <w:t xml:space="preserve"> </w:t>
      </w:r>
      <w:r w:rsidRPr="00705B9D">
        <w:t>é fato que as normas regimentais têm</w:t>
      </w:r>
      <w:r>
        <w:t>,</w:t>
      </w:r>
      <w:r w:rsidRPr="00705B9D">
        <w:t xml:space="preserve"> evidentemente</w:t>
      </w:r>
      <w:r>
        <w:t>, de</w:t>
      </w:r>
      <w:r w:rsidRPr="00705B9D">
        <w:t xml:space="preserve"> ser cumpridas.</w:t>
      </w:r>
    </w:p>
    <w:p w:rsidR="00991FD3" w:rsidRDefault="00991FD3" w:rsidP="00991FD3">
      <w:r w:rsidRPr="00705B9D">
        <w:lastRenderedPageBreak/>
        <w:t>Então, primeiro, não há eleição de presidente interino. Todas as eleições nesta Casa são eleições ou para cumprir o mandato totalmente, ou para cumprir o mandato remanescente. E isso é claro, porque V. Exª</w:t>
      </w:r>
      <w:r>
        <w:t xml:space="preserve"> –</w:t>
      </w:r>
      <w:r w:rsidRPr="00705B9D">
        <w:t xml:space="preserve"> e aí eu gostaria que V. </w:t>
      </w:r>
      <w:proofErr w:type="spellStart"/>
      <w:r w:rsidRPr="00705B9D">
        <w:t>Exªs</w:t>
      </w:r>
      <w:proofErr w:type="spellEnd"/>
      <w:r w:rsidRPr="00705B9D">
        <w:t xml:space="preserve"> prestassem atenção. Diz o seguinte o §3º do art. 88 – vamos repetir; é só leitura para uma compreensão melhor: </w:t>
      </w:r>
    </w:p>
    <w:p w:rsidR="00991FD3" w:rsidRDefault="00991FD3" w:rsidP="00991FD3">
      <w:pPr>
        <w:ind w:left="1440"/>
      </w:pPr>
    </w:p>
    <w:p w:rsidR="00991FD3" w:rsidRPr="007D077A" w:rsidRDefault="00991FD3" w:rsidP="00991FD3">
      <w:pPr>
        <w:ind w:left="1440"/>
        <w:rPr>
          <w:i/>
          <w:sz w:val="22"/>
          <w:szCs w:val="22"/>
        </w:rPr>
      </w:pPr>
      <w:r w:rsidRPr="007D077A">
        <w:rPr>
          <w:i/>
          <w:sz w:val="22"/>
          <w:szCs w:val="22"/>
        </w:rPr>
        <w:t>“Art. 88</w:t>
      </w:r>
      <w:proofErr w:type="gramStart"/>
      <w:r w:rsidRPr="007D077A">
        <w:rPr>
          <w:i/>
          <w:sz w:val="22"/>
          <w:szCs w:val="22"/>
        </w:rPr>
        <w:t>...................................................................................................</w:t>
      </w:r>
      <w:r>
        <w:rPr>
          <w:i/>
          <w:sz w:val="22"/>
          <w:szCs w:val="22"/>
        </w:rPr>
        <w:t>.........</w:t>
      </w:r>
      <w:proofErr w:type="gramEnd"/>
    </w:p>
    <w:p w:rsidR="00991FD3" w:rsidRPr="007D077A" w:rsidRDefault="00991FD3" w:rsidP="00991FD3">
      <w:pPr>
        <w:ind w:left="1440"/>
        <w:rPr>
          <w:i/>
          <w:sz w:val="22"/>
          <w:szCs w:val="22"/>
        </w:rPr>
      </w:pPr>
      <w:r w:rsidRPr="007D077A">
        <w:rPr>
          <w:i/>
          <w:sz w:val="22"/>
          <w:szCs w:val="22"/>
        </w:rPr>
        <w:t xml:space="preserve">§ </w:t>
      </w:r>
      <w:proofErr w:type="gramStart"/>
      <w:r w:rsidRPr="007D077A">
        <w:rPr>
          <w:i/>
          <w:sz w:val="22"/>
          <w:szCs w:val="22"/>
        </w:rPr>
        <w:t>3º – Na ausência do Presidente e do Vice-Presidente, presidirá a comissão o mais idoso dos titulares”</w:t>
      </w:r>
      <w:proofErr w:type="gramEnd"/>
      <w:r w:rsidRPr="007D077A">
        <w:rPr>
          <w:i/>
          <w:sz w:val="22"/>
          <w:szCs w:val="22"/>
        </w:rPr>
        <w:t>.</w:t>
      </w:r>
    </w:p>
    <w:p w:rsidR="00991FD3" w:rsidRDefault="00991FD3" w:rsidP="00991FD3"/>
    <w:p w:rsidR="00991FD3" w:rsidRPr="00705B9D" w:rsidRDefault="00991FD3" w:rsidP="00991FD3">
      <w:r w:rsidRPr="00705B9D">
        <w:t>Na ausência.</w:t>
      </w:r>
    </w:p>
    <w:p w:rsidR="00991FD3" w:rsidRPr="00705B9D" w:rsidRDefault="00991FD3" w:rsidP="00991FD3">
      <w:r w:rsidRPr="00705B9D">
        <w:t>Aí, diz exatamente o §4º:</w:t>
      </w:r>
    </w:p>
    <w:p w:rsidR="00991FD3" w:rsidRDefault="00991FD3" w:rsidP="00991FD3">
      <w:pPr>
        <w:ind w:left="1440"/>
        <w:rPr>
          <w:i/>
        </w:rPr>
      </w:pPr>
    </w:p>
    <w:p w:rsidR="00991FD3" w:rsidRPr="007D077A" w:rsidRDefault="00991FD3" w:rsidP="00991FD3">
      <w:pPr>
        <w:ind w:left="1440"/>
        <w:rPr>
          <w:i/>
        </w:rPr>
      </w:pPr>
      <w:r w:rsidRPr="007D077A">
        <w:rPr>
          <w:i/>
        </w:rPr>
        <w:t>“Art. 88</w:t>
      </w:r>
      <w:proofErr w:type="gramStart"/>
      <w:r w:rsidRPr="007D077A">
        <w:rPr>
          <w:i/>
        </w:rPr>
        <w:t>...................................................................................................</w:t>
      </w:r>
      <w:proofErr w:type="gramEnd"/>
    </w:p>
    <w:p w:rsidR="00991FD3" w:rsidRPr="007D077A" w:rsidRDefault="00991FD3" w:rsidP="00991FD3">
      <w:pPr>
        <w:ind w:left="1440"/>
        <w:rPr>
          <w:i/>
        </w:rPr>
      </w:pPr>
      <w:r w:rsidRPr="007D077A">
        <w:rPr>
          <w:i/>
          <w:sz w:val="22"/>
          <w:szCs w:val="22"/>
        </w:rPr>
        <w:t>§</w:t>
      </w:r>
      <w:r>
        <w:rPr>
          <w:i/>
          <w:sz w:val="22"/>
          <w:szCs w:val="22"/>
        </w:rPr>
        <w:t xml:space="preserve"> </w:t>
      </w:r>
      <w:r w:rsidRPr="007D077A">
        <w:rPr>
          <w:i/>
          <w:sz w:val="22"/>
          <w:szCs w:val="22"/>
        </w:rPr>
        <w:t>4</w:t>
      </w:r>
      <w:r>
        <w:rPr>
          <w:i/>
          <w:sz w:val="22"/>
          <w:szCs w:val="22"/>
        </w:rPr>
        <w:t>º.</w:t>
      </w:r>
      <w:r w:rsidRPr="007D077A">
        <w:rPr>
          <w:i/>
          <w:sz w:val="22"/>
          <w:szCs w:val="22"/>
        </w:rPr>
        <w:t xml:space="preserve"> </w:t>
      </w:r>
      <w:proofErr w:type="gramStart"/>
      <w:r w:rsidRPr="007D077A">
        <w:rPr>
          <w:i/>
          <w:sz w:val="22"/>
          <w:szCs w:val="22"/>
        </w:rPr>
        <w:t>Em caso de vaga dos cargos de Presidente ou de Vice-Presidente, far-se-á o preenchimento por meio de eleição realizada nos cinco dias úteis que se seguirem à vacância, salvo se faltarem 60 dias ou menos para o término dos respectivos mandatos”</w:t>
      </w:r>
      <w:proofErr w:type="gramEnd"/>
      <w:r w:rsidRPr="007D077A">
        <w:rPr>
          <w:i/>
        </w:rPr>
        <w:t>.</w:t>
      </w:r>
    </w:p>
    <w:p w:rsidR="00991FD3" w:rsidRPr="00705B9D" w:rsidRDefault="00991FD3" w:rsidP="00991FD3"/>
    <w:p w:rsidR="00991FD3" w:rsidRDefault="00991FD3" w:rsidP="00991FD3">
      <w:r w:rsidRPr="00705B9D">
        <w:t xml:space="preserve">E vem o §5º, </w:t>
      </w:r>
      <w:proofErr w:type="gramStart"/>
      <w:r w:rsidRPr="00705B9D">
        <w:t>Sr.</w:t>
      </w:r>
      <w:proofErr w:type="gramEnd"/>
      <w:r w:rsidRPr="00705B9D">
        <w:t xml:space="preserve"> Presidente, Srs. Senadores. Diz o seguinte:</w:t>
      </w:r>
    </w:p>
    <w:p w:rsidR="00991FD3" w:rsidRDefault="00991FD3" w:rsidP="00991FD3">
      <w:pPr>
        <w:ind w:left="1440"/>
        <w:rPr>
          <w:i/>
          <w:sz w:val="22"/>
          <w:szCs w:val="22"/>
        </w:rPr>
      </w:pPr>
    </w:p>
    <w:p w:rsidR="00991FD3" w:rsidRPr="007D077A" w:rsidRDefault="00991FD3" w:rsidP="00991FD3">
      <w:pPr>
        <w:ind w:left="1440"/>
        <w:rPr>
          <w:sz w:val="22"/>
          <w:szCs w:val="22"/>
        </w:rPr>
      </w:pPr>
      <w:r w:rsidRPr="007D077A">
        <w:rPr>
          <w:i/>
          <w:sz w:val="22"/>
          <w:szCs w:val="22"/>
        </w:rPr>
        <w:t>“</w:t>
      </w:r>
      <w:proofErr w:type="spellStart"/>
      <w:r w:rsidRPr="007D077A">
        <w:rPr>
          <w:i/>
          <w:sz w:val="22"/>
          <w:szCs w:val="22"/>
        </w:rPr>
        <w:t>Art</w:t>
      </w:r>
      <w:proofErr w:type="spellEnd"/>
      <w:r w:rsidRPr="007D077A">
        <w:rPr>
          <w:i/>
          <w:sz w:val="22"/>
          <w:szCs w:val="22"/>
        </w:rPr>
        <w:t xml:space="preserve"> 88</w:t>
      </w:r>
      <w:proofErr w:type="gramStart"/>
      <w:r w:rsidRPr="007D077A">
        <w:rPr>
          <w:i/>
          <w:sz w:val="22"/>
          <w:szCs w:val="22"/>
        </w:rPr>
        <w:t>....................................................................................................</w:t>
      </w:r>
      <w:proofErr w:type="gramEnd"/>
    </w:p>
    <w:p w:rsidR="00991FD3" w:rsidRPr="007D077A" w:rsidRDefault="00991FD3" w:rsidP="00991FD3">
      <w:pPr>
        <w:ind w:left="1440"/>
        <w:rPr>
          <w:sz w:val="22"/>
          <w:szCs w:val="22"/>
        </w:rPr>
      </w:pPr>
      <w:r w:rsidRPr="007D077A">
        <w:rPr>
          <w:sz w:val="22"/>
          <w:szCs w:val="22"/>
        </w:rPr>
        <w:t xml:space="preserve">§5º. </w:t>
      </w:r>
      <w:proofErr w:type="gramStart"/>
      <w:r w:rsidRPr="007D077A">
        <w:rPr>
          <w:i/>
          <w:sz w:val="22"/>
          <w:szCs w:val="22"/>
        </w:rPr>
        <w:t>Aceitar função prevista no art. 39, II, importa em renúncia ao cargo de Presidente ou de Vice-Presidente de comissão”</w:t>
      </w:r>
      <w:proofErr w:type="gramEnd"/>
      <w:r w:rsidRPr="007D077A">
        <w:rPr>
          <w:sz w:val="22"/>
          <w:szCs w:val="22"/>
        </w:rPr>
        <w:t>.</w:t>
      </w:r>
    </w:p>
    <w:p w:rsidR="00991FD3" w:rsidRDefault="00991FD3" w:rsidP="00991FD3"/>
    <w:p w:rsidR="00991FD3" w:rsidRPr="00705B9D" w:rsidRDefault="00991FD3" w:rsidP="00991FD3">
      <w:r w:rsidRPr="00705B9D">
        <w:t xml:space="preserve">Voltando ao art. 39, inciso II, que é claríssimo: </w:t>
      </w:r>
    </w:p>
    <w:p w:rsidR="00991FD3" w:rsidRPr="007D077A" w:rsidRDefault="00991FD3" w:rsidP="00991FD3">
      <w:pPr>
        <w:ind w:left="1440"/>
        <w:rPr>
          <w:i/>
        </w:rPr>
      </w:pPr>
      <w:proofErr w:type="gramStart"/>
      <w:r w:rsidRPr="007D077A">
        <w:rPr>
          <w:i/>
        </w:rPr>
        <w:t>“Art. 39.</w:t>
      </w:r>
      <w:proofErr w:type="gramEnd"/>
      <w:r w:rsidRPr="007D077A">
        <w:rPr>
          <w:i/>
        </w:rPr>
        <w:t xml:space="preserve"> O </w:t>
      </w:r>
      <w:r>
        <w:rPr>
          <w:i/>
        </w:rPr>
        <w:t>S</w:t>
      </w:r>
      <w:r w:rsidRPr="007D077A">
        <w:rPr>
          <w:i/>
        </w:rPr>
        <w:t xml:space="preserve">enador deverá comunicar ao </w:t>
      </w:r>
      <w:r>
        <w:rPr>
          <w:i/>
        </w:rPr>
        <w:t>P</w:t>
      </w:r>
      <w:r w:rsidRPr="007D077A">
        <w:rPr>
          <w:i/>
        </w:rPr>
        <w:t>residente sempre que:</w:t>
      </w:r>
    </w:p>
    <w:p w:rsidR="00991FD3" w:rsidRPr="007D077A" w:rsidRDefault="00991FD3" w:rsidP="00991FD3">
      <w:pPr>
        <w:ind w:left="1440"/>
        <w:rPr>
          <w:i/>
        </w:rPr>
      </w:pPr>
      <w:r w:rsidRPr="007D077A">
        <w:rPr>
          <w:i/>
        </w:rPr>
        <w:t>I</w:t>
      </w:r>
      <w:proofErr w:type="gramStart"/>
      <w:r w:rsidRPr="007D077A">
        <w:rPr>
          <w:i/>
        </w:rPr>
        <w:t>…..........................................................................................................</w:t>
      </w:r>
      <w:proofErr w:type="gramEnd"/>
    </w:p>
    <w:p w:rsidR="00991FD3" w:rsidRPr="007D077A" w:rsidRDefault="00991FD3" w:rsidP="00991FD3">
      <w:pPr>
        <w:ind w:left="1440"/>
        <w:rPr>
          <w:i/>
        </w:rPr>
      </w:pPr>
      <w:proofErr w:type="gramStart"/>
      <w:r w:rsidRPr="007D077A">
        <w:rPr>
          <w:i/>
        </w:rPr>
        <w:lastRenderedPageBreak/>
        <w:t xml:space="preserve">II – assumir cargo de </w:t>
      </w:r>
      <w:r>
        <w:rPr>
          <w:i/>
        </w:rPr>
        <w:t>M</w:t>
      </w:r>
      <w:r w:rsidRPr="007D077A">
        <w:rPr>
          <w:i/>
        </w:rPr>
        <w:t xml:space="preserve">inistro de Estado, de </w:t>
      </w:r>
      <w:r>
        <w:rPr>
          <w:i/>
        </w:rPr>
        <w:t>G</w:t>
      </w:r>
      <w:r w:rsidRPr="007D077A">
        <w:rPr>
          <w:i/>
        </w:rPr>
        <w:t xml:space="preserve">overnador de </w:t>
      </w:r>
      <w:r>
        <w:rPr>
          <w:i/>
        </w:rPr>
        <w:t>T</w:t>
      </w:r>
      <w:r w:rsidRPr="007D077A">
        <w:rPr>
          <w:i/>
        </w:rPr>
        <w:t xml:space="preserve">erritório, de </w:t>
      </w:r>
      <w:r>
        <w:rPr>
          <w:i/>
        </w:rPr>
        <w:t>S</w:t>
      </w:r>
      <w:r w:rsidRPr="007D077A">
        <w:rPr>
          <w:i/>
        </w:rPr>
        <w:t xml:space="preserve">ecretário de Estado, do Distrito Federal, de </w:t>
      </w:r>
      <w:r>
        <w:rPr>
          <w:i/>
        </w:rPr>
        <w:t>T</w:t>
      </w:r>
      <w:r w:rsidRPr="007D077A">
        <w:rPr>
          <w:i/>
        </w:rPr>
        <w:t xml:space="preserve">erritório, de </w:t>
      </w:r>
      <w:r>
        <w:rPr>
          <w:i/>
        </w:rPr>
        <w:t>P</w:t>
      </w:r>
      <w:r w:rsidRPr="007D077A">
        <w:rPr>
          <w:i/>
        </w:rPr>
        <w:t xml:space="preserve">refeitura de </w:t>
      </w:r>
      <w:r>
        <w:rPr>
          <w:i/>
        </w:rPr>
        <w:t>C</w:t>
      </w:r>
      <w:r w:rsidRPr="007D077A">
        <w:rPr>
          <w:i/>
        </w:rPr>
        <w:t>apital</w:t>
      </w:r>
      <w:r>
        <w:rPr>
          <w:i/>
        </w:rPr>
        <w:t xml:space="preserve"> ou</w:t>
      </w:r>
      <w:r w:rsidRPr="007D077A">
        <w:rPr>
          <w:i/>
        </w:rPr>
        <w:t xml:space="preserve"> de chefe de missão diplomática temporári</w:t>
      </w:r>
      <w:r>
        <w:rPr>
          <w:i/>
        </w:rPr>
        <w:t>a</w:t>
      </w:r>
      <w:r w:rsidRPr="007D077A">
        <w:rPr>
          <w:i/>
        </w:rPr>
        <w:t>”</w:t>
      </w:r>
      <w:proofErr w:type="gramEnd"/>
      <w:r w:rsidRPr="007D077A">
        <w:rPr>
          <w:i/>
        </w:rPr>
        <w:t>.</w:t>
      </w:r>
    </w:p>
    <w:p w:rsidR="00991FD3" w:rsidRDefault="00991FD3" w:rsidP="00991FD3"/>
    <w:p w:rsidR="00991FD3" w:rsidRPr="00705B9D" w:rsidRDefault="00991FD3" w:rsidP="00991FD3">
      <w:r w:rsidRPr="00705B9D">
        <w:t>Então, obviamente, quando o Senador João Alberto assumiu uma secretaria fora do Senado, nos termos do §5º do art. 88, aceitar função prevista no art. 39, inciso II importa em renúncia ao cargo de presidente. Portanto, a presidência está vaga. O mais idoso assume na ausência. Então, não há ausência; há vacância.</w:t>
      </w:r>
    </w:p>
    <w:p w:rsidR="00991FD3" w:rsidRPr="00705B9D" w:rsidRDefault="00991FD3" w:rsidP="00991FD3">
      <w:r w:rsidRPr="00705B9D">
        <w:t>A eleição tem que se dar de forma definitiva. E, nos termos do art. 59, do art. 60, do art. 24, que manda</w:t>
      </w:r>
      <w:r>
        <w:t>m</w:t>
      </w:r>
      <w:r w:rsidRPr="00705B9D">
        <w:t xml:space="preserve"> aplicar exatamente todo o Regimento Interno, o titular mais idoso somente assume a presidência interinamente para presidir a </w:t>
      </w:r>
      <w:r>
        <w:t>reunião</w:t>
      </w:r>
      <w:r w:rsidRPr="00705B9D">
        <w:t xml:space="preserve"> de eleição do presidente. E ele não é eleito</w:t>
      </w:r>
      <w:r>
        <w:t>; é</w:t>
      </w:r>
      <w:r w:rsidRPr="00705B9D">
        <w:t xml:space="preserve"> o presidente nato nas ausências do titular e do vice</w:t>
      </w:r>
      <w:r>
        <w:t>. Ausência:</w:t>
      </w:r>
      <w:r w:rsidRPr="00705B9D">
        <w:t xml:space="preserve"> </w:t>
      </w:r>
      <w:r>
        <w:t>a</w:t>
      </w:r>
      <w:r w:rsidRPr="00705B9D">
        <w:t xml:space="preserve">lguém adoece; alguém, naquele dia, não pôde comparecer; alguém está no seu Estado. Ou o </w:t>
      </w:r>
      <w:r>
        <w:t>P</w:t>
      </w:r>
      <w:r w:rsidRPr="00705B9D">
        <w:t xml:space="preserve">residente ou o </w:t>
      </w:r>
      <w:r>
        <w:t>V</w:t>
      </w:r>
      <w:r w:rsidRPr="00705B9D">
        <w:t>ice</w:t>
      </w:r>
      <w:r>
        <w:t xml:space="preserve"> –</w:t>
      </w:r>
      <w:r w:rsidRPr="00705B9D">
        <w:t xml:space="preserve"> </w:t>
      </w:r>
      <w:r>
        <w:t>n</w:t>
      </w:r>
      <w:r w:rsidRPr="00705B9D">
        <w:t xml:space="preserve">o caso, o </w:t>
      </w:r>
      <w:r>
        <w:t>V</w:t>
      </w:r>
      <w:r w:rsidRPr="00705B9D">
        <w:t xml:space="preserve">ice pediu para não presidir porque pertencia ao meu partido. Então, nesse caso, não há alternativa a não ser a eleição para </w:t>
      </w:r>
      <w:r>
        <w:t>P</w:t>
      </w:r>
      <w:r w:rsidRPr="00705B9D">
        <w:t>residente</w:t>
      </w:r>
      <w:r>
        <w:t>, e</w:t>
      </w:r>
      <w:r w:rsidRPr="00705B9D">
        <w:t>, como</w:t>
      </w:r>
      <w:r>
        <w:t xml:space="preserve"> eu</w:t>
      </w:r>
      <w:r w:rsidRPr="00705B9D">
        <w:t xml:space="preserve"> </w:t>
      </w:r>
      <w:proofErr w:type="gramStart"/>
      <w:r w:rsidRPr="00705B9D">
        <w:t>disse,</w:t>
      </w:r>
      <w:proofErr w:type="gramEnd"/>
      <w:r w:rsidRPr="00705B9D">
        <w:t xml:space="preserve"> necessariamente em escrutínio secreto. O art. 88 fala </w:t>
      </w:r>
      <w:r>
        <w:t>d</w:t>
      </w:r>
      <w:r w:rsidRPr="00705B9D">
        <w:t>isso; o</w:t>
      </w:r>
      <w:r>
        <w:t>s</w:t>
      </w:r>
      <w:r w:rsidRPr="00705B9D">
        <w:t xml:space="preserve"> </w:t>
      </w:r>
      <w:proofErr w:type="spellStart"/>
      <w:r w:rsidRPr="00705B9D">
        <w:t>art</w:t>
      </w:r>
      <w:r>
        <w:t>s</w:t>
      </w:r>
      <w:proofErr w:type="spellEnd"/>
      <w:r w:rsidRPr="00705B9D">
        <w:t>. 59</w:t>
      </w:r>
      <w:r>
        <w:t xml:space="preserve"> e</w:t>
      </w:r>
      <w:r w:rsidRPr="00705B9D">
        <w:t xml:space="preserve"> 60, quando eleição da Mesa</w:t>
      </w:r>
      <w:r>
        <w:t>,</w:t>
      </w:r>
      <w:r w:rsidRPr="00705B9D">
        <w:t xml:space="preserve"> também </w:t>
      </w:r>
      <w:r>
        <w:t>menciona isso.</w:t>
      </w:r>
    </w:p>
    <w:p w:rsidR="00991FD3" w:rsidRDefault="00991FD3" w:rsidP="00991FD3">
      <w:r w:rsidRPr="00705B9D">
        <w:t xml:space="preserve">Então, </w:t>
      </w:r>
      <w:proofErr w:type="gramStart"/>
      <w:r w:rsidRPr="00705B9D">
        <w:t>Sr.</w:t>
      </w:r>
      <w:proofErr w:type="gramEnd"/>
      <w:r w:rsidRPr="00705B9D">
        <w:t xml:space="preserve"> Presidente, também os líderes não podem definir</w:t>
      </w:r>
      <w:r>
        <w:t>. E</w:t>
      </w:r>
      <w:r w:rsidRPr="00705B9D">
        <w:t>mbora respeite profundamente</w:t>
      </w:r>
      <w:r>
        <w:t xml:space="preserve"> os líderes, os líderes não podem definir</w:t>
      </w:r>
      <w:r w:rsidRPr="00705B9D">
        <w:t xml:space="preserve"> quem será o presidente do Conselho. </w:t>
      </w:r>
    </w:p>
    <w:p w:rsidR="00991FD3" w:rsidRPr="00705B9D" w:rsidRDefault="00991FD3" w:rsidP="00991FD3">
      <w:r w:rsidRPr="00705B9D">
        <w:t>Por essa razão, o devido processo legal deve ser aplicado por força da Constituição a todos os processos, inclusive os processos administrativos.</w:t>
      </w:r>
    </w:p>
    <w:p w:rsidR="00991FD3" w:rsidRPr="00705B9D" w:rsidRDefault="00991FD3" w:rsidP="00991FD3">
      <w:proofErr w:type="gramStart"/>
      <w:r w:rsidRPr="00705B9D">
        <w:t>Sr.</w:t>
      </w:r>
      <w:proofErr w:type="gramEnd"/>
      <w:r w:rsidRPr="00705B9D">
        <w:t xml:space="preserve"> Presidente, eu vim aqui. Como eu disse, não vim para </w:t>
      </w:r>
      <w:r>
        <w:t>negar</w:t>
      </w:r>
      <w:r w:rsidRPr="00705B9D">
        <w:t xml:space="preserve"> qualquer nulidade. Não estou querendo me beneficiar de nada. O prazo que me foi concedido eu considero efetivo. Diz a Constituição que os atos tomados por autoridades não suficientemente investidas são nulos, mas eu não alegarei nada disso. Considero-me notificado.</w:t>
      </w:r>
    </w:p>
    <w:p w:rsidR="00991FD3" w:rsidRPr="00705B9D" w:rsidRDefault="00991FD3" w:rsidP="00991FD3">
      <w:r>
        <w:t>A</w:t>
      </w:r>
      <w:r w:rsidRPr="00705B9D">
        <w:t xml:space="preserve">penas gostaria, antes da minha defesa, que farei por escrito – e depois a farei, oportunamente, nesta Comissão –, que o Conselho elegesse definitivamente, conforme o Regimento... E, aqui, há o prazo de cinco dias. A primeira reunião foi terça; portanto, o prazo é até terça-feira. E que esse </w:t>
      </w:r>
      <w:r>
        <w:t>P</w:t>
      </w:r>
      <w:r w:rsidRPr="00705B9D">
        <w:t>residente seja V. Exª mesmo. Respeito V. Exª. Apenas gostaria</w:t>
      </w:r>
      <w:r>
        <w:t>,</w:t>
      </w:r>
      <w:r w:rsidRPr="00705B9D">
        <w:t xml:space="preserve"> para evitar ter que ficar discutindo Regimento. O que quero discutir é mérito e virei aqui, no momento oportuno, para discutir o mérito.</w:t>
      </w:r>
    </w:p>
    <w:p w:rsidR="00991FD3" w:rsidRPr="00705B9D" w:rsidRDefault="00991FD3" w:rsidP="00991FD3">
      <w:r w:rsidRPr="00705B9D">
        <w:lastRenderedPageBreak/>
        <w:t>Venho fazer es</w:t>
      </w:r>
      <w:r>
        <w:t>s</w:t>
      </w:r>
      <w:r w:rsidRPr="00705B9D">
        <w:t>e pela ordem e me ausentarei logo em seguida, para não constranger a Comissão, porque virei no momento oportuno.</w:t>
      </w:r>
    </w:p>
    <w:p w:rsidR="00991FD3" w:rsidRDefault="00991FD3" w:rsidP="00991FD3">
      <w:r w:rsidRPr="00705B9D">
        <w:t xml:space="preserve">Apenas </w:t>
      </w:r>
      <w:r>
        <w:t>solicito</w:t>
      </w:r>
      <w:r w:rsidRPr="00705B9D">
        <w:t xml:space="preserve"> que V. </w:t>
      </w:r>
      <w:proofErr w:type="spellStart"/>
      <w:r w:rsidRPr="00705B9D">
        <w:t>Exªs</w:t>
      </w:r>
      <w:proofErr w:type="spellEnd"/>
      <w:r w:rsidRPr="00705B9D">
        <w:t xml:space="preserve"> deliberem para</w:t>
      </w:r>
      <w:r>
        <w:t xml:space="preserve"> a</w:t>
      </w:r>
      <w:r w:rsidRPr="00705B9D">
        <w:t xml:space="preserve"> eleição definitiva do </w:t>
      </w:r>
      <w:r>
        <w:t>P</w:t>
      </w:r>
      <w:r w:rsidRPr="00705B9D">
        <w:t xml:space="preserve">residente do Conselho, como é regimental. E, assim sendo, como eu já disse, não questionarei qualquer ato. Considero-me notificado desde ontem e peço licença a V. </w:t>
      </w:r>
      <w:proofErr w:type="spellStart"/>
      <w:r w:rsidRPr="00705B9D">
        <w:t>Exªs</w:t>
      </w:r>
      <w:proofErr w:type="spellEnd"/>
      <w:r w:rsidRPr="00705B9D">
        <w:t xml:space="preserve"> para me ausentar. </w:t>
      </w:r>
    </w:p>
    <w:p w:rsidR="00991FD3" w:rsidRPr="00705B9D" w:rsidRDefault="00991FD3" w:rsidP="00991FD3">
      <w:r w:rsidRPr="00705B9D">
        <w:t>Deixo essa questão para o Conselho</w:t>
      </w:r>
      <w:r>
        <w:t xml:space="preserve"> decidir.</w:t>
      </w:r>
    </w:p>
    <w:p w:rsidR="00991FD3" w:rsidRPr="00705B9D" w:rsidRDefault="00991FD3" w:rsidP="00991FD3">
      <w:r w:rsidRPr="00705B9D">
        <w:rPr>
          <w:b/>
        </w:rPr>
        <w:t xml:space="preserve">O </w:t>
      </w:r>
      <w:proofErr w:type="gramStart"/>
      <w:r w:rsidRPr="00705B9D">
        <w:rPr>
          <w:b/>
        </w:rPr>
        <w:t>SR.</w:t>
      </w:r>
      <w:proofErr w:type="gramEnd"/>
      <w:r w:rsidRPr="00705B9D">
        <w:rPr>
          <w:b/>
        </w:rPr>
        <w:t xml:space="preserve"> PRESIDENTE </w:t>
      </w:r>
      <w:r w:rsidRPr="00705B9D">
        <w:t xml:space="preserve">(Antonio Carlos Valadares. Bloco/PSB – SE) – </w:t>
      </w:r>
      <w:r>
        <w:t>Eu g</w:t>
      </w:r>
      <w:r w:rsidRPr="00705B9D">
        <w:t xml:space="preserve">ostaria que V. Exª ficasse um pouco para me ouvir. </w:t>
      </w:r>
    </w:p>
    <w:p w:rsidR="00991FD3" w:rsidRPr="00705B9D" w:rsidRDefault="00991FD3" w:rsidP="00991FD3">
      <w:r w:rsidRPr="00705B9D">
        <w:rPr>
          <w:b/>
        </w:rPr>
        <w:t xml:space="preserve">O SR. DEMÓSTENES TORRES </w:t>
      </w:r>
      <w:r w:rsidRPr="00705B9D">
        <w:t xml:space="preserve">(Bloco/DEM – GO) – Pois não. </w:t>
      </w:r>
    </w:p>
    <w:p w:rsidR="00991FD3" w:rsidRDefault="00991FD3" w:rsidP="00991FD3">
      <w:r w:rsidRPr="00705B9D">
        <w:rPr>
          <w:b/>
        </w:rPr>
        <w:t xml:space="preserve">O </w:t>
      </w:r>
      <w:proofErr w:type="gramStart"/>
      <w:r w:rsidRPr="00705B9D">
        <w:rPr>
          <w:b/>
        </w:rPr>
        <w:t>SR.</w:t>
      </w:r>
      <w:proofErr w:type="gramEnd"/>
      <w:r w:rsidRPr="00705B9D">
        <w:rPr>
          <w:b/>
        </w:rPr>
        <w:t xml:space="preserve"> PRESIDENTE </w:t>
      </w:r>
      <w:r w:rsidRPr="00705B9D">
        <w:t>(Antonio Carlos Valadares. Bloco/PSB – SE) – Em primeiro lugar, a única coisa de que não gostei é de</w:t>
      </w:r>
      <w:r>
        <w:t xml:space="preserve">ssa história de </w:t>
      </w:r>
      <w:r w:rsidRPr="00705B9D">
        <w:t>ser o mais velho desta Comissão!</w:t>
      </w:r>
    </w:p>
    <w:p w:rsidR="00991FD3" w:rsidRPr="003D26FD" w:rsidRDefault="00991FD3" w:rsidP="00991FD3">
      <w:r>
        <w:rPr>
          <w:b/>
        </w:rPr>
        <w:t xml:space="preserve">O SR. </w:t>
      </w:r>
      <w:r w:rsidRPr="003D26FD">
        <w:rPr>
          <w:b/>
        </w:rPr>
        <w:t xml:space="preserve">WELLINGTON DIAS </w:t>
      </w:r>
      <w:r w:rsidRPr="003D26FD">
        <w:t>(Bloco/PT – PI) – O com mais ac</w:t>
      </w:r>
      <w:r>
        <w:t>úmulo de juventude!</w:t>
      </w:r>
    </w:p>
    <w:p w:rsidR="00991FD3" w:rsidRDefault="00991FD3" w:rsidP="00991FD3">
      <w:r w:rsidRPr="00705B9D">
        <w:rPr>
          <w:b/>
        </w:rPr>
        <w:t xml:space="preserve">O </w:t>
      </w:r>
      <w:proofErr w:type="gramStart"/>
      <w:r w:rsidRPr="00705B9D">
        <w:rPr>
          <w:b/>
        </w:rPr>
        <w:t>SR.</w:t>
      </w:r>
      <w:proofErr w:type="gramEnd"/>
      <w:r w:rsidRPr="00705B9D">
        <w:rPr>
          <w:b/>
        </w:rPr>
        <w:t xml:space="preserve"> PRESIDENTE </w:t>
      </w:r>
      <w:r w:rsidRPr="00705B9D">
        <w:t>(Antonio Carlos Valadares. Bloco/PSB – SE) –</w:t>
      </w:r>
      <w:r>
        <w:t xml:space="preserve"> </w:t>
      </w:r>
      <w:r w:rsidRPr="00705B9D">
        <w:t>É o acúmulo de juventude, como disse o nosso Vice-Presidente</w:t>
      </w:r>
      <w:r>
        <w:t>.</w:t>
      </w:r>
    </w:p>
    <w:p w:rsidR="00991FD3" w:rsidRPr="00705B9D" w:rsidRDefault="00991FD3" w:rsidP="00991FD3">
      <w:r>
        <w:t xml:space="preserve">Da </w:t>
      </w:r>
      <w:r w:rsidRPr="00705B9D">
        <w:t>Comissão</w:t>
      </w:r>
      <w:r>
        <w:t>. Eu s</w:t>
      </w:r>
      <w:r w:rsidRPr="00705B9D">
        <w:t>ou o mais idoso da Comissão. O que é, na realidade, um prêmio, porque</w:t>
      </w:r>
      <w:r>
        <w:t xml:space="preserve"> com</w:t>
      </w:r>
      <w:r w:rsidRPr="00705B9D">
        <w:t xml:space="preserve"> mais de 40 anos de vida pública, estando aqui presidindo, embora que temporariamente, este Conselho, só </w:t>
      </w:r>
      <w:proofErr w:type="gramStart"/>
      <w:r w:rsidRPr="00705B9D">
        <w:t>posso</w:t>
      </w:r>
      <w:proofErr w:type="gramEnd"/>
      <w:r w:rsidRPr="00705B9D">
        <w:t xml:space="preserve"> agradecer aos nobres pares pela confiança que depositaram em mim na última reunião.</w:t>
      </w:r>
    </w:p>
    <w:p w:rsidR="00991FD3" w:rsidRPr="00705B9D" w:rsidRDefault="00991FD3" w:rsidP="00991FD3">
      <w:r w:rsidRPr="00705B9D">
        <w:t xml:space="preserve">Quero fazer a V. Exª um ligeiro, um breve histórico da minha permanência na Presidência do Conselho. O partido majoritário, para indicar o Presidente segundo norma e também tradição desta Casa em qualquer comissão, é quem indica um substituto na eventualidade da vaga que ocorreu. Por exemplo, aqui com o Senador </w:t>
      </w:r>
      <w:proofErr w:type="gramStart"/>
      <w:r w:rsidRPr="00705B9D">
        <w:t>João Alberto e o partido majoritário é</w:t>
      </w:r>
      <w:proofErr w:type="gramEnd"/>
      <w:r w:rsidRPr="00705B9D">
        <w:t xml:space="preserve"> o PMDB. No dia da reunião, que foi a primeira do ano, o PMDB, apesar dos esforços que despendeu, não conseguiu pelos motivos mais variados, inclusive, pela ocupação de alguns Senadores em cargos importantes nesta Casa, que preferiram continuar nos cargos em que estavam e não aceitaram a incumbência de presidir esta Comissão. Um momento, daqui a pouco V. Exª... Darei a palavra a V. Exª daqui a pouco.</w:t>
      </w:r>
    </w:p>
    <w:p w:rsidR="00991FD3" w:rsidRPr="00705B9D" w:rsidRDefault="00991FD3" w:rsidP="00991FD3">
      <w:r w:rsidRPr="00705B9D">
        <w:t xml:space="preserve">Na primeira reunião que houve no dia 10, depois da vaga do Senador João Alberto, que foi ser Secretário no Maranhão, nós recebemos um ofício anteriormente do </w:t>
      </w:r>
      <w:r w:rsidRPr="00705B9D">
        <w:lastRenderedPageBreak/>
        <w:t xml:space="preserve">Senador Jayme Campos, Vice-Presidente do Conselho de Ética e Decoro Parlamentar, que dava conta do seguinte: que havia uma representação no Conselho de Ética contra o Senador Demóstenes Torres e que se julgava impedido de proceder ao rito processual da representação. Nesse sentido, ele, de acordo com o art. 88, § 5º, convocou uma reunião para a eleição. Ocorre que naquele dia 10 ninguém se habilitou. Como ele, o Vice-Presidente, julgava-se impedido, na qualidade de mais velho tive que </w:t>
      </w:r>
      <w:proofErr w:type="gramStart"/>
      <w:r w:rsidRPr="00705B9D">
        <w:t>assumir,</w:t>
      </w:r>
      <w:proofErr w:type="gramEnd"/>
      <w:r w:rsidRPr="00705B9D">
        <w:t xml:space="preserve"> convidado por ele, convocado por ele assumi. E o ato da admissibilidade da representação, que poderia ser após eu ter assumido a Presidência, depois da reunião, preferi que fosse durante a reunião e queria ouvir – e ouvi – a opinião, o voto de todos os membros da Comissão e, por unanimidade, proferiram a decisão de que eu, na qualidade de Presidente eventual, poderia fazer aquele ato da admissibilidade ou não.</w:t>
      </w:r>
    </w:p>
    <w:p w:rsidR="00991FD3" w:rsidRPr="00705B9D" w:rsidRDefault="00991FD3" w:rsidP="00991FD3">
      <w:r w:rsidRPr="00705B9D">
        <w:t xml:space="preserve">Então, com base nos argumentos do representante, que foi o PSOL, e observando o Regimento que autoriza a admissibilidade, que fala na legitimidade do Senador, no art. 14, §1º: </w:t>
      </w:r>
    </w:p>
    <w:p w:rsidR="00991FD3" w:rsidRDefault="00991FD3" w:rsidP="00991FD3">
      <w:pPr>
        <w:ind w:left="1440"/>
        <w:rPr>
          <w:i/>
          <w:sz w:val="22"/>
          <w:szCs w:val="22"/>
        </w:rPr>
      </w:pPr>
    </w:p>
    <w:p w:rsidR="00991FD3" w:rsidRDefault="00991FD3" w:rsidP="00991FD3">
      <w:pPr>
        <w:ind w:left="1440"/>
        <w:rPr>
          <w:i/>
          <w:sz w:val="22"/>
          <w:szCs w:val="22"/>
        </w:rPr>
      </w:pPr>
      <w:r>
        <w:rPr>
          <w:i/>
          <w:sz w:val="22"/>
          <w:szCs w:val="22"/>
        </w:rPr>
        <w:t>“Art.</w:t>
      </w:r>
      <w:proofErr w:type="gramStart"/>
      <w:r>
        <w:rPr>
          <w:i/>
          <w:sz w:val="22"/>
          <w:szCs w:val="22"/>
        </w:rPr>
        <w:t>14 ...</w:t>
      </w:r>
      <w:proofErr w:type="gramEnd"/>
      <w:r>
        <w:rPr>
          <w:i/>
          <w:sz w:val="22"/>
          <w:szCs w:val="22"/>
        </w:rPr>
        <w:t>.........................................................................................................</w:t>
      </w:r>
    </w:p>
    <w:p w:rsidR="00991FD3" w:rsidRPr="00705B9D" w:rsidRDefault="00991FD3" w:rsidP="00991FD3">
      <w:pPr>
        <w:ind w:left="1440"/>
        <w:rPr>
          <w:i/>
          <w:sz w:val="22"/>
          <w:szCs w:val="22"/>
        </w:rPr>
      </w:pPr>
      <w:r>
        <w:rPr>
          <w:i/>
          <w:sz w:val="22"/>
          <w:szCs w:val="22"/>
        </w:rPr>
        <w:t xml:space="preserve">§1º </w:t>
      </w:r>
      <w:r w:rsidRPr="00705B9D">
        <w:rPr>
          <w:i/>
          <w:sz w:val="22"/>
          <w:szCs w:val="22"/>
        </w:rPr>
        <w:t xml:space="preserve">Apresentada a representação, o Presidente do Conselho de Ética e Decoro Parlamentar procederá ao exame preliminar de sua admissão no prazo de </w:t>
      </w:r>
      <w:proofErr w:type="gramStart"/>
      <w:r w:rsidRPr="00705B9D">
        <w:rPr>
          <w:i/>
          <w:sz w:val="22"/>
          <w:szCs w:val="22"/>
        </w:rPr>
        <w:t>5</w:t>
      </w:r>
      <w:proofErr w:type="gramEnd"/>
      <w:r w:rsidRPr="00705B9D">
        <w:rPr>
          <w:i/>
          <w:sz w:val="22"/>
          <w:szCs w:val="22"/>
        </w:rPr>
        <w:t xml:space="preserve"> (cinco) dias úteis [nós resolvemos fazer de imediato]</w:t>
      </w:r>
      <w:r>
        <w:rPr>
          <w:i/>
          <w:sz w:val="22"/>
          <w:szCs w:val="22"/>
        </w:rPr>
        <w:t>,</w:t>
      </w:r>
      <w:r w:rsidRPr="00705B9D">
        <w:rPr>
          <w:i/>
          <w:sz w:val="22"/>
          <w:szCs w:val="22"/>
        </w:rPr>
        <w:t xml:space="preserve"> determinando o seu arquivamento nos seguintes casos: </w:t>
      </w:r>
    </w:p>
    <w:p w:rsidR="00991FD3" w:rsidRPr="00705B9D" w:rsidRDefault="00991FD3" w:rsidP="00991FD3">
      <w:pPr>
        <w:ind w:left="1440"/>
        <w:rPr>
          <w:i/>
          <w:sz w:val="22"/>
          <w:szCs w:val="22"/>
        </w:rPr>
      </w:pPr>
      <w:proofErr w:type="gramStart"/>
      <w:r w:rsidRPr="00705B9D">
        <w:rPr>
          <w:i/>
          <w:sz w:val="22"/>
          <w:szCs w:val="22"/>
        </w:rPr>
        <w:t>I – se faltar legitimidade ao seu autor;</w:t>
      </w:r>
      <w:r>
        <w:rPr>
          <w:i/>
          <w:sz w:val="22"/>
          <w:szCs w:val="22"/>
        </w:rPr>
        <w:t>”</w:t>
      </w:r>
      <w:proofErr w:type="gramEnd"/>
    </w:p>
    <w:p w:rsidR="00991FD3" w:rsidRPr="00705B9D" w:rsidRDefault="00991FD3" w:rsidP="00991FD3"/>
    <w:p w:rsidR="00991FD3" w:rsidRPr="00705B9D" w:rsidRDefault="00991FD3" w:rsidP="00991FD3">
      <w:r w:rsidRPr="00705B9D">
        <w:t xml:space="preserve">Não faltava. O PSOL tinha legitimidade total para fazer a representação. Se a representação não identificar o Senador e os fatos que lhe são imputados, o Senador for identificado, como também os fatos que lhe foram imputados, e os fatos relatados forem referentes a período anterior ao mandato ou se forem manifestamente improcedentes.  Na realidade, os fatos relatados não se referiam ao período anterior. E os fatos foram públicos e notórios, dando embasamento à representação. Portanto, a representação foi aceita, foi admitida, e não há neste Conselho nenhum Senador que tenha apresentado uma questão de ordem. Inclusive o Senador Demóstenes Torres acaba de dizer que foi apenas pela ordem, não foi uma questão de ordem, significando </w:t>
      </w:r>
      <w:r w:rsidRPr="00705B9D">
        <w:lastRenderedPageBreak/>
        <w:t>dizer que todos os atos proferidos por mim e por esta Comissão foram em inteira observância aos ditames constitucionais e regimentais.</w:t>
      </w:r>
    </w:p>
    <w:p w:rsidR="00991FD3" w:rsidRPr="00705B9D" w:rsidRDefault="00991FD3" w:rsidP="00991FD3">
      <w:r w:rsidRPr="00705B9D">
        <w:t>Dito isso, passo a palavra ao Líder do PMDB, Senador Renan Calheiros, que manifestou, desde o início, o desejo de falar.</w:t>
      </w:r>
    </w:p>
    <w:p w:rsidR="00991FD3" w:rsidRPr="00705B9D" w:rsidRDefault="00991FD3" w:rsidP="00991FD3">
      <w:r w:rsidRPr="00705B9D">
        <w:rPr>
          <w:b/>
        </w:rPr>
        <w:t>O SR. RENAN CALHEIROS</w:t>
      </w:r>
      <w:r w:rsidRPr="00705B9D">
        <w:t xml:space="preserve"> (Bloco/PMDB – AL) – Muito obrigado, </w:t>
      </w:r>
      <w:proofErr w:type="gramStart"/>
      <w:r w:rsidRPr="00705B9D">
        <w:t>Sr.</w:t>
      </w:r>
      <w:proofErr w:type="gramEnd"/>
      <w:r w:rsidRPr="00705B9D">
        <w:t xml:space="preserve"> Presidente.</w:t>
      </w:r>
    </w:p>
    <w:p w:rsidR="00991FD3" w:rsidRPr="00705B9D" w:rsidRDefault="00991FD3" w:rsidP="00991FD3">
      <w:proofErr w:type="gramStart"/>
      <w:r w:rsidRPr="00705B9D">
        <w:t>Sr.</w:t>
      </w:r>
      <w:proofErr w:type="gramEnd"/>
      <w:r w:rsidRPr="00705B9D">
        <w:t xml:space="preserve"> Presidente, Srs. Senadores, é evidente que esta minha colocação não tem diretamente nada a ver com o pela ordem levantado pelo Senador Demóstenes Torres. Apenas para ajudar, o Conselho, </w:t>
      </w:r>
      <w:proofErr w:type="gramStart"/>
      <w:r w:rsidRPr="00705B9D">
        <w:t>Sr.</w:t>
      </w:r>
      <w:proofErr w:type="gramEnd"/>
      <w:r w:rsidRPr="00705B9D">
        <w:t xml:space="preserve"> Presidente, Srs. Senadores, está andando muito bem, sendo muito bem conduzido por V. Exª. O processo de investigação foi instalado, está tendo normalidade, os prazos estão sendo cumpridos, e o PMDB, que conquistou nas ruas a preferência de indicar o Presidente deste Conselho de Ética, entende, pelo seu Líder, que, nesta circunstância, ninguém – absolutamente ninguém – melhor do que V. Exª para presidir este Conselho de Ética. Portanto, em atendimento ao que diz o Regimento Interno do Senado Federal, que manda que nós façamos eleição em cinco dias úteis, desde já, levando em consideração a condução de V. Exª, o fato de V. Exª ser um Senador correto e muito respeitado na Casa, nós apoiamos e, mais do que apoiamos, nós indicamos o nome de V. Exª para presidir o Conselho de Ética do Senado Federal.</w:t>
      </w:r>
    </w:p>
    <w:p w:rsidR="00991FD3" w:rsidRPr="00705B9D" w:rsidRDefault="00991FD3" w:rsidP="00991FD3">
      <w:r w:rsidRPr="00705B9D">
        <w:t xml:space="preserve">Era essa a colocação que nós gostaríamos de fazer, até para, se houver dúvidas com relação ao pela </w:t>
      </w:r>
      <w:proofErr w:type="gramStart"/>
      <w:r w:rsidRPr="00705B9D">
        <w:t>ordem aqui levantado</w:t>
      </w:r>
      <w:proofErr w:type="gramEnd"/>
      <w:r w:rsidRPr="00705B9D">
        <w:t xml:space="preserve"> pelo Senador Demóstenes, que essa colocação ajude no sentido de dirimi-las.</w:t>
      </w:r>
    </w:p>
    <w:p w:rsidR="00991FD3" w:rsidRPr="00705B9D" w:rsidRDefault="00991FD3" w:rsidP="00991FD3">
      <w:r w:rsidRPr="00705B9D">
        <w:rPr>
          <w:b/>
        </w:rPr>
        <w:t>O SR. DEMÓSTENES TORRES</w:t>
      </w:r>
      <w:r w:rsidRPr="00705B9D">
        <w:t xml:space="preserve"> (Bloco/DEM – GO) – Parabéns a V. Exª.</w:t>
      </w:r>
    </w:p>
    <w:p w:rsidR="00991FD3" w:rsidRPr="00705B9D" w:rsidRDefault="00991FD3" w:rsidP="00991FD3">
      <w:r w:rsidRPr="00705B9D">
        <w:t>Eu, portanto, me ausento para que a Casa possa deliberar, e volto depois, em seguida, para a minha defesa. Agradeço a V. Exª.</w:t>
      </w:r>
    </w:p>
    <w:p w:rsidR="00991FD3" w:rsidRPr="00705B9D" w:rsidRDefault="00991FD3" w:rsidP="00991FD3">
      <w:r w:rsidRPr="00705B9D">
        <w:rPr>
          <w:b/>
        </w:rPr>
        <w:t xml:space="preserve">O </w:t>
      </w:r>
      <w:proofErr w:type="gramStart"/>
      <w:r w:rsidRPr="00705B9D">
        <w:rPr>
          <w:b/>
        </w:rPr>
        <w:t>SR.</w:t>
      </w:r>
      <w:proofErr w:type="gramEnd"/>
      <w:r w:rsidRPr="00705B9D">
        <w:rPr>
          <w:b/>
        </w:rPr>
        <w:t xml:space="preserve"> PRESIDENTE</w:t>
      </w:r>
      <w:r w:rsidRPr="00705B9D">
        <w:t xml:space="preserve"> (Antonio Carlos Valadares. Bloco/PSB – SE) – Com a palavra o Senador </w:t>
      </w:r>
      <w:proofErr w:type="spellStart"/>
      <w:r w:rsidRPr="00705B9D">
        <w:t>Alvaro</w:t>
      </w:r>
      <w:proofErr w:type="spellEnd"/>
      <w:r w:rsidRPr="00705B9D">
        <w:t xml:space="preserve"> Dias.</w:t>
      </w:r>
    </w:p>
    <w:p w:rsidR="00991FD3" w:rsidRPr="00705B9D" w:rsidRDefault="00991FD3" w:rsidP="00991FD3">
      <w:r w:rsidRPr="00705B9D">
        <w:rPr>
          <w:b/>
        </w:rPr>
        <w:t>O SR. ALVARO DIAS</w:t>
      </w:r>
      <w:r w:rsidRPr="00705B9D">
        <w:t xml:space="preserve"> (Bloco/PSDB – PR) – Senador Valadares, apenas uma contribuição no campo regimental, para evitar que se invoque</w:t>
      </w:r>
      <w:r w:rsidR="005F6E23">
        <w:t>m</w:t>
      </w:r>
      <w:r w:rsidRPr="00705B9D">
        <w:t>, futuramente, deslizes regimentais. Na verdade, o Senador Demóstenes, com a experiência que possui, valeu-se de dispositivo que foi alterado pela Resolução nº 1, de 2008. Portanto, valeu-se de um dispositivo já superado.</w:t>
      </w:r>
    </w:p>
    <w:p w:rsidR="00991FD3" w:rsidRPr="00705B9D" w:rsidRDefault="00991FD3" w:rsidP="00991FD3">
      <w:r w:rsidRPr="00705B9D">
        <w:lastRenderedPageBreak/>
        <w:t xml:space="preserve">De qualquer forma, </w:t>
      </w:r>
      <w:proofErr w:type="gramStart"/>
      <w:r w:rsidRPr="00705B9D">
        <w:t>Sr.</w:t>
      </w:r>
      <w:proofErr w:type="gramEnd"/>
      <w:r w:rsidRPr="00705B9D">
        <w:t xml:space="preserve"> Presidente, eu sugiro que V. Exª, invocando o art. 17, “j”, que no seu parágrafo único prescreve:</w:t>
      </w:r>
    </w:p>
    <w:p w:rsidR="00991FD3" w:rsidRPr="00705B9D" w:rsidRDefault="00991FD3" w:rsidP="00991FD3"/>
    <w:p w:rsidR="00991FD3" w:rsidRPr="00FD0377" w:rsidRDefault="00991FD3" w:rsidP="00991FD3">
      <w:pPr>
        <w:ind w:left="1440"/>
        <w:rPr>
          <w:i/>
          <w:sz w:val="22"/>
          <w:szCs w:val="22"/>
        </w:rPr>
      </w:pPr>
      <w:r w:rsidRPr="00FD0377">
        <w:rPr>
          <w:i/>
          <w:sz w:val="22"/>
          <w:szCs w:val="22"/>
        </w:rPr>
        <w:t>“Art. 17-...</w:t>
      </w:r>
      <w:proofErr w:type="gramStart"/>
      <w:r w:rsidRPr="00FD0377">
        <w:rPr>
          <w:i/>
          <w:sz w:val="22"/>
          <w:szCs w:val="22"/>
        </w:rPr>
        <w:t>.................................................................................</w:t>
      </w:r>
      <w:r>
        <w:rPr>
          <w:i/>
          <w:sz w:val="22"/>
          <w:szCs w:val="22"/>
        </w:rPr>
        <w:t>....................</w:t>
      </w:r>
      <w:proofErr w:type="gramEnd"/>
    </w:p>
    <w:p w:rsidR="00991FD3" w:rsidRPr="00FD0377" w:rsidRDefault="00991FD3" w:rsidP="00991FD3">
      <w:pPr>
        <w:ind w:left="1440"/>
        <w:rPr>
          <w:i/>
          <w:sz w:val="22"/>
          <w:szCs w:val="22"/>
        </w:rPr>
      </w:pPr>
      <w:r w:rsidRPr="00FD0377">
        <w:rPr>
          <w:i/>
          <w:sz w:val="22"/>
          <w:szCs w:val="22"/>
        </w:rPr>
        <w:t xml:space="preserve">Parágrafo único. </w:t>
      </w:r>
      <w:proofErr w:type="gramStart"/>
      <w:r w:rsidRPr="00FD0377">
        <w:rPr>
          <w:i/>
          <w:sz w:val="22"/>
          <w:szCs w:val="22"/>
        </w:rPr>
        <w:t>Quando houver forma prescrita, sem cominação de nulidade, o Conselho considerará válido o ato se, realizado de outro modo, atingir a sua finalidade.</w:t>
      </w:r>
      <w:r>
        <w:rPr>
          <w:i/>
          <w:sz w:val="22"/>
          <w:szCs w:val="22"/>
        </w:rPr>
        <w:t>”</w:t>
      </w:r>
      <w:proofErr w:type="gramEnd"/>
    </w:p>
    <w:p w:rsidR="00991FD3" w:rsidRPr="00705B9D" w:rsidRDefault="00991FD3" w:rsidP="00991FD3"/>
    <w:p w:rsidR="00991FD3" w:rsidRPr="00705B9D" w:rsidRDefault="00991FD3" w:rsidP="00991FD3">
      <w:r w:rsidRPr="00705B9D">
        <w:t>Que V. Exª submeta ao Plenário a validação de todos os atos praticados durante sua interinidade nessa Presidência</w:t>
      </w:r>
      <w:r>
        <w:t xml:space="preserve">, </w:t>
      </w:r>
      <w:r w:rsidRPr="00705B9D">
        <w:t>exatamente para evitar qualquer alegação futura de eventual nulidade.</w:t>
      </w:r>
    </w:p>
    <w:p w:rsidR="00991FD3" w:rsidRPr="00705B9D" w:rsidRDefault="00991FD3" w:rsidP="00991FD3">
      <w:r w:rsidRPr="00705B9D">
        <w:rPr>
          <w:b/>
        </w:rPr>
        <w:t xml:space="preserve">O SR. WELLINGTON DIAS </w:t>
      </w:r>
      <w:r w:rsidRPr="00705B9D">
        <w:t xml:space="preserve">(Bloco/PT – PI) – </w:t>
      </w:r>
      <w:proofErr w:type="gramStart"/>
      <w:r w:rsidRPr="00705B9D">
        <w:t>Sr.</w:t>
      </w:r>
      <w:proofErr w:type="gramEnd"/>
      <w:r w:rsidRPr="00705B9D">
        <w:t xml:space="preserve"> Presidente, pela ordem.</w:t>
      </w:r>
    </w:p>
    <w:p w:rsidR="00991FD3" w:rsidRPr="00705B9D" w:rsidRDefault="00991FD3" w:rsidP="00991FD3">
      <w:r w:rsidRPr="00705B9D">
        <w:rPr>
          <w:b/>
        </w:rPr>
        <w:t xml:space="preserve">O </w:t>
      </w:r>
      <w:proofErr w:type="gramStart"/>
      <w:r w:rsidRPr="00705B9D">
        <w:rPr>
          <w:b/>
        </w:rPr>
        <w:t>SR.</w:t>
      </w:r>
      <w:proofErr w:type="gramEnd"/>
      <w:r w:rsidRPr="00705B9D">
        <w:rPr>
          <w:b/>
        </w:rPr>
        <w:t xml:space="preserve"> PRESIDENTE</w:t>
      </w:r>
      <w:r w:rsidRPr="00705B9D">
        <w:t xml:space="preserve"> (Antonio Carlos Valadares</w:t>
      </w:r>
      <w:r w:rsidRPr="00705B9D">
        <w:rPr>
          <w:b/>
        </w:rPr>
        <w:t xml:space="preserve"> </w:t>
      </w:r>
      <w:r w:rsidRPr="00705B9D">
        <w:t xml:space="preserve">Bloco/PSB – SE) – Senador </w:t>
      </w:r>
      <w:proofErr w:type="spellStart"/>
      <w:r w:rsidRPr="00705B9D">
        <w:t>Alvaro</w:t>
      </w:r>
      <w:proofErr w:type="spellEnd"/>
      <w:r w:rsidRPr="00705B9D">
        <w:t xml:space="preserve"> Dias, agradeço a V. Exª pela sugestão. Em seguida à ouvida dos demais Senadores, colocarei a sua sugestão à apreciação do Plenário. Muito obrigado.</w:t>
      </w:r>
    </w:p>
    <w:p w:rsidR="00991FD3" w:rsidRPr="00705B9D" w:rsidRDefault="00991FD3" w:rsidP="00991FD3">
      <w:r w:rsidRPr="00705B9D">
        <w:rPr>
          <w:b/>
        </w:rPr>
        <w:t xml:space="preserve">O SR. JAYME CAMPOS </w:t>
      </w:r>
      <w:r w:rsidRPr="00705B9D">
        <w:t xml:space="preserve">(Bloco/DEM – MT) – </w:t>
      </w:r>
      <w:proofErr w:type="gramStart"/>
      <w:r w:rsidRPr="00705B9D">
        <w:t>Sr.</w:t>
      </w:r>
      <w:proofErr w:type="gramEnd"/>
      <w:r w:rsidRPr="00705B9D">
        <w:t xml:space="preserve"> Presidente.</w:t>
      </w:r>
    </w:p>
    <w:p w:rsidR="00991FD3" w:rsidRPr="00705B9D" w:rsidRDefault="00991FD3" w:rsidP="00991FD3">
      <w:r w:rsidRPr="00705B9D">
        <w:rPr>
          <w:b/>
        </w:rPr>
        <w:t xml:space="preserve">O </w:t>
      </w:r>
      <w:proofErr w:type="gramStart"/>
      <w:r w:rsidRPr="00705B9D">
        <w:rPr>
          <w:b/>
        </w:rPr>
        <w:t>SR.</w:t>
      </w:r>
      <w:proofErr w:type="gramEnd"/>
      <w:r w:rsidRPr="00705B9D">
        <w:rPr>
          <w:b/>
        </w:rPr>
        <w:t xml:space="preserve"> PRESIDENTE</w:t>
      </w:r>
      <w:r w:rsidRPr="00705B9D">
        <w:t xml:space="preserve"> (Antonio Carlos Valadares</w:t>
      </w:r>
      <w:r w:rsidRPr="00705B9D">
        <w:rPr>
          <w:b/>
        </w:rPr>
        <w:t xml:space="preserve"> </w:t>
      </w:r>
      <w:r w:rsidRPr="00705B9D">
        <w:t>Bloco/PSB – SE) – Sr. Vice-Presidente, com a palavra.</w:t>
      </w:r>
    </w:p>
    <w:p w:rsidR="00991FD3" w:rsidRPr="00705B9D" w:rsidRDefault="00991FD3" w:rsidP="00991FD3">
      <w:r w:rsidRPr="00705B9D">
        <w:rPr>
          <w:b/>
        </w:rPr>
        <w:t xml:space="preserve">O SR. JAYME CAMPOS </w:t>
      </w:r>
      <w:r w:rsidRPr="00705B9D">
        <w:t xml:space="preserve">(Bloco/DEM – MT) – Quero fazer apenas uma observação aqui. Quando da indicação, ou seja, do chamamento para o Senador Antonio Carlos Valadares presidir, é bom que se esclareça que isso foi feito de forma consensual entre as lideranças partidárias. Não foi somente a idade que prevaleceu entre os membros da Comissão, ou seja, “ah, é porque é o mais velho”. Não, não foi bem assim. Foi feita uma reunião de lideranças partidárias, que acharam por bem que o nome do Senador Antonio Carlos Valadares era o melhor. Digo isso porque, na verdade, o nosso Regimento Interno desta Comissão é dúbio em vários artigos, em vários parágrafos, e isso já foi questionado pelo Senador Demóstenes Torres. </w:t>
      </w:r>
    </w:p>
    <w:p w:rsidR="00991FD3" w:rsidRPr="00705B9D" w:rsidRDefault="00991FD3" w:rsidP="00991FD3">
      <w:r w:rsidRPr="00705B9D">
        <w:t xml:space="preserve">Entretanto, acho que o nome do Senador Antonio Carlos Valadares aqui é consenso. A eleição vai ser apenas mais um </w:t>
      </w:r>
      <w:proofErr w:type="spellStart"/>
      <w:r w:rsidRPr="00705B9D">
        <w:t>ítem</w:t>
      </w:r>
      <w:proofErr w:type="spellEnd"/>
      <w:r w:rsidRPr="00705B9D">
        <w:t xml:space="preserve"> dentro da escolha do Presidente. Todavia, particularmente, quero manifestar o meu voto pessoal na escolha dele aqui. Agora, é bom que se esclareça, para não pairar nenhuma dúvida no ar, que foi uma prerrogativa do Vice-Presidente, eventualmente substituto do Presidente aqui, que o </w:t>
      </w:r>
      <w:r w:rsidRPr="00705B9D">
        <w:lastRenderedPageBreak/>
        <w:t xml:space="preserve">convidou. Não foi bem assim, baseado nos artigos. Antes de manifestar aqui o artigo e o parágrafo que permitiam a solução para o cargo de Presidente, houve uma reunião de lideranças, e todos manifestaram o apoio ao Senador Antonio Carlos Valadares para presidir o Conselho de Ética. </w:t>
      </w:r>
    </w:p>
    <w:p w:rsidR="00991FD3" w:rsidRPr="00705B9D" w:rsidRDefault="00991FD3" w:rsidP="00991FD3">
      <w:r w:rsidRPr="00705B9D">
        <w:t xml:space="preserve">Eu quis fazer </w:t>
      </w:r>
      <w:proofErr w:type="gramStart"/>
      <w:r w:rsidRPr="00705B9D">
        <w:t>essa observação para deixar muito claro e transparente</w:t>
      </w:r>
      <w:proofErr w:type="gramEnd"/>
      <w:r w:rsidRPr="00705B9D">
        <w:t xml:space="preserve"> de que maneira o Senador Antonio Carlos Valadares assumiu a Presidência deste Conselho.</w:t>
      </w:r>
    </w:p>
    <w:p w:rsidR="00991FD3" w:rsidRPr="00705B9D" w:rsidRDefault="00991FD3" w:rsidP="00991FD3">
      <w:r w:rsidRPr="00705B9D">
        <w:rPr>
          <w:b/>
        </w:rPr>
        <w:t xml:space="preserve">O </w:t>
      </w:r>
      <w:proofErr w:type="gramStart"/>
      <w:r w:rsidRPr="00705B9D">
        <w:rPr>
          <w:b/>
        </w:rPr>
        <w:t>SR.</w:t>
      </w:r>
      <w:proofErr w:type="gramEnd"/>
      <w:r w:rsidRPr="00705B9D">
        <w:rPr>
          <w:b/>
        </w:rPr>
        <w:t xml:space="preserve"> PRESIDENTE</w:t>
      </w:r>
      <w:r w:rsidRPr="00705B9D">
        <w:t xml:space="preserve"> (Antonio Carlos Valadares</w:t>
      </w:r>
      <w:r w:rsidRPr="00705B9D">
        <w:rPr>
          <w:b/>
        </w:rPr>
        <w:t xml:space="preserve"> </w:t>
      </w:r>
      <w:r w:rsidRPr="00705B9D">
        <w:t>Bloco/PSB – SE) – Senador Humberto Costa. Em seguida, o Senador Wellington e o Senador Pedro Taques.</w:t>
      </w:r>
    </w:p>
    <w:p w:rsidR="00991FD3" w:rsidRPr="00705B9D" w:rsidRDefault="00991FD3" w:rsidP="00991FD3">
      <w:r w:rsidRPr="00705B9D">
        <w:rPr>
          <w:b/>
        </w:rPr>
        <w:t xml:space="preserve">O SR. HUMBERTO COSTA </w:t>
      </w:r>
      <w:r w:rsidRPr="00705B9D">
        <w:t xml:space="preserve">(Bloco/PT – PE) – Eu serei absolutamente breve, mas gostaria de fazer dois registros. Primeiro, é de que isto, com certeza, </w:t>
      </w:r>
      <w:proofErr w:type="gramStart"/>
      <w:r w:rsidRPr="00705B9D">
        <w:t>será</w:t>
      </w:r>
      <w:proofErr w:type="gramEnd"/>
      <w:r w:rsidRPr="00705B9D">
        <w:t xml:space="preserve"> feito, mas nunca é demais ressaltar que temos que analisar, de  forma detalhada, os questionamentos que foram feitos pelo Senador Demóstenes Torres. Ele não apresentou como questão de ordem, mas, no entanto, levantou pontos que, mais adiante, poderão ser utilizados para invalidar qualquer decisão que esta Comissão tome. Então, obviamente, politicamente V. Exª tem o apoio integral da Comissão. Para nós, que compomos com o Partido de V. Exª o bloco de sustentação do Governo Dilma, é uma honra, uma lisonja poder vê-lo à frente desta Comissão. Isso nos dá a certeza da lisura, da forma democrática como os trabalhos vão ser feitos. Tenho a preocupação de que não podemos deixar nenhuma brecha para qualquer questionamento posterior. </w:t>
      </w:r>
    </w:p>
    <w:p w:rsidR="00991FD3" w:rsidRPr="00705B9D" w:rsidRDefault="00991FD3" w:rsidP="00991FD3">
      <w:r w:rsidRPr="00705B9D">
        <w:t>Em segundo lugar, pelo que tive oportunidade de ver no Regimento, apesar dos pontos levantados pelo Senador Demóstenes Torres, que sei têm fundamento, não há qualquer tipo de impedimento ao Presidente interino de</w:t>
      </w:r>
      <w:proofErr w:type="gramStart"/>
      <w:r w:rsidRPr="00705B9D">
        <w:t xml:space="preserve">  </w:t>
      </w:r>
      <w:proofErr w:type="gramEnd"/>
      <w:r w:rsidRPr="00705B9D">
        <w:t xml:space="preserve">dar sequência ou iniciar os trabalhos do Conselho em relação a um processo. Então, apesar de considerar que pode ser até um tanto repetitiva essa proposta do Senador </w:t>
      </w:r>
      <w:proofErr w:type="spellStart"/>
      <w:r w:rsidRPr="00705B9D">
        <w:t>Alvaro</w:t>
      </w:r>
      <w:proofErr w:type="spellEnd"/>
      <w:r w:rsidRPr="00705B9D">
        <w:t xml:space="preserve"> Dias, acho que é bom, que é pertinente que todos aqui, de acordo com o Regimento, reafirmemos a correção da condução de V. Exª de todos os atos que foram tomados até agora.</w:t>
      </w:r>
    </w:p>
    <w:p w:rsidR="00991FD3" w:rsidRPr="00705B9D" w:rsidRDefault="00991FD3" w:rsidP="00991FD3">
      <w:r w:rsidRPr="00705B9D">
        <w:t xml:space="preserve">Quero manifestar essa nossa absoluta confiança de que aqui vamos ter um julgamento justo dentro daquilo que se espera do Senado Federal.  </w:t>
      </w:r>
    </w:p>
    <w:p w:rsidR="00991FD3" w:rsidRPr="00705B9D" w:rsidRDefault="00991FD3" w:rsidP="00991FD3">
      <w:r w:rsidRPr="00705B9D">
        <w:rPr>
          <w:b/>
        </w:rPr>
        <w:t xml:space="preserve">O </w:t>
      </w:r>
      <w:proofErr w:type="gramStart"/>
      <w:r w:rsidRPr="00705B9D">
        <w:rPr>
          <w:b/>
        </w:rPr>
        <w:t>SR.</w:t>
      </w:r>
      <w:proofErr w:type="gramEnd"/>
      <w:r w:rsidRPr="00705B9D">
        <w:rPr>
          <w:b/>
        </w:rPr>
        <w:t xml:space="preserve"> PRESIDENTE</w:t>
      </w:r>
      <w:r w:rsidRPr="00705B9D">
        <w:t xml:space="preserve"> (Antonio Carlos Valadares</w:t>
      </w:r>
      <w:r w:rsidRPr="00705B9D">
        <w:rPr>
          <w:b/>
        </w:rPr>
        <w:t xml:space="preserve"> </w:t>
      </w:r>
      <w:r w:rsidRPr="00705B9D">
        <w:t>Bloco/PSB – SE) – Agradeço a V. Exª</w:t>
      </w:r>
    </w:p>
    <w:p w:rsidR="00991FD3" w:rsidRPr="00705B9D" w:rsidRDefault="00991FD3" w:rsidP="00991FD3">
      <w:r w:rsidRPr="00705B9D">
        <w:t>Senador Wellington Dias.</w:t>
      </w:r>
    </w:p>
    <w:p w:rsidR="00991FD3" w:rsidRPr="00705B9D" w:rsidRDefault="00991FD3" w:rsidP="00991FD3">
      <w:r w:rsidRPr="00705B9D">
        <w:rPr>
          <w:b/>
        </w:rPr>
        <w:t xml:space="preserve">O SR. WELLINGTON DIAS </w:t>
      </w:r>
      <w:r w:rsidRPr="00705B9D">
        <w:t xml:space="preserve">(Bloco/PT – PI) – </w:t>
      </w:r>
      <w:proofErr w:type="gramStart"/>
      <w:r w:rsidRPr="00705B9D">
        <w:t>Sr.</w:t>
      </w:r>
      <w:proofErr w:type="gramEnd"/>
      <w:r w:rsidRPr="00705B9D">
        <w:t xml:space="preserve"> Presidente, quero, em linha semelhante, dizer o seguinte: o </w:t>
      </w:r>
      <w:proofErr w:type="spellStart"/>
      <w:r w:rsidRPr="00705B9D">
        <w:t>art</w:t>
      </w:r>
      <w:proofErr w:type="spellEnd"/>
      <w:r w:rsidRPr="00705B9D">
        <w:t xml:space="preserve"> 88 – não sei se por conta da alteração – já no </w:t>
      </w:r>
      <w:r w:rsidRPr="00705B9D">
        <w:lastRenderedPageBreak/>
        <w:t>§1º, deixa claro que, em caso semelhante, no início da legislatura que: “em caso do não cumprimento no disposto nesse artigo que trata da definição de Presidente, ficarão investidos nos cargos os dois titulares mais idosos até que se realize a eleição. Bom; por conta desse parâmetro, eu acho que o que aconteceu ontem foi além, como lembrou aqui o nosso Senador Jayme Campos, pois nós tivemos o apoio das Lideranças e o apoio do Plenário, na última reunião que aconteceu.</w:t>
      </w:r>
    </w:p>
    <w:p w:rsidR="00991FD3" w:rsidRPr="00705B9D" w:rsidRDefault="00991FD3" w:rsidP="00991FD3">
      <w:r w:rsidRPr="00705B9D">
        <w:t>Ontem, eu conversei com o Senador Renan – e quero, aqui, parabenizá-lo pela posição – e eu colocava isso: não tem sentido a gente tocar os trabalhos com Presidente interino. Que eu saiba, além do legítimo direito do PMDB à indicação, havia sido apresentado o meu nome. E eu colocava ontem a importância de termos essa definição.</w:t>
      </w:r>
    </w:p>
    <w:p w:rsidR="00991FD3" w:rsidRPr="00705B9D" w:rsidRDefault="00991FD3" w:rsidP="00991FD3">
      <w:r w:rsidRPr="00705B9D">
        <w:t>Creio que o Senador Antonio Carlos Valadares, não apenas pelo acumulado de juventude, mas por tudo que tem na sua história, é um nome que, por unanimidade, merece aqui a aprovação deste pleno.</w:t>
      </w:r>
    </w:p>
    <w:p w:rsidR="00991FD3" w:rsidRPr="00705B9D" w:rsidRDefault="00991FD3" w:rsidP="00991FD3">
      <w:r w:rsidRPr="00705B9D">
        <w:t xml:space="preserve">Por essa razão, quero aqui ressaltar a posição do PMDB e creio que podemos também definir, fazer o processo de votação. E ainda mais: concordo com o encaminhamento do Senador </w:t>
      </w:r>
      <w:proofErr w:type="spellStart"/>
      <w:r w:rsidRPr="00705B9D">
        <w:t>Alvaro</w:t>
      </w:r>
      <w:proofErr w:type="spellEnd"/>
      <w:r w:rsidRPr="00705B9D">
        <w:t xml:space="preserve"> Dias, apesar de estarmos assegurados em todos os artigos, mas, para afastarmos de vez qualquer questionamento, que se submeta à chancela, à aprovação todos os atos ocorridos até agora.</w:t>
      </w:r>
    </w:p>
    <w:p w:rsidR="00991FD3" w:rsidRPr="00705B9D" w:rsidRDefault="00991FD3" w:rsidP="00991FD3">
      <w:r w:rsidRPr="00705B9D">
        <w:rPr>
          <w:b/>
        </w:rPr>
        <w:t xml:space="preserve">O </w:t>
      </w:r>
      <w:proofErr w:type="gramStart"/>
      <w:r w:rsidRPr="00705B9D">
        <w:rPr>
          <w:b/>
        </w:rPr>
        <w:t>SR.</w:t>
      </w:r>
      <w:proofErr w:type="gramEnd"/>
      <w:r w:rsidRPr="00705B9D">
        <w:rPr>
          <w:b/>
        </w:rPr>
        <w:t xml:space="preserve"> PRESIDENTE </w:t>
      </w:r>
      <w:r w:rsidRPr="00705B9D">
        <w:t>(Antonio Carlos Valadares. Bloco/PSB – SE) – Agradeço ao Senador Wellington Dias.</w:t>
      </w:r>
    </w:p>
    <w:p w:rsidR="00991FD3" w:rsidRPr="00705B9D" w:rsidRDefault="00991FD3" w:rsidP="00991FD3">
      <w:r w:rsidRPr="00705B9D">
        <w:t>Passo a palavra, em seguida, ao Senador Pedro Taques.</w:t>
      </w:r>
    </w:p>
    <w:p w:rsidR="00991FD3" w:rsidRPr="00705B9D" w:rsidRDefault="00991FD3" w:rsidP="00991FD3">
      <w:r w:rsidRPr="00705B9D">
        <w:rPr>
          <w:b/>
        </w:rPr>
        <w:t xml:space="preserve">O SR. PEDRO TAQUES </w:t>
      </w:r>
      <w:r w:rsidRPr="00705B9D">
        <w:t xml:space="preserve">(Bloco/PDT – MT) – </w:t>
      </w:r>
      <w:proofErr w:type="gramStart"/>
      <w:r w:rsidRPr="00705B9D">
        <w:t>Sr.</w:t>
      </w:r>
      <w:proofErr w:type="gramEnd"/>
      <w:r w:rsidRPr="00705B9D">
        <w:t xml:space="preserve"> Presidente, </w:t>
      </w:r>
      <w:proofErr w:type="spellStart"/>
      <w:r w:rsidRPr="00705B9D">
        <w:t>Srªs</w:t>
      </w:r>
      <w:proofErr w:type="spellEnd"/>
      <w:r w:rsidRPr="00705B9D">
        <w:t xml:space="preserve"> e Srs. Senadores, todos aqui queremos, como disse o Senador Humberto Costa, um processado que seja justo. Este processado, para ser </w:t>
      </w:r>
      <w:proofErr w:type="gramStart"/>
      <w:r w:rsidRPr="00705B9D">
        <w:t>justo, precisa</w:t>
      </w:r>
      <w:proofErr w:type="gramEnd"/>
      <w:r w:rsidRPr="00705B9D">
        <w:t xml:space="preserve"> atender </w:t>
      </w:r>
      <w:r w:rsidR="00D47F90">
        <w:t>a</w:t>
      </w:r>
      <w:r w:rsidRPr="00705B9D">
        <w:t xml:space="preserve">o que determina a Constituição da República em seu art. 5º, inciso LIII e LIV, que tratam do devido processo legal, do contraditório e da ampla defesa; e esse processado justo precisa atender </w:t>
      </w:r>
      <w:r w:rsidR="00D47F90">
        <w:t>a</w:t>
      </w:r>
      <w:r w:rsidRPr="00705B9D">
        <w:t>o Regimento Interno.</w:t>
      </w:r>
    </w:p>
    <w:p w:rsidR="00991FD3" w:rsidRPr="00705B9D" w:rsidRDefault="00991FD3" w:rsidP="00991FD3">
      <w:r w:rsidRPr="00705B9D">
        <w:t xml:space="preserve">A Resolução que instituiu o Conselho de Ética não trata da eleição do Presidente; manda aplicar, no seu art. 24, as disposições do próprio Regimento Interno desta Casa, que, no seu art. 88, fala da Presidência. Não existe um presidente definitivo; existe um presidente interino, </w:t>
      </w:r>
      <w:r w:rsidRPr="00705B9D">
        <w:rPr>
          <w:i/>
        </w:rPr>
        <w:t xml:space="preserve">pro </w:t>
      </w:r>
      <w:proofErr w:type="spellStart"/>
      <w:r w:rsidRPr="00705B9D">
        <w:rPr>
          <w:i/>
        </w:rPr>
        <w:t>tempore</w:t>
      </w:r>
      <w:proofErr w:type="spellEnd"/>
      <w:r w:rsidRPr="00705B9D">
        <w:t>, que é V. Exª, conforme determina o §1º do art. 88, como bem lembrado pelo Senador Wellington Dias.</w:t>
      </w:r>
    </w:p>
    <w:p w:rsidR="00991FD3" w:rsidRPr="00705B9D" w:rsidRDefault="00991FD3" w:rsidP="00991FD3">
      <w:r w:rsidRPr="00705B9D">
        <w:lastRenderedPageBreak/>
        <w:t xml:space="preserve">Um ato foi praticado por V. Exª. Este ato foi o recebimento da peça manifestada pelo PSOL. Muito bem; este ato de V. Exª e a assunção de V. Exª ao cargo de Presidente </w:t>
      </w:r>
      <w:r w:rsidRPr="00705B9D">
        <w:rPr>
          <w:i/>
        </w:rPr>
        <w:t xml:space="preserve">pro </w:t>
      </w:r>
      <w:proofErr w:type="spellStart"/>
      <w:r w:rsidRPr="00705B9D">
        <w:rPr>
          <w:i/>
        </w:rPr>
        <w:t>tempore</w:t>
      </w:r>
      <w:proofErr w:type="spellEnd"/>
      <w:r w:rsidRPr="00705B9D">
        <w:t xml:space="preserve"> deste Colegiado foram aceitos por todos os membros deste Colegiado. Eu não faço parte deste Conselho, mas todos os membros aceitaram isso e aqui manifestaram essa concordância.</w:t>
      </w:r>
    </w:p>
    <w:p w:rsidR="00991FD3" w:rsidRPr="00705B9D" w:rsidRDefault="00991FD3" w:rsidP="00991FD3">
      <w:r w:rsidRPr="00705B9D">
        <w:t xml:space="preserve">A Constituição, no art. 58, §1º, dispõe que tem que ser respeitada, quando possível, a proporcionalidade. Ocorre que, por meio de seu Líder, o PMDB, que é o partido com maior número de Senadores aqui, abriu mão dessa prerrogativa. Portanto, o ato praticado por V. Exª encontra, ao meu juízo, legalidade, </w:t>
      </w:r>
      <w:proofErr w:type="spellStart"/>
      <w:r w:rsidRPr="00705B9D">
        <w:t>regimentalidade</w:t>
      </w:r>
      <w:proofErr w:type="spellEnd"/>
      <w:r w:rsidRPr="00705B9D">
        <w:t xml:space="preserve"> e constitucionalidade.</w:t>
      </w:r>
    </w:p>
    <w:p w:rsidR="00991FD3" w:rsidRPr="00705B9D" w:rsidRDefault="00991FD3" w:rsidP="00991FD3">
      <w:r w:rsidRPr="00705B9D">
        <w:t xml:space="preserve">Agora, V. Exª é Presidente </w:t>
      </w:r>
      <w:r w:rsidRPr="00705B9D">
        <w:rPr>
          <w:i/>
        </w:rPr>
        <w:t xml:space="preserve">pro </w:t>
      </w:r>
      <w:proofErr w:type="spellStart"/>
      <w:r w:rsidRPr="00705B9D">
        <w:rPr>
          <w:i/>
        </w:rPr>
        <w:t>tempore</w:t>
      </w:r>
      <w:proofErr w:type="spellEnd"/>
      <w:r w:rsidRPr="00705B9D">
        <w:t>. O que é temporário não pode ser definitivo. Os membros deste Colegiado têm que eleger V. Exª Presidente deste importante Conselho neste momento histórico.</w:t>
      </w:r>
    </w:p>
    <w:p w:rsidR="00991FD3" w:rsidRPr="00705B9D" w:rsidRDefault="00991FD3" w:rsidP="00991FD3">
      <w:r w:rsidRPr="00705B9D">
        <w:t xml:space="preserve">Já concluo, </w:t>
      </w:r>
      <w:proofErr w:type="gramStart"/>
      <w:r w:rsidRPr="00705B9D">
        <w:t>Sr.</w:t>
      </w:r>
      <w:proofErr w:type="gramEnd"/>
      <w:r w:rsidRPr="00705B9D">
        <w:t xml:space="preserve"> Presidente: e não se venha alegar que quem está sendo investigado, processado possa abrir mão de prazos de ritos processuais, porque aqui existem duas possibilidades. A primeira possibilidade: eu não posso alegar a minha própria torpeza; eu não posso alegar nulidade a que eu dei causa. Esse é o primeiro ponto. Contudo, um segundo ponto que tem de ser levantado é que as normas constitucionais e regimentais não foram criadas em benefício da parte, mas em benefício do todo. Portanto, como se trata de norma cogente de ordem pública, não particular, o cidadão não pode abrir mão dela.</w:t>
      </w:r>
    </w:p>
    <w:p w:rsidR="00991FD3" w:rsidRPr="00705B9D" w:rsidRDefault="00991FD3" w:rsidP="00991FD3">
      <w:r w:rsidRPr="00705B9D">
        <w:t xml:space="preserve">Então, penso que V. Exª precisa ser eleito Presidente e o ato praticado por V. Exª tem </w:t>
      </w:r>
      <w:proofErr w:type="spellStart"/>
      <w:r w:rsidRPr="00705B9D">
        <w:t>regimentalidade</w:t>
      </w:r>
      <w:proofErr w:type="spellEnd"/>
      <w:r w:rsidRPr="00705B9D">
        <w:t xml:space="preserve"> e constitucionalidade.</w:t>
      </w:r>
    </w:p>
    <w:p w:rsidR="00991FD3" w:rsidRPr="00705B9D" w:rsidRDefault="00991FD3" w:rsidP="00991FD3">
      <w:r w:rsidRPr="00705B9D">
        <w:rPr>
          <w:b/>
        </w:rPr>
        <w:t xml:space="preserve">O SR. ALOYSIO NUNES FERREIRA </w:t>
      </w:r>
      <w:r w:rsidRPr="00705B9D">
        <w:t xml:space="preserve">(Bloco/PSDB – SP) – Pela ordem, </w:t>
      </w:r>
      <w:proofErr w:type="gramStart"/>
      <w:r w:rsidRPr="00705B9D">
        <w:t>Sr.</w:t>
      </w:r>
      <w:proofErr w:type="gramEnd"/>
      <w:r w:rsidRPr="00705B9D">
        <w:t xml:space="preserve"> Presidente.</w:t>
      </w:r>
    </w:p>
    <w:p w:rsidR="00991FD3" w:rsidRPr="00705B9D" w:rsidRDefault="00991FD3" w:rsidP="00991FD3">
      <w:r w:rsidRPr="00705B9D">
        <w:rPr>
          <w:b/>
        </w:rPr>
        <w:t xml:space="preserve">O </w:t>
      </w:r>
      <w:proofErr w:type="gramStart"/>
      <w:r w:rsidRPr="00705B9D">
        <w:rPr>
          <w:b/>
        </w:rPr>
        <w:t>SR.</w:t>
      </w:r>
      <w:proofErr w:type="gramEnd"/>
      <w:r w:rsidRPr="00705B9D">
        <w:rPr>
          <w:b/>
        </w:rPr>
        <w:t xml:space="preserve"> PRESIDENTE </w:t>
      </w:r>
      <w:r w:rsidRPr="00705B9D">
        <w:t xml:space="preserve">(Antonio Carlos Valadares. Bloco/PSB – SE) – Com a palavra o Senador Gim </w:t>
      </w:r>
      <w:proofErr w:type="spellStart"/>
      <w:r w:rsidRPr="00705B9D">
        <w:t>Argello</w:t>
      </w:r>
      <w:proofErr w:type="spellEnd"/>
      <w:r w:rsidRPr="00705B9D">
        <w:t>.</w:t>
      </w:r>
    </w:p>
    <w:p w:rsidR="00991FD3" w:rsidRPr="00705B9D" w:rsidRDefault="00991FD3" w:rsidP="00991FD3">
      <w:r w:rsidRPr="00705B9D">
        <w:rPr>
          <w:b/>
        </w:rPr>
        <w:t xml:space="preserve">O SR. RANDOLFE RODRIGUES </w:t>
      </w:r>
      <w:r w:rsidRPr="00705B9D">
        <w:t xml:space="preserve">(PSOL – AP) – Pela ordem, </w:t>
      </w:r>
      <w:proofErr w:type="gramStart"/>
      <w:r w:rsidRPr="00705B9D">
        <w:t>Sr.</w:t>
      </w:r>
      <w:proofErr w:type="gramEnd"/>
      <w:r w:rsidRPr="00705B9D">
        <w:t xml:space="preserve"> Presidente.</w:t>
      </w:r>
    </w:p>
    <w:p w:rsidR="00991FD3" w:rsidRPr="00705B9D" w:rsidRDefault="00991FD3" w:rsidP="00991FD3">
      <w:r w:rsidRPr="00705B9D">
        <w:rPr>
          <w:b/>
        </w:rPr>
        <w:t xml:space="preserve">O </w:t>
      </w:r>
      <w:proofErr w:type="gramStart"/>
      <w:r w:rsidRPr="00705B9D">
        <w:rPr>
          <w:b/>
        </w:rPr>
        <w:t>SR.</w:t>
      </w:r>
      <w:proofErr w:type="gramEnd"/>
      <w:r w:rsidRPr="00705B9D">
        <w:rPr>
          <w:b/>
        </w:rPr>
        <w:t xml:space="preserve"> GIM ARGELLO </w:t>
      </w:r>
      <w:r w:rsidRPr="00705B9D">
        <w:t xml:space="preserve">(Bloco/PTB – DF) – Sr. Presidente, dentro do mesmo tom, dentro da mesma linha de todos os demais Senadores, eu acho que é isto: vamos fazer a eleição e confirmar o seu nome, como muito bem colocou o Líder do PMDB, </w:t>
      </w:r>
      <w:r w:rsidRPr="00705B9D">
        <w:lastRenderedPageBreak/>
        <w:t xml:space="preserve">Senador Renan Calheiros, com a concordância de todos os membros deste Conselho – todos o conhecem e sabem da sua postura firme, ética, proba, como Senador exemplar. </w:t>
      </w:r>
    </w:p>
    <w:p w:rsidR="00991FD3" w:rsidRPr="00705B9D" w:rsidRDefault="00991FD3" w:rsidP="00991FD3">
      <w:r w:rsidRPr="00705B9D">
        <w:t xml:space="preserve">Então, vamos à eleição, vamos </w:t>
      </w:r>
      <w:proofErr w:type="gramStart"/>
      <w:r w:rsidRPr="00705B9D">
        <w:t>confirmar,</w:t>
      </w:r>
      <w:proofErr w:type="gramEnd"/>
      <w:r w:rsidRPr="00705B9D">
        <w:t xml:space="preserve"> como colocou o Senador </w:t>
      </w:r>
      <w:proofErr w:type="spellStart"/>
      <w:r w:rsidRPr="00705B9D">
        <w:t>Alvaro</w:t>
      </w:r>
      <w:proofErr w:type="spellEnd"/>
      <w:r w:rsidRPr="00705B9D">
        <w:t xml:space="preserve"> Dias, referendar todos os atos até agora feitos por este Plenário. E vamos tomar todos os cuidados, como muito bem alertou o Senador Pedro Taques, no processado justo e o direito de ampla defesa, para que a gente não seja </w:t>
      </w:r>
      <w:proofErr w:type="gramStart"/>
      <w:r w:rsidRPr="00705B9D">
        <w:t>questionado</w:t>
      </w:r>
      <w:proofErr w:type="gramEnd"/>
      <w:r w:rsidRPr="00705B9D">
        <w:t xml:space="preserve"> por uma filigrana daqui a poucos meses.</w:t>
      </w:r>
    </w:p>
    <w:p w:rsidR="00991FD3" w:rsidRPr="00705B9D" w:rsidRDefault="00991FD3" w:rsidP="00991FD3">
      <w:r w:rsidRPr="00705B9D">
        <w:t>Com todos esses cuidados, eu acho que devemos fazer essa eleição e, daí para frente, tomarmos atenção em todos os atos. Vamos dar o direito à ampla defesa, sim, afastando qualquer dúvida, porque este Conselho, sob a sua condução, Antonio Carlos Valadares, tenho certeza de que vai prosseguir da melhor forma possível.</w:t>
      </w:r>
    </w:p>
    <w:p w:rsidR="00991FD3" w:rsidRPr="00705B9D" w:rsidRDefault="00991FD3" w:rsidP="00991FD3">
      <w:r w:rsidRPr="00705B9D">
        <w:t xml:space="preserve">De minha parte, concordo com a indicação que o PMDB fez pelo Bloco União e Força porque foi muito bem escolhido o Valadares. </w:t>
      </w:r>
    </w:p>
    <w:p w:rsidR="00991FD3" w:rsidRPr="00705B9D" w:rsidRDefault="00991FD3" w:rsidP="00991FD3">
      <w:r w:rsidRPr="00705B9D">
        <w:rPr>
          <w:b/>
        </w:rPr>
        <w:t xml:space="preserve">O </w:t>
      </w:r>
      <w:proofErr w:type="gramStart"/>
      <w:r w:rsidRPr="00705B9D">
        <w:rPr>
          <w:b/>
        </w:rPr>
        <w:t>SR.</w:t>
      </w:r>
      <w:proofErr w:type="gramEnd"/>
      <w:r w:rsidRPr="00705B9D">
        <w:rPr>
          <w:b/>
        </w:rPr>
        <w:t xml:space="preserve"> PRESIDENTE</w:t>
      </w:r>
      <w:r w:rsidRPr="00705B9D">
        <w:t xml:space="preserve"> (Antonio Carlos Valadares. Bloco/PSB – SE) – Agradeço a V. Exª.</w:t>
      </w:r>
    </w:p>
    <w:p w:rsidR="00991FD3" w:rsidRPr="00705B9D" w:rsidRDefault="00991FD3" w:rsidP="00991FD3">
      <w:r w:rsidRPr="00705B9D">
        <w:t xml:space="preserve">Senador </w:t>
      </w:r>
      <w:proofErr w:type="spellStart"/>
      <w:r w:rsidRPr="00705B9D">
        <w:t>Randolfe</w:t>
      </w:r>
      <w:proofErr w:type="spellEnd"/>
      <w:r w:rsidRPr="00705B9D">
        <w:t>.</w:t>
      </w:r>
    </w:p>
    <w:p w:rsidR="00991FD3" w:rsidRPr="00705B9D" w:rsidRDefault="00991FD3" w:rsidP="00991FD3">
      <w:r w:rsidRPr="00705B9D">
        <w:rPr>
          <w:b/>
        </w:rPr>
        <w:t xml:space="preserve">O SR. RANDOLFE RODRIGUES </w:t>
      </w:r>
      <w:r w:rsidRPr="00705B9D">
        <w:t xml:space="preserve">(PSOL – AP) – </w:t>
      </w:r>
      <w:proofErr w:type="gramStart"/>
      <w:r w:rsidRPr="00705B9D">
        <w:t>Sr.</w:t>
      </w:r>
      <w:proofErr w:type="gramEnd"/>
      <w:r w:rsidRPr="00705B9D">
        <w:t xml:space="preserve"> Presidente, creio, sem mais detalhamentos e por zelo processual, que temos duas conduções a fazer a partir de agora. </w:t>
      </w:r>
    </w:p>
    <w:p w:rsidR="00991FD3" w:rsidRPr="00705B9D" w:rsidRDefault="00991FD3" w:rsidP="00991FD3">
      <w:r w:rsidRPr="00705B9D">
        <w:t>A primeira, conforme foi muito bem apontado aqui pelo Senador Pedro Taques, argumentando a Resolução</w:t>
      </w:r>
      <w:r>
        <w:t xml:space="preserve"> nº</w:t>
      </w:r>
      <w:r w:rsidRPr="00705B9D">
        <w:t xml:space="preserve"> 20, o Regimento Interno e a Constituição Federal. A primeira é fazer aqui a formalização que já é notório consenso deste Colegiado da designação de V. Exª para presidente. Nesse sentido, me parece que um ato indispensável neste momento é, conforme preceitua a resolução, marcarmos no prazo hábil, a eleição de V. Exª.</w:t>
      </w:r>
    </w:p>
    <w:p w:rsidR="00991FD3" w:rsidRPr="00705B9D" w:rsidRDefault="00991FD3" w:rsidP="00991FD3">
      <w:pPr>
        <w:rPr>
          <w:b/>
        </w:rPr>
      </w:pPr>
      <w:r w:rsidRPr="00705B9D">
        <w:t xml:space="preserve">Agora, me parece que, já que V. Exª, em um ato – que, inclusive não foi contestado pelo representado ainda há pouco –, acatou a representação movida pelo Partido Socialismo e Liberdade, é contínuo a esse ato, na data de hoje, nós </w:t>
      </w:r>
      <w:proofErr w:type="gramStart"/>
      <w:r w:rsidRPr="00705B9D">
        <w:t>fazermos,</w:t>
      </w:r>
      <w:proofErr w:type="gramEnd"/>
      <w:r w:rsidRPr="00705B9D">
        <w:t xml:space="preserve"> antes mesmo da sua eleição a presidente, a designação para relator do caso envolvendo o Senador Demóstenes Torres, conforme o critério de sorteio, como está preceituado na Resolução nº 20.  </w:t>
      </w:r>
      <w:r w:rsidRPr="00705B9D">
        <w:rPr>
          <w:b/>
        </w:rPr>
        <w:t xml:space="preserve">  </w:t>
      </w:r>
    </w:p>
    <w:p w:rsidR="00991FD3" w:rsidRPr="00705B9D" w:rsidRDefault="00991FD3" w:rsidP="00991FD3">
      <w:r w:rsidRPr="00705B9D">
        <w:t>Então, parece</w:t>
      </w:r>
      <w:r>
        <w:t>-me</w:t>
      </w:r>
      <w:r w:rsidRPr="00705B9D">
        <w:t xml:space="preserve">, Presidente, que nós temos dois atos a fazer, na minha interpretação, neste Colegiado. O primeiro é decorrente do seu ato – ato esse que não foi </w:t>
      </w:r>
      <w:r w:rsidRPr="00705B9D">
        <w:lastRenderedPageBreak/>
        <w:t>atacado sequer pelo representado aqui – é fazer a escolha do relator.  Ato seguinte: dentro do prazo estipulado na Resolução</w:t>
      </w:r>
      <w:r>
        <w:t xml:space="preserve"> nº</w:t>
      </w:r>
      <w:r w:rsidRPr="00705B9D">
        <w:t xml:space="preserve"> 20 e no Regimento Interno, marcarmos a eleição do presidente do Conselho de Ética.</w:t>
      </w:r>
    </w:p>
    <w:p w:rsidR="00991FD3" w:rsidRPr="00705B9D" w:rsidRDefault="00991FD3" w:rsidP="00991FD3">
      <w:r w:rsidRPr="00705B9D">
        <w:t xml:space="preserve">  </w:t>
      </w:r>
      <w:r w:rsidRPr="00705B9D">
        <w:rPr>
          <w:b/>
        </w:rPr>
        <w:t xml:space="preserve">O </w:t>
      </w:r>
      <w:proofErr w:type="gramStart"/>
      <w:r w:rsidRPr="00705B9D">
        <w:rPr>
          <w:b/>
        </w:rPr>
        <w:t>SR.</w:t>
      </w:r>
      <w:proofErr w:type="gramEnd"/>
      <w:r w:rsidRPr="00705B9D">
        <w:rPr>
          <w:b/>
        </w:rPr>
        <w:t xml:space="preserve"> PRESIDENTE</w:t>
      </w:r>
      <w:r w:rsidRPr="00705B9D">
        <w:t xml:space="preserve"> (Antonio Carlos Valadares. Bloco/PSB – SE) – Agradeço a V. Exª.</w:t>
      </w:r>
    </w:p>
    <w:p w:rsidR="00991FD3" w:rsidRPr="00705B9D" w:rsidRDefault="00991FD3" w:rsidP="00991FD3">
      <w:r w:rsidRPr="00705B9D">
        <w:t xml:space="preserve">Senador Aloysio Nunes. </w:t>
      </w:r>
    </w:p>
    <w:p w:rsidR="00991FD3" w:rsidRPr="00705B9D" w:rsidRDefault="00991FD3" w:rsidP="00991FD3">
      <w:r w:rsidRPr="00705B9D">
        <w:rPr>
          <w:b/>
        </w:rPr>
        <w:t xml:space="preserve">O SR. ALOYSIO NUNES FERREIRA </w:t>
      </w:r>
      <w:r w:rsidRPr="00705B9D">
        <w:t xml:space="preserve">(Bloco/PSDB – SP) – </w:t>
      </w:r>
      <w:proofErr w:type="gramStart"/>
      <w:r w:rsidRPr="00705B9D">
        <w:t>Sr.</w:t>
      </w:r>
      <w:proofErr w:type="gramEnd"/>
      <w:r w:rsidRPr="00705B9D">
        <w:t xml:space="preserve"> Presidente, o presidente é interino é interino, mas é presidente, e não há nenhuma limitação no Regimento nem na Resolução da competência do presidente interino. V. Exª praticou ato do presidente da Comissão, porque está aí ocupando esse cargo não como uma figura decorativa ou um personagem inerte, como se fosse um vaso de flores, mas como presidente da Comissão, </w:t>
      </w:r>
      <w:r w:rsidRPr="00705B9D">
        <w:rPr>
          <w:i/>
        </w:rPr>
        <w:t xml:space="preserve">pro </w:t>
      </w:r>
      <w:proofErr w:type="spellStart"/>
      <w:r w:rsidRPr="00705B9D">
        <w:rPr>
          <w:i/>
        </w:rPr>
        <w:t>tempore</w:t>
      </w:r>
      <w:proofErr w:type="spellEnd"/>
      <w:r w:rsidRPr="00705B9D">
        <w:rPr>
          <w:i/>
        </w:rPr>
        <w:t>,</w:t>
      </w:r>
      <w:r w:rsidRPr="00705B9D">
        <w:t xml:space="preserve"> mas presidente, sem nenhuma limitação. </w:t>
      </w:r>
    </w:p>
    <w:p w:rsidR="00991FD3" w:rsidRPr="00705B9D" w:rsidRDefault="00991FD3" w:rsidP="00991FD3">
      <w:r w:rsidRPr="00705B9D">
        <w:t xml:space="preserve">De modo que considero absolutamente tranquila a condução que V. Exª vem dando aos trabalhos e com uma validade dos atos praticados até agora. </w:t>
      </w:r>
    </w:p>
    <w:p w:rsidR="00991FD3" w:rsidRPr="00705B9D" w:rsidRDefault="00991FD3" w:rsidP="00991FD3">
      <w:r w:rsidRPr="00705B9D">
        <w:t xml:space="preserve"> </w:t>
      </w:r>
      <w:r w:rsidRPr="00705B9D">
        <w:rPr>
          <w:b/>
        </w:rPr>
        <w:t xml:space="preserve">O </w:t>
      </w:r>
      <w:proofErr w:type="gramStart"/>
      <w:r w:rsidRPr="00705B9D">
        <w:rPr>
          <w:b/>
        </w:rPr>
        <w:t>SR.</w:t>
      </w:r>
      <w:proofErr w:type="gramEnd"/>
      <w:r w:rsidRPr="00705B9D">
        <w:rPr>
          <w:b/>
        </w:rPr>
        <w:t xml:space="preserve"> PRESIDENTE</w:t>
      </w:r>
      <w:r w:rsidRPr="00705B9D">
        <w:t xml:space="preserve"> (Antonio Carlos Valadares. Bloco/PSB – SE) – Agradeço a V. Exª.</w:t>
      </w:r>
    </w:p>
    <w:p w:rsidR="00991FD3" w:rsidRDefault="00991FD3" w:rsidP="00991FD3">
      <w:r w:rsidRPr="00705B9D">
        <w:t xml:space="preserve">Vou fazer o seguinte encaminhamento: como em primeiro lugar na pauta estava </w:t>
      </w:r>
      <w:proofErr w:type="gramStart"/>
      <w:r w:rsidRPr="00705B9D">
        <w:t>a</w:t>
      </w:r>
      <w:proofErr w:type="gramEnd"/>
      <w:r w:rsidRPr="00705B9D">
        <w:t xml:space="preserve"> eleição ou a escolha do relator por sorteio, vamos fazer, primeiro, o sorteio do relator, porque o relator é uma figura importantíssima no desenrolar desse processo disciplinar por quebra de decoro parlamentar</w:t>
      </w:r>
      <w:r>
        <w:t>,</w:t>
      </w:r>
      <w:r w:rsidRPr="00705B9D">
        <w:t xml:space="preserve"> processo disciplinar</w:t>
      </w:r>
      <w:r>
        <w:t>.</w:t>
      </w:r>
      <w:r w:rsidRPr="00705B9D">
        <w:t xml:space="preserve"> </w:t>
      </w:r>
      <w:r>
        <w:t>V</w:t>
      </w:r>
      <w:r w:rsidRPr="00705B9D">
        <w:t>ou fazer, em primeiro lugar, o sorteio. Vou colocar na urna. A urna está vazia.</w:t>
      </w:r>
    </w:p>
    <w:p w:rsidR="00991FD3" w:rsidRPr="00705B9D" w:rsidRDefault="00991FD3" w:rsidP="00991FD3">
      <w:r w:rsidRPr="00705B9D">
        <w:t>Senador Renan Calheiros</w:t>
      </w:r>
      <w:r>
        <w:t>;</w:t>
      </w:r>
      <w:r w:rsidRPr="00705B9D">
        <w:t xml:space="preserve"> Senador Lobão Filho</w:t>
      </w:r>
      <w:r>
        <w:t>;</w:t>
      </w:r>
      <w:r w:rsidRPr="00705B9D">
        <w:t xml:space="preserve"> Senador Romero Jucá</w:t>
      </w:r>
      <w:r>
        <w:t>;</w:t>
      </w:r>
      <w:r w:rsidRPr="00705B9D">
        <w:t xml:space="preserve"> Senador Humberto Costa</w:t>
      </w:r>
      <w:r>
        <w:t>;</w:t>
      </w:r>
      <w:r w:rsidRPr="00705B9D">
        <w:t xml:space="preserve"> Senador Wellington Dias</w:t>
      </w:r>
      <w:r>
        <w:t>;</w:t>
      </w:r>
      <w:r w:rsidRPr="00705B9D">
        <w:t xml:space="preserve"> Senador José Pimentel</w:t>
      </w:r>
      <w:r>
        <w:t>;</w:t>
      </w:r>
      <w:r w:rsidRPr="00705B9D">
        <w:t xml:space="preserve"> Senador Mário Couto</w:t>
      </w:r>
      <w:r>
        <w:t>;</w:t>
      </w:r>
      <w:r w:rsidRPr="00705B9D">
        <w:t xml:space="preserve"> Senador Cyro Miranda</w:t>
      </w:r>
      <w:r>
        <w:t>;</w:t>
      </w:r>
      <w:r w:rsidRPr="00705B9D">
        <w:t xml:space="preserve"> Senador Gim </w:t>
      </w:r>
      <w:proofErr w:type="spellStart"/>
      <w:r w:rsidRPr="00705B9D">
        <w:t>Argello</w:t>
      </w:r>
      <w:proofErr w:type="spellEnd"/>
      <w:r>
        <w:t>;</w:t>
      </w:r>
      <w:r w:rsidRPr="00705B9D">
        <w:t xml:space="preserve"> Senador Jayme Campos...</w:t>
      </w:r>
    </w:p>
    <w:p w:rsidR="00991FD3" w:rsidRPr="00705B9D" w:rsidRDefault="00991FD3" w:rsidP="00991FD3">
      <w:r w:rsidRPr="00705B9D">
        <w:rPr>
          <w:b/>
        </w:rPr>
        <w:t xml:space="preserve">O SR. JAYME CAMPOS </w:t>
      </w:r>
      <w:r w:rsidRPr="00705B9D">
        <w:t xml:space="preserve">(Bloco/DEM – MT) – </w:t>
      </w:r>
      <w:proofErr w:type="gramStart"/>
      <w:r w:rsidRPr="00705B9D">
        <w:t>Sr.</w:t>
      </w:r>
      <w:proofErr w:type="gramEnd"/>
      <w:r w:rsidRPr="00705B9D">
        <w:t xml:space="preserve"> Presidente, pela ordem</w:t>
      </w:r>
      <w:r>
        <w:t>.</w:t>
      </w:r>
      <w:r w:rsidRPr="00705B9D">
        <w:t xml:space="preserve"> </w:t>
      </w:r>
      <w:r>
        <w:t>Q</w:t>
      </w:r>
      <w:r w:rsidRPr="00705B9D">
        <w:t>uestão de ordem</w:t>
      </w:r>
      <w:r>
        <w:t>!</w:t>
      </w:r>
      <w:r w:rsidRPr="00705B9D">
        <w:t xml:space="preserve"> </w:t>
      </w:r>
    </w:p>
    <w:p w:rsidR="00991FD3" w:rsidRPr="00705B9D" w:rsidRDefault="00991FD3" w:rsidP="00991FD3">
      <w:r>
        <w:t>Eu g</w:t>
      </w:r>
      <w:r w:rsidRPr="00705B9D">
        <w:t xml:space="preserve">ostaria de solicitar à Presidência o meu impedimento de participar da escolha do </w:t>
      </w:r>
      <w:r>
        <w:t>r</w:t>
      </w:r>
      <w:r w:rsidRPr="00705B9D">
        <w:t xml:space="preserve">elator, na medida em que me julgo impedido para presidir este Conselho, tendo em vista que o Senador Demóstenes Torres era do meu </w:t>
      </w:r>
      <w:r>
        <w:t>p</w:t>
      </w:r>
      <w:r w:rsidRPr="00705B9D">
        <w:t xml:space="preserve">artido. Ele se </w:t>
      </w:r>
      <w:proofErr w:type="spellStart"/>
      <w:r w:rsidRPr="00705B9D">
        <w:t>desfiliou</w:t>
      </w:r>
      <w:proofErr w:type="spellEnd"/>
      <w:r w:rsidRPr="00705B9D">
        <w:t xml:space="preserve"> alguns dias após eu me julgar impedido. Então, acho mais do que justo eu também me julgar impedido para participar do sorteio para escolha do </w:t>
      </w:r>
      <w:r>
        <w:t>r</w:t>
      </w:r>
      <w:r w:rsidRPr="00705B9D">
        <w:t>elator do process</w:t>
      </w:r>
      <w:r>
        <w:t>ado do</w:t>
      </w:r>
      <w:r w:rsidRPr="00705B9D">
        <w:t xml:space="preserve"> Senador Demóstenes Torres.</w:t>
      </w:r>
    </w:p>
    <w:p w:rsidR="00991FD3" w:rsidRPr="00705B9D" w:rsidRDefault="00991FD3" w:rsidP="00991FD3">
      <w:r w:rsidRPr="00705B9D">
        <w:rPr>
          <w:b/>
        </w:rPr>
        <w:lastRenderedPageBreak/>
        <w:t xml:space="preserve">O </w:t>
      </w:r>
      <w:proofErr w:type="gramStart"/>
      <w:r w:rsidRPr="00705B9D">
        <w:rPr>
          <w:b/>
        </w:rPr>
        <w:t>SR.</w:t>
      </w:r>
      <w:proofErr w:type="gramEnd"/>
      <w:r w:rsidRPr="00705B9D">
        <w:rPr>
          <w:b/>
        </w:rPr>
        <w:t xml:space="preserve"> PRESIDENTE</w:t>
      </w:r>
      <w:r w:rsidRPr="00705B9D">
        <w:t xml:space="preserve"> (Antonio Carlos Valadares. Bloco/PSB – SE) – Atendo a V. Exª.</w:t>
      </w:r>
    </w:p>
    <w:p w:rsidR="00991FD3" w:rsidRPr="00705B9D" w:rsidRDefault="00991FD3" w:rsidP="00991FD3">
      <w:r w:rsidRPr="00705B9D">
        <w:t>Senador Vicentinho Alves</w:t>
      </w:r>
      <w:r>
        <w:t>;</w:t>
      </w:r>
      <w:r w:rsidRPr="00705B9D">
        <w:t xml:space="preserve"> Senador Ciro Nogueira</w:t>
      </w:r>
      <w:r>
        <w:t>;</w:t>
      </w:r>
      <w:r w:rsidRPr="00705B9D">
        <w:t xml:space="preserve"> Senador Acir </w:t>
      </w:r>
      <w:proofErr w:type="spellStart"/>
      <w:r w:rsidRPr="00705B9D">
        <w:t>Gurgacz</w:t>
      </w:r>
      <w:proofErr w:type="spellEnd"/>
      <w:r w:rsidRPr="00705B9D">
        <w:t xml:space="preserve">. Como estou na </w:t>
      </w:r>
      <w:r>
        <w:t>P</w:t>
      </w:r>
      <w:r w:rsidRPr="00705B9D">
        <w:t>residência, embora interinamente, é de bom alvitre que meu nome não esteja nes</w:t>
      </w:r>
      <w:r>
        <w:t>s</w:t>
      </w:r>
      <w:r w:rsidRPr="00705B9D">
        <w:t xml:space="preserve">a urna. </w:t>
      </w:r>
    </w:p>
    <w:p w:rsidR="00991FD3" w:rsidRDefault="00991FD3" w:rsidP="00991FD3">
      <w:r w:rsidRPr="00705B9D">
        <w:t>Quem gosta de sorteio</w:t>
      </w:r>
      <w:r>
        <w:t xml:space="preserve"> eu vou chamar. Quem gosta de sorteio</w:t>
      </w:r>
      <w:r w:rsidRPr="00705B9D">
        <w:t xml:space="preserve"> habilite-se. Está na mesa. </w:t>
      </w:r>
    </w:p>
    <w:p w:rsidR="00991FD3" w:rsidRDefault="00991FD3" w:rsidP="00991FD3">
      <w:r w:rsidRPr="00705B9D">
        <w:t xml:space="preserve">Então, convido o nosso Corregedor para fazer o sorteio da indicação do nosso </w:t>
      </w:r>
      <w:r>
        <w:t>r</w:t>
      </w:r>
      <w:r w:rsidRPr="00705B9D">
        <w:t>elator.</w:t>
      </w:r>
    </w:p>
    <w:p w:rsidR="00991FD3" w:rsidRPr="00C844FB" w:rsidRDefault="00991FD3" w:rsidP="00991FD3">
      <w:pPr>
        <w:jc w:val="center"/>
        <w:rPr>
          <w:i/>
        </w:rPr>
      </w:pPr>
    </w:p>
    <w:p w:rsidR="00991FD3" w:rsidRPr="00C844FB" w:rsidRDefault="00991FD3" w:rsidP="00991FD3">
      <w:pPr>
        <w:jc w:val="center"/>
        <w:rPr>
          <w:i/>
        </w:rPr>
      </w:pPr>
      <w:r w:rsidRPr="00C844FB">
        <w:rPr>
          <w:i/>
        </w:rPr>
        <w:t>(Procede-se ao sorteio.</w:t>
      </w:r>
      <w:proofErr w:type="gramStart"/>
      <w:r w:rsidRPr="00C844FB">
        <w:rPr>
          <w:i/>
        </w:rPr>
        <w:t>)</w:t>
      </w:r>
      <w:proofErr w:type="gramEnd"/>
    </w:p>
    <w:p w:rsidR="00991FD3" w:rsidRPr="00C844FB" w:rsidRDefault="00991FD3" w:rsidP="00991FD3">
      <w:pPr>
        <w:jc w:val="center"/>
        <w:rPr>
          <w:i/>
        </w:rPr>
      </w:pPr>
    </w:p>
    <w:p w:rsidR="00991FD3" w:rsidRPr="00705B9D" w:rsidRDefault="00991FD3" w:rsidP="00991FD3">
      <w:r w:rsidRPr="00705B9D">
        <w:rPr>
          <w:b/>
        </w:rPr>
        <w:t xml:space="preserve">O </w:t>
      </w:r>
      <w:proofErr w:type="gramStart"/>
      <w:r w:rsidRPr="00705B9D">
        <w:rPr>
          <w:b/>
        </w:rPr>
        <w:t>SR.</w:t>
      </w:r>
      <w:proofErr w:type="gramEnd"/>
      <w:r w:rsidRPr="00705B9D">
        <w:rPr>
          <w:b/>
        </w:rPr>
        <w:t xml:space="preserve"> VITAL DO RÊGO </w:t>
      </w:r>
      <w:r w:rsidRPr="00705B9D">
        <w:t>(Bloco/PMDB – PB) – Senador Lobão Filho.</w:t>
      </w:r>
    </w:p>
    <w:p w:rsidR="00991FD3" w:rsidRPr="00705B9D" w:rsidRDefault="00991FD3" w:rsidP="00991FD3">
      <w:r w:rsidRPr="00705B9D">
        <w:rPr>
          <w:b/>
        </w:rPr>
        <w:t xml:space="preserve">O SR. RENAN CALHEIROS </w:t>
      </w:r>
      <w:r w:rsidRPr="00705B9D">
        <w:t xml:space="preserve">(Bloco/PMDB – AL) – </w:t>
      </w:r>
      <w:proofErr w:type="gramStart"/>
      <w:r w:rsidRPr="00705B9D">
        <w:t>Sr.</w:t>
      </w:r>
      <w:proofErr w:type="gramEnd"/>
      <w:r w:rsidRPr="00705B9D">
        <w:t xml:space="preserve"> Presidente, o Senador Lobão Filho pediu-me que, na hipótese de sorteio do nome dele, eu dissesse que ele não quer,</w:t>
      </w:r>
      <w:r>
        <w:t xml:space="preserve"> que</w:t>
      </w:r>
      <w:r w:rsidRPr="00705B9D">
        <w:t xml:space="preserve"> não aceita,</w:t>
      </w:r>
      <w:r>
        <w:t xml:space="preserve"> que</w:t>
      </w:r>
      <w:r w:rsidRPr="00705B9D">
        <w:t xml:space="preserve"> declina.</w:t>
      </w:r>
    </w:p>
    <w:p w:rsidR="00991FD3" w:rsidRDefault="00991FD3" w:rsidP="00991FD3">
      <w:r w:rsidRPr="00705B9D">
        <w:t xml:space="preserve"> </w:t>
      </w:r>
      <w:r w:rsidRPr="00705B9D">
        <w:rPr>
          <w:b/>
        </w:rPr>
        <w:t xml:space="preserve">O </w:t>
      </w:r>
      <w:proofErr w:type="gramStart"/>
      <w:r w:rsidRPr="00705B9D">
        <w:rPr>
          <w:b/>
        </w:rPr>
        <w:t>SR.</w:t>
      </w:r>
      <w:proofErr w:type="gramEnd"/>
      <w:r w:rsidRPr="00705B9D">
        <w:rPr>
          <w:b/>
        </w:rPr>
        <w:t xml:space="preserve"> PRESIDENTE</w:t>
      </w:r>
      <w:r w:rsidRPr="00705B9D">
        <w:t xml:space="preserve"> (Antonio Carlos Valadares. Bloco/PSB – SE) – Se não houver oposição, se não houver divergência do Plenário, vamos continuar e chamar outro, mexendo</w:t>
      </w:r>
      <w:r w:rsidRPr="00705B9D">
        <w:rPr>
          <w:b/>
        </w:rPr>
        <w:t xml:space="preserve"> </w:t>
      </w:r>
      <w:r w:rsidRPr="00705B9D">
        <w:t xml:space="preserve">a urna e puxando, de novo, outro nome. </w:t>
      </w:r>
    </w:p>
    <w:p w:rsidR="00991FD3" w:rsidRPr="00C844FB" w:rsidRDefault="00991FD3" w:rsidP="00991FD3">
      <w:pPr>
        <w:jc w:val="center"/>
        <w:rPr>
          <w:i/>
        </w:rPr>
      </w:pPr>
    </w:p>
    <w:p w:rsidR="00991FD3" w:rsidRPr="00C844FB" w:rsidRDefault="00991FD3" w:rsidP="00991FD3">
      <w:pPr>
        <w:jc w:val="center"/>
        <w:rPr>
          <w:i/>
        </w:rPr>
      </w:pPr>
      <w:r w:rsidRPr="00C844FB">
        <w:rPr>
          <w:i/>
        </w:rPr>
        <w:t>(Procede-se ao sorteio.</w:t>
      </w:r>
      <w:proofErr w:type="gramStart"/>
      <w:r w:rsidRPr="00C844FB">
        <w:rPr>
          <w:i/>
        </w:rPr>
        <w:t>)</w:t>
      </w:r>
      <w:proofErr w:type="gramEnd"/>
    </w:p>
    <w:p w:rsidR="00991FD3" w:rsidRDefault="00991FD3" w:rsidP="00991FD3">
      <w:pPr>
        <w:rPr>
          <w:b/>
        </w:rPr>
      </w:pPr>
    </w:p>
    <w:p w:rsidR="00991FD3" w:rsidRPr="00705B9D" w:rsidRDefault="00991FD3" w:rsidP="00991FD3">
      <w:r w:rsidRPr="00705B9D">
        <w:rPr>
          <w:b/>
        </w:rPr>
        <w:t xml:space="preserve">O </w:t>
      </w:r>
      <w:proofErr w:type="gramStart"/>
      <w:r w:rsidRPr="00705B9D">
        <w:rPr>
          <w:b/>
        </w:rPr>
        <w:t>SR.</w:t>
      </w:r>
      <w:proofErr w:type="gramEnd"/>
      <w:r w:rsidRPr="00705B9D">
        <w:rPr>
          <w:b/>
        </w:rPr>
        <w:t xml:space="preserve"> VITAL DO RÊGO </w:t>
      </w:r>
      <w:r w:rsidRPr="00705B9D">
        <w:t xml:space="preserve">(Bloco/PMDB – PB) – Senador Gim </w:t>
      </w:r>
      <w:proofErr w:type="spellStart"/>
      <w:r w:rsidRPr="00705B9D">
        <w:t>Argello</w:t>
      </w:r>
      <w:proofErr w:type="spellEnd"/>
      <w:r w:rsidRPr="00705B9D">
        <w:t>.</w:t>
      </w:r>
    </w:p>
    <w:p w:rsidR="00991FD3" w:rsidRDefault="00991FD3" w:rsidP="00991FD3">
      <w:r w:rsidRPr="00705B9D">
        <w:rPr>
          <w:b/>
        </w:rPr>
        <w:t xml:space="preserve">O </w:t>
      </w:r>
      <w:proofErr w:type="gramStart"/>
      <w:r w:rsidRPr="00705B9D">
        <w:rPr>
          <w:b/>
        </w:rPr>
        <w:t>SR.</w:t>
      </w:r>
      <w:proofErr w:type="gramEnd"/>
      <w:r w:rsidRPr="00705B9D">
        <w:rPr>
          <w:b/>
        </w:rPr>
        <w:t xml:space="preserve"> GIM ARGELLO </w:t>
      </w:r>
      <w:r w:rsidRPr="00705B9D">
        <w:t xml:space="preserve">(Bloco/PTB – DF) – Da mesma forma, Sr. Presidente, por foro íntimo, eu declino. </w:t>
      </w:r>
    </w:p>
    <w:p w:rsidR="00991FD3" w:rsidRDefault="00991FD3" w:rsidP="00991FD3">
      <w:r w:rsidRPr="00705B9D">
        <w:rPr>
          <w:b/>
        </w:rPr>
        <w:t xml:space="preserve">O SR. ALVARO DIAS </w:t>
      </w:r>
      <w:r w:rsidRPr="00705B9D">
        <w:t xml:space="preserve">(Bloco/PSDB – PR) – </w:t>
      </w:r>
      <w:proofErr w:type="gramStart"/>
      <w:r w:rsidRPr="00705B9D">
        <w:t>Sr.</w:t>
      </w:r>
      <w:proofErr w:type="gramEnd"/>
      <w:r w:rsidRPr="00705B9D">
        <w:t xml:space="preserve"> Presidente, apenas uma consulta de natureza regimental. O ato de renúncia é uma manifestação unilateral de vontade. O renunciante não está presente, o </w:t>
      </w:r>
      <w:proofErr w:type="gramStart"/>
      <w:r w:rsidRPr="00705B9D">
        <w:t>Sr.</w:t>
      </w:r>
      <w:proofErr w:type="gramEnd"/>
      <w:r w:rsidRPr="00705B9D">
        <w:t xml:space="preserve"> Lobão Filho. Isso não pode ser invocado posteriormente pelo representa</w:t>
      </w:r>
      <w:r>
        <w:t>do?</w:t>
      </w:r>
    </w:p>
    <w:p w:rsidR="00991FD3" w:rsidRPr="00705B9D" w:rsidRDefault="00991FD3" w:rsidP="00991FD3">
      <w:r w:rsidRPr="00705B9D">
        <w:rPr>
          <w:b/>
        </w:rPr>
        <w:t xml:space="preserve">O </w:t>
      </w:r>
      <w:proofErr w:type="gramStart"/>
      <w:r w:rsidRPr="00705B9D">
        <w:rPr>
          <w:b/>
        </w:rPr>
        <w:t>SR.</w:t>
      </w:r>
      <w:proofErr w:type="gramEnd"/>
      <w:r w:rsidRPr="00705B9D">
        <w:rPr>
          <w:b/>
        </w:rPr>
        <w:t xml:space="preserve"> PRESIDENTE </w:t>
      </w:r>
      <w:r w:rsidRPr="00705B9D">
        <w:t>(Antonio Carlos Valadares. Bloco/PSB – SE) – Ele mandou algum documento</w:t>
      </w:r>
      <w:r>
        <w:t>, S. Exª?</w:t>
      </w:r>
    </w:p>
    <w:p w:rsidR="00991FD3" w:rsidRPr="00705B9D" w:rsidRDefault="00991FD3" w:rsidP="00991FD3">
      <w:r w:rsidRPr="00705B9D">
        <w:rPr>
          <w:b/>
        </w:rPr>
        <w:lastRenderedPageBreak/>
        <w:t xml:space="preserve">O SR. RENAN CALHEIROS </w:t>
      </w:r>
      <w:r w:rsidRPr="00705B9D">
        <w:t>(Bloco/PMDB – AL) – É evidente que não. Ele apenas</w:t>
      </w:r>
      <w:r w:rsidR="00D47F90">
        <w:t xml:space="preserve"> falou com a L</w:t>
      </w:r>
      <w:r w:rsidRPr="00705B9D">
        <w:t xml:space="preserve">iderança do </w:t>
      </w:r>
      <w:r w:rsidR="00D47F90">
        <w:t>P</w:t>
      </w:r>
      <w:r w:rsidRPr="00705B9D">
        <w:t>artido para, nessa hipótese, ele declinar. Ele não aceita</w:t>
      </w:r>
      <w:r>
        <w:t>. E</w:t>
      </w:r>
      <w:r w:rsidRPr="00705B9D">
        <w:t>le não aceita</w:t>
      </w:r>
      <w:r>
        <w:t>!</w:t>
      </w:r>
    </w:p>
    <w:p w:rsidR="00991FD3" w:rsidRPr="00705B9D" w:rsidRDefault="00991FD3" w:rsidP="00991FD3">
      <w:r w:rsidRPr="00705B9D">
        <w:rPr>
          <w:b/>
        </w:rPr>
        <w:t xml:space="preserve">O SR. PEDRO SIMON </w:t>
      </w:r>
      <w:r w:rsidRPr="00705B9D">
        <w:t>(Bloco/PMDB – RS) – Até pela imprensa ele já declarou que não aceitava.</w:t>
      </w:r>
    </w:p>
    <w:p w:rsidR="00991FD3" w:rsidRPr="00705B9D" w:rsidRDefault="00991FD3" w:rsidP="00991FD3">
      <w:r w:rsidRPr="00705B9D">
        <w:rPr>
          <w:b/>
        </w:rPr>
        <w:t xml:space="preserve">O SR. RENAN CALHEIROS </w:t>
      </w:r>
      <w:r w:rsidRPr="00705B9D">
        <w:t>(Bloco/PMDB – AL) – Até pela imprensa</w:t>
      </w:r>
      <w:r>
        <w:t>!</w:t>
      </w:r>
    </w:p>
    <w:p w:rsidR="00991FD3" w:rsidRPr="00705B9D" w:rsidRDefault="00991FD3" w:rsidP="00991FD3">
      <w:r w:rsidRPr="00705B9D">
        <w:rPr>
          <w:b/>
        </w:rPr>
        <w:t xml:space="preserve">O SR. WELLINGTON DIAS </w:t>
      </w:r>
      <w:r w:rsidRPr="00705B9D">
        <w:t>(Bloco/PT – PI) – Se ele oficializar...</w:t>
      </w:r>
    </w:p>
    <w:p w:rsidR="00991FD3" w:rsidRDefault="00991FD3" w:rsidP="00991FD3">
      <w:r w:rsidRPr="00705B9D">
        <w:rPr>
          <w:b/>
        </w:rPr>
        <w:t xml:space="preserve">O </w:t>
      </w:r>
      <w:proofErr w:type="gramStart"/>
      <w:r w:rsidRPr="00705B9D">
        <w:rPr>
          <w:b/>
        </w:rPr>
        <w:t>SR.</w:t>
      </w:r>
      <w:proofErr w:type="gramEnd"/>
      <w:r w:rsidRPr="00705B9D">
        <w:rPr>
          <w:b/>
        </w:rPr>
        <w:t xml:space="preserve"> PRESIDENTE</w:t>
      </w:r>
      <w:r w:rsidRPr="00705B9D">
        <w:t xml:space="preserve">(Antonio Carlos Valadares. Bloco/PSB – SE) – Eu posso, enquanto... </w:t>
      </w:r>
    </w:p>
    <w:p w:rsidR="00991FD3" w:rsidRPr="00705B9D" w:rsidRDefault="00991FD3" w:rsidP="00991FD3">
      <w:r w:rsidRPr="00705B9D">
        <w:t xml:space="preserve">Eu acho que nós vamos suspender a </w:t>
      </w:r>
      <w:r>
        <w:t>reunião</w:t>
      </w:r>
      <w:r w:rsidRPr="00705B9D">
        <w:t xml:space="preserve"> por alguns minutos para ver se ele está por aqui,</w:t>
      </w:r>
      <w:r>
        <w:t xml:space="preserve"> o</w:t>
      </w:r>
      <w:r w:rsidRPr="00705B9D">
        <w:t xml:space="preserve"> Senador, porque tem procedência... Não há prejuízo.</w:t>
      </w:r>
    </w:p>
    <w:p w:rsidR="00991FD3" w:rsidRPr="00705B9D" w:rsidRDefault="00991FD3" w:rsidP="00991FD3">
      <w:r w:rsidRPr="00705B9D">
        <w:rPr>
          <w:b/>
        </w:rPr>
        <w:t xml:space="preserve">O SR. ALVARO DIAS </w:t>
      </w:r>
      <w:r w:rsidRPr="00705B9D">
        <w:t>(Bloco/PSDB – PR) – Se ele encaminhar o documento a seguir não haverá nenhum prejuízo.</w:t>
      </w:r>
    </w:p>
    <w:p w:rsidR="00991FD3" w:rsidRPr="00705B9D" w:rsidRDefault="00991FD3" w:rsidP="00991FD3">
      <w:r w:rsidRPr="00705B9D">
        <w:rPr>
          <w:b/>
        </w:rPr>
        <w:t xml:space="preserve">O SR. PEDRO TAQUES </w:t>
      </w:r>
      <w:r w:rsidRPr="00705B9D">
        <w:t xml:space="preserve">(Bloco/PDT – MT) – </w:t>
      </w:r>
      <w:proofErr w:type="gramStart"/>
      <w:r w:rsidRPr="00705B9D">
        <w:t>Sr.</w:t>
      </w:r>
      <w:proofErr w:type="gramEnd"/>
      <w:r w:rsidRPr="00705B9D">
        <w:t xml:space="preserve"> Presidente, pela ordem</w:t>
      </w:r>
      <w:r>
        <w:t>. P</w:t>
      </w:r>
      <w:r w:rsidRPr="00705B9D">
        <w:t xml:space="preserve">ela ordem, </w:t>
      </w:r>
      <w:proofErr w:type="gramStart"/>
      <w:r w:rsidRPr="00705B9D">
        <w:t>Sr.</w:t>
      </w:r>
      <w:proofErr w:type="gramEnd"/>
      <w:r w:rsidRPr="00705B9D">
        <w:t xml:space="preserve"> Presidente</w:t>
      </w:r>
      <w:r>
        <w:t>!</w:t>
      </w:r>
    </w:p>
    <w:p w:rsidR="00991FD3" w:rsidRPr="00705B9D" w:rsidRDefault="00991FD3" w:rsidP="00991FD3">
      <w:r w:rsidRPr="00705B9D">
        <w:rPr>
          <w:b/>
        </w:rPr>
        <w:t xml:space="preserve">O </w:t>
      </w:r>
      <w:proofErr w:type="gramStart"/>
      <w:r w:rsidRPr="00705B9D">
        <w:rPr>
          <w:b/>
        </w:rPr>
        <w:t>SR.</w:t>
      </w:r>
      <w:proofErr w:type="gramEnd"/>
      <w:r w:rsidRPr="00705B9D">
        <w:rPr>
          <w:b/>
        </w:rPr>
        <w:t xml:space="preserve"> PRESIDENTE </w:t>
      </w:r>
      <w:r w:rsidRPr="00705B9D">
        <w:t>(Antonio Carlos Valadares. Bloco/PSB – SE) – Senador Pedro Taques, quero ouvi-lo.</w:t>
      </w:r>
    </w:p>
    <w:p w:rsidR="00991FD3" w:rsidRPr="00705B9D" w:rsidRDefault="00991FD3" w:rsidP="00991FD3">
      <w:r w:rsidRPr="00705B9D">
        <w:rPr>
          <w:b/>
        </w:rPr>
        <w:t xml:space="preserve">O SR. PEDRO TAQUES </w:t>
      </w:r>
      <w:r w:rsidRPr="00705B9D">
        <w:t xml:space="preserve">(Bloco/PDT – MT) – Muito obrigado. </w:t>
      </w:r>
    </w:p>
    <w:p w:rsidR="00991FD3" w:rsidRPr="00705B9D" w:rsidRDefault="00991FD3" w:rsidP="00991FD3">
      <w:r w:rsidRPr="00705B9D">
        <w:t>O Senador Renan é Líder do PMDB e o Líder</w:t>
      </w:r>
      <w:r w:rsidR="00D47F90">
        <w:t xml:space="preserve"> do</w:t>
      </w:r>
      <w:r w:rsidRPr="00705B9D">
        <w:t xml:space="preserve"> PMDB e</w:t>
      </w:r>
      <w:r w:rsidR="00D47F90">
        <w:t>m</w:t>
      </w:r>
      <w:r w:rsidRPr="00705B9D">
        <w:t xml:space="preserve"> um colegiado parlamentar, por óbvio, t</w:t>
      </w:r>
      <w:r w:rsidR="00D47F90">
        <w:t>e</w:t>
      </w:r>
      <w:r w:rsidRPr="00705B9D">
        <w:t xml:space="preserve">m a autorização. Nós aqui todos confiamos no que ele disse. </w:t>
      </w:r>
    </w:p>
    <w:p w:rsidR="00991FD3" w:rsidRPr="00705B9D" w:rsidRDefault="00991FD3" w:rsidP="00991FD3">
      <w:r w:rsidRPr="00705B9D">
        <w:rPr>
          <w:b/>
        </w:rPr>
        <w:t xml:space="preserve">O </w:t>
      </w:r>
      <w:proofErr w:type="gramStart"/>
      <w:r w:rsidRPr="00705B9D">
        <w:rPr>
          <w:b/>
        </w:rPr>
        <w:t>SR.</w:t>
      </w:r>
      <w:proofErr w:type="gramEnd"/>
      <w:r w:rsidRPr="00705B9D">
        <w:rPr>
          <w:b/>
        </w:rPr>
        <w:t xml:space="preserve"> PRESIDENTE </w:t>
      </w:r>
      <w:r w:rsidRPr="00705B9D">
        <w:t xml:space="preserve">(Antonio Carlos Valadares. Bloco/PSB – SE) – Então, fica encarregado o nosso </w:t>
      </w:r>
      <w:r>
        <w:t>l</w:t>
      </w:r>
      <w:r w:rsidRPr="00705B9D">
        <w:t xml:space="preserve">íder de trazer um documento para confirmar a renúncia. </w:t>
      </w:r>
    </w:p>
    <w:p w:rsidR="00991FD3" w:rsidRPr="00705B9D" w:rsidRDefault="00991FD3" w:rsidP="00991FD3">
      <w:r w:rsidRPr="00705B9D">
        <w:t>Vamos continuar.</w:t>
      </w:r>
    </w:p>
    <w:p w:rsidR="00991FD3" w:rsidRDefault="00991FD3" w:rsidP="00991FD3">
      <w:r w:rsidRPr="00705B9D">
        <w:t xml:space="preserve">Depois do Senador Gim </w:t>
      </w:r>
      <w:proofErr w:type="spellStart"/>
      <w:r w:rsidRPr="00705B9D">
        <w:t>Argello</w:t>
      </w:r>
      <w:proofErr w:type="spellEnd"/>
      <w:r w:rsidRPr="00705B9D">
        <w:t>, vamos para a próxima etapa.</w:t>
      </w:r>
    </w:p>
    <w:p w:rsidR="00991FD3" w:rsidRPr="00C844FB" w:rsidRDefault="00991FD3" w:rsidP="00991FD3">
      <w:pPr>
        <w:jc w:val="center"/>
        <w:rPr>
          <w:i/>
        </w:rPr>
      </w:pPr>
    </w:p>
    <w:p w:rsidR="00991FD3" w:rsidRPr="00C844FB" w:rsidRDefault="00991FD3" w:rsidP="00991FD3">
      <w:pPr>
        <w:jc w:val="center"/>
        <w:rPr>
          <w:i/>
        </w:rPr>
      </w:pPr>
      <w:r w:rsidRPr="00C844FB">
        <w:rPr>
          <w:i/>
        </w:rPr>
        <w:t>(Procede-se ao sorteio.</w:t>
      </w:r>
      <w:proofErr w:type="gramStart"/>
      <w:r w:rsidRPr="00C844FB">
        <w:rPr>
          <w:i/>
        </w:rPr>
        <w:t>)</w:t>
      </w:r>
      <w:proofErr w:type="gramEnd"/>
    </w:p>
    <w:p w:rsidR="00991FD3" w:rsidRPr="00C844FB" w:rsidRDefault="00991FD3" w:rsidP="00991FD3">
      <w:pPr>
        <w:jc w:val="center"/>
        <w:rPr>
          <w:i/>
        </w:rPr>
      </w:pPr>
    </w:p>
    <w:p w:rsidR="00991FD3" w:rsidRPr="00705B9D" w:rsidRDefault="00991FD3" w:rsidP="00991FD3">
      <w:r w:rsidRPr="00705B9D">
        <w:rPr>
          <w:b/>
        </w:rPr>
        <w:t xml:space="preserve">O </w:t>
      </w:r>
      <w:proofErr w:type="gramStart"/>
      <w:r w:rsidRPr="00705B9D">
        <w:rPr>
          <w:b/>
        </w:rPr>
        <w:t>SR.</w:t>
      </w:r>
      <w:proofErr w:type="gramEnd"/>
      <w:r w:rsidRPr="00705B9D">
        <w:rPr>
          <w:b/>
        </w:rPr>
        <w:t xml:space="preserve"> VITAL DO RÊGO </w:t>
      </w:r>
      <w:r w:rsidRPr="00705B9D">
        <w:t>(Bloco/PMDB – PB) –</w:t>
      </w:r>
      <w:r>
        <w:t xml:space="preserve"> Senador Ciro Nogueira.</w:t>
      </w:r>
    </w:p>
    <w:p w:rsidR="00991FD3" w:rsidRPr="00705B9D" w:rsidRDefault="00991FD3" w:rsidP="00991FD3">
      <w:r w:rsidRPr="00705B9D">
        <w:rPr>
          <w:b/>
        </w:rPr>
        <w:t xml:space="preserve">O SR. ALVARO DIAS </w:t>
      </w:r>
      <w:r w:rsidRPr="00705B9D">
        <w:t xml:space="preserve">(Bloco/PSDB – PR) – </w:t>
      </w:r>
      <w:proofErr w:type="gramStart"/>
      <w:r w:rsidRPr="00705B9D">
        <w:t>Sr.</w:t>
      </w:r>
      <w:proofErr w:type="gramEnd"/>
      <w:r w:rsidRPr="00705B9D">
        <w:t xml:space="preserve"> Presidente, não</w:t>
      </w:r>
      <w:r>
        <w:t xml:space="preserve"> sei se não caberia a V. Exª</w:t>
      </w:r>
      <w:r w:rsidRPr="00705B9D">
        <w:t xml:space="preserve"> desconsiderar</w:t>
      </w:r>
      <w:r>
        <w:t>,</w:t>
      </w:r>
      <w:r w:rsidRPr="00705B9D">
        <w:t xml:space="preserve"> na ausência</w:t>
      </w:r>
      <w:r>
        <w:t>?</w:t>
      </w:r>
    </w:p>
    <w:p w:rsidR="00991FD3" w:rsidRDefault="00991FD3" w:rsidP="00991FD3">
      <w:r w:rsidRPr="00705B9D">
        <w:rPr>
          <w:b/>
        </w:rPr>
        <w:t xml:space="preserve">O </w:t>
      </w:r>
      <w:proofErr w:type="gramStart"/>
      <w:r w:rsidRPr="00705B9D">
        <w:rPr>
          <w:b/>
        </w:rPr>
        <w:t>SR.</w:t>
      </w:r>
      <w:proofErr w:type="gramEnd"/>
      <w:r w:rsidRPr="00705B9D">
        <w:rPr>
          <w:b/>
        </w:rPr>
        <w:t xml:space="preserve"> PRESIDENTE </w:t>
      </w:r>
      <w:r w:rsidRPr="00705B9D">
        <w:t>(Antonio Carlos Valadares. Bloco/PSB – SE) – Eu agora, neste instante, conversei com o Senador Lobão e ele ratificou o que disse o Líder Renan Calheiros</w:t>
      </w:r>
      <w:r>
        <w:t>: q</w:t>
      </w:r>
      <w:r w:rsidRPr="00705B9D">
        <w:t xml:space="preserve">ue ele havia conversado com o Senador Renan Calheiros e que </w:t>
      </w:r>
      <w:r w:rsidRPr="00705B9D">
        <w:lastRenderedPageBreak/>
        <w:t xml:space="preserve">depois vai dirigir uma carta a esta Comissão, confirmando que ele está declinando de o seu nome ser incluído como relator. </w:t>
      </w:r>
    </w:p>
    <w:p w:rsidR="00991FD3" w:rsidRPr="00705B9D" w:rsidRDefault="00991FD3" w:rsidP="00991FD3">
      <w:r w:rsidRPr="00705B9D">
        <w:t>Então, foi escolhido oficialmente</w:t>
      </w:r>
      <w:r>
        <w:t>. A</w:t>
      </w:r>
      <w:r w:rsidRPr="00705B9D">
        <w:t xml:space="preserve">cho que não há mais o que conversar, a não ser que o relator posteriormente decline. Mas, oficialmente, o indicado é o Senador Ciro Nogueira, do Estado do Piauí, do PP, para relatar a matéria que </w:t>
      </w:r>
      <w:proofErr w:type="gramStart"/>
      <w:r w:rsidRPr="00705B9D">
        <w:t>é objeto</w:t>
      </w:r>
      <w:proofErr w:type="gramEnd"/>
      <w:r w:rsidRPr="00705B9D">
        <w:t xml:space="preserve"> de investigação desta Comissão. </w:t>
      </w:r>
    </w:p>
    <w:p w:rsidR="00991FD3" w:rsidRPr="00705B9D" w:rsidRDefault="00991FD3" w:rsidP="00991FD3">
      <w:r w:rsidRPr="00705B9D">
        <w:t>Sobre a eleição, nós podemos fazê-la agora ou fazer na próxima terça-feira, que seria o último dia da interinidade. Termina</w:t>
      </w:r>
      <w:r>
        <w:t xml:space="preserve"> na</w:t>
      </w:r>
      <w:r w:rsidRPr="00705B9D">
        <w:t xml:space="preserve"> terça.</w:t>
      </w:r>
    </w:p>
    <w:p w:rsidR="00991FD3" w:rsidRPr="00705B9D" w:rsidRDefault="00991FD3" w:rsidP="00991FD3">
      <w:r w:rsidRPr="00705B9D">
        <w:t>Então, eu gostaria de ouvir os membros, as lideranças</w:t>
      </w:r>
      <w:r>
        <w:t xml:space="preserve"> </w:t>
      </w:r>
      <w:r w:rsidRPr="00705B9D">
        <w:t>se podemos fazer agora...</w:t>
      </w:r>
    </w:p>
    <w:p w:rsidR="00991FD3" w:rsidRPr="00705B9D" w:rsidRDefault="00991FD3" w:rsidP="00991FD3">
      <w:r>
        <w:rPr>
          <w:b/>
        </w:rPr>
        <w:t xml:space="preserve">O </w:t>
      </w:r>
      <w:proofErr w:type="gramStart"/>
      <w:r>
        <w:rPr>
          <w:b/>
        </w:rPr>
        <w:t>SR.</w:t>
      </w:r>
      <w:proofErr w:type="gramEnd"/>
      <w:r>
        <w:rPr>
          <w:b/>
        </w:rPr>
        <w:t xml:space="preserve"> GIM ARGELLO </w:t>
      </w:r>
      <w:r>
        <w:t xml:space="preserve">(Bloco/PTB – DF) </w:t>
      </w:r>
      <w:r w:rsidRPr="00705B9D">
        <w:t>– Presidente, vamos à eleição</w:t>
      </w:r>
      <w:r>
        <w:t>. Vamos fazer agora, então!</w:t>
      </w:r>
    </w:p>
    <w:p w:rsidR="00991FD3" w:rsidRPr="00705B9D" w:rsidRDefault="00991FD3" w:rsidP="00991FD3">
      <w:r w:rsidRPr="00705B9D">
        <w:rPr>
          <w:b/>
        </w:rPr>
        <w:t xml:space="preserve">O </w:t>
      </w:r>
      <w:proofErr w:type="gramStart"/>
      <w:r w:rsidRPr="00705B9D">
        <w:rPr>
          <w:b/>
        </w:rPr>
        <w:t>SR.</w:t>
      </w:r>
      <w:proofErr w:type="gramEnd"/>
      <w:r w:rsidRPr="00705B9D">
        <w:rPr>
          <w:b/>
        </w:rPr>
        <w:t xml:space="preserve"> PRESIDENTE </w:t>
      </w:r>
      <w:r w:rsidRPr="00705B9D">
        <w:t>(Antonio Carlos Valadares. Bloco/PSB – SE) – Então, neste caso, é bom escutar cada um.</w:t>
      </w:r>
    </w:p>
    <w:p w:rsidR="00991FD3" w:rsidRPr="00705B9D" w:rsidRDefault="00991FD3" w:rsidP="00991FD3">
      <w:r w:rsidRPr="00705B9D">
        <w:t xml:space="preserve">Senador Gim </w:t>
      </w:r>
      <w:proofErr w:type="spellStart"/>
      <w:r w:rsidRPr="00705B9D">
        <w:t>Argello</w:t>
      </w:r>
      <w:proofErr w:type="spellEnd"/>
      <w:r w:rsidRPr="00705B9D">
        <w:t>, V. Exª é favorável que se realize agora?</w:t>
      </w:r>
    </w:p>
    <w:p w:rsidR="00991FD3" w:rsidRPr="00705B9D" w:rsidRDefault="00991FD3" w:rsidP="00991FD3">
      <w:r w:rsidRPr="00705B9D">
        <w:rPr>
          <w:b/>
        </w:rPr>
        <w:t xml:space="preserve">O </w:t>
      </w:r>
      <w:proofErr w:type="gramStart"/>
      <w:r w:rsidRPr="00705B9D">
        <w:rPr>
          <w:b/>
        </w:rPr>
        <w:t>SR.</w:t>
      </w:r>
      <w:proofErr w:type="gramEnd"/>
      <w:r w:rsidRPr="00705B9D">
        <w:rPr>
          <w:b/>
        </w:rPr>
        <w:t xml:space="preserve"> GIM ARGELLO </w:t>
      </w:r>
      <w:r w:rsidRPr="00705B9D">
        <w:t>(Bloco/PTB – DF) – Sou favorável, Sr. Presidente</w:t>
      </w:r>
      <w:r>
        <w:t>. Acho que nós devemos iniciar esse processo agora.</w:t>
      </w:r>
    </w:p>
    <w:p w:rsidR="00991FD3" w:rsidRPr="00705B9D" w:rsidRDefault="00991FD3" w:rsidP="00991FD3">
      <w:r w:rsidRPr="00705B9D">
        <w:rPr>
          <w:b/>
        </w:rPr>
        <w:t xml:space="preserve">O </w:t>
      </w:r>
      <w:proofErr w:type="gramStart"/>
      <w:r w:rsidRPr="00705B9D">
        <w:rPr>
          <w:b/>
        </w:rPr>
        <w:t>SR.</w:t>
      </w:r>
      <w:proofErr w:type="gramEnd"/>
      <w:r w:rsidRPr="00705B9D">
        <w:rPr>
          <w:b/>
        </w:rPr>
        <w:t xml:space="preserve"> PRESIDENTE </w:t>
      </w:r>
      <w:r w:rsidRPr="00705B9D">
        <w:t xml:space="preserve">(Antonio Carlos Valadares. Bloco/PSB – SE) – Senador Renan Calheiros. </w:t>
      </w:r>
      <w:r w:rsidRPr="00705B9D">
        <w:rPr>
          <w:i/>
        </w:rPr>
        <w:t>(Pausa.)</w:t>
      </w:r>
    </w:p>
    <w:p w:rsidR="00991FD3" w:rsidRPr="00705B9D" w:rsidRDefault="00991FD3" w:rsidP="00991FD3">
      <w:r w:rsidRPr="00705B9D">
        <w:t>Senador Humberto Costa, V. Exª é favorável que realize agora a eleição?</w:t>
      </w:r>
    </w:p>
    <w:p w:rsidR="00991FD3" w:rsidRPr="00705B9D" w:rsidRDefault="00991FD3" w:rsidP="00991FD3">
      <w:r w:rsidRPr="00705B9D">
        <w:rPr>
          <w:b/>
        </w:rPr>
        <w:t xml:space="preserve">O SR. HUMBERTO COSTA </w:t>
      </w:r>
      <w:r w:rsidRPr="00705B9D">
        <w:t>(Bloco/PT – PE) – Apenas por uma medida de precaução, acho que deveríamos deixar para a próxima terça-feira. Cumprir esse prazo de cinco dias que está previsto ali.</w:t>
      </w:r>
    </w:p>
    <w:p w:rsidR="00991FD3" w:rsidRPr="00705B9D" w:rsidRDefault="00991FD3" w:rsidP="00991FD3">
      <w:r w:rsidRPr="00705B9D">
        <w:rPr>
          <w:b/>
        </w:rPr>
        <w:t xml:space="preserve">O </w:t>
      </w:r>
      <w:proofErr w:type="gramStart"/>
      <w:r w:rsidRPr="00705B9D">
        <w:rPr>
          <w:b/>
        </w:rPr>
        <w:t>SR.</w:t>
      </w:r>
      <w:proofErr w:type="gramEnd"/>
      <w:r w:rsidRPr="00705B9D">
        <w:rPr>
          <w:b/>
        </w:rPr>
        <w:t xml:space="preserve"> PRESIDENTE </w:t>
      </w:r>
      <w:r w:rsidRPr="00705B9D">
        <w:t>(Antonio Carlos Valadares. Bloco/PSB – SE) – Senador José Pimentel.</w:t>
      </w:r>
    </w:p>
    <w:p w:rsidR="00991FD3" w:rsidRPr="00705B9D" w:rsidRDefault="00991FD3" w:rsidP="00991FD3">
      <w:r w:rsidRPr="00705B9D">
        <w:rPr>
          <w:b/>
        </w:rPr>
        <w:t xml:space="preserve">O SR. JOSÉ PIMENTEL </w:t>
      </w:r>
      <w:r w:rsidRPr="00705B9D">
        <w:t xml:space="preserve">(Bloco/PT – CE) – </w:t>
      </w:r>
      <w:proofErr w:type="gramStart"/>
      <w:r w:rsidRPr="00705B9D">
        <w:t>Sr.</w:t>
      </w:r>
      <w:proofErr w:type="gramEnd"/>
      <w:r w:rsidRPr="00705B9D">
        <w:t xml:space="preserve"> Presidente, como o prazo é de até cinco dias, acho que</w:t>
      </w:r>
      <w:r>
        <w:t xml:space="preserve"> nós</w:t>
      </w:r>
      <w:r w:rsidRPr="00705B9D">
        <w:t xml:space="preserve"> podemos realizar hoje.</w:t>
      </w:r>
    </w:p>
    <w:p w:rsidR="00991FD3" w:rsidRPr="00705B9D" w:rsidRDefault="00991FD3" w:rsidP="00991FD3">
      <w:r w:rsidRPr="00705B9D">
        <w:rPr>
          <w:b/>
        </w:rPr>
        <w:t xml:space="preserve">O </w:t>
      </w:r>
      <w:proofErr w:type="gramStart"/>
      <w:r w:rsidRPr="00705B9D">
        <w:rPr>
          <w:b/>
        </w:rPr>
        <w:t>SR.</w:t>
      </w:r>
      <w:proofErr w:type="gramEnd"/>
      <w:r w:rsidRPr="00705B9D">
        <w:rPr>
          <w:b/>
        </w:rPr>
        <w:t xml:space="preserve"> PRESIDENTE </w:t>
      </w:r>
      <w:r w:rsidRPr="00705B9D">
        <w:t>(Antonio Carlos Valadares. Bloco/PSB – SE) – Senador Mário Couto.</w:t>
      </w:r>
    </w:p>
    <w:p w:rsidR="00991FD3" w:rsidRPr="00705B9D" w:rsidRDefault="00991FD3" w:rsidP="00991FD3">
      <w:r w:rsidRPr="00705B9D">
        <w:rPr>
          <w:b/>
        </w:rPr>
        <w:t xml:space="preserve">O SR. MÁRIO COUTO </w:t>
      </w:r>
      <w:r w:rsidRPr="00705B9D">
        <w:t>(Bloco/PSDB – PA) – Presidente, quando houve uma gargalhada aqui no plenário com relação...</w:t>
      </w:r>
    </w:p>
    <w:p w:rsidR="00991FD3" w:rsidRDefault="00991FD3" w:rsidP="00991FD3">
      <w:r w:rsidRPr="00705B9D">
        <w:rPr>
          <w:b/>
        </w:rPr>
        <w:t xml:space="preserve">O </w:t>
      </w:r>
      <w:proofErr w:type="gramStart"/>
      <w:r w:rsidRPr="00705B9D">
        <w:rPr>
          <w:b/>
        </w:rPr>
        <w:t>SR.</w:t>
      </w:r>
      <w:proofErr w:type="gramEnd"/>
      <w:r w:rsidRPr="00705B9D">
        <w:rPr>
          <w:b/>
        </w:rPr>
        <w:t xml:space="preserve"> PRESIDENTE </w:t>
      </w:r>
      <w:r w:rsidRPr="00705B9D">
        <w:t>(Antonio Carlos Valadares. Bloco/PSB – SE) –</w:t>
      </w:r>
      <w:r>
        <w:t xml:space="preserve"> É o Senador Ciro? Pois não.</w:t>
      </w:r>
    </w:p>
    <w:p w:rsidR="00991FD3" w:rsidRDefault="00991FD3" w:rsidP="00991FD3">
      <w:r>
        <w:lastRenderedPageBreak/>
        <w:t>Você foi escolhido aqui. A Comissão favorável, por sorteio. Você foi escolhido relator, missão importante que foi designada por esta Comissão. (</w:t>
      </w:r>
      <w:r w:rsidRPr="00CF470C">
        <w:rPr>
          <w:i/>
        </w:rPr>
        <w:t>Pausa.</w:t>
      </w:r>
      <w:r>
        <w:t>)</w:t>
      </w:r>
    </w:p>
    <w:p w:rsidR="00991FD3" w:rsidRDefault="00991FD3" w:rsidP="00991FD3">
      <w:r>
        <w:t>Onde é que você se encontra?</w:t>
      </w:r>
    </w:p>
    <w:p w:rsidR="00991FD3" w:rsidRDefault="00991FD3" w:rsidP="00991FD3">
      <w:r>
        <w:t>Você vai ter que assinar, declinando.</w:t>
      </w:r>
    </w:p>
    <w:p w:rsidR="00991FD3" w:rsidRDefault="00991FD3" w:rsidP="00991FD3">
      <w:r>
        <w:t>Então, mande um documento, viu? Porque eu vou ter que fazer um novo sorteio.</w:t>
      </w:r>
    </w:p>
    <w:p w:rsidR="00991FD3" w:rsidRDefault="00991FD3" w:rsidP="00991FD3">
      <w:r>
        <w:t>Mande agora.</w:t>
      </w:r>
    </w:p>
    <w:p w:rsidR="00991FD3" w:rsidRPr="00705B9D" w:rsidRDefault="00991FD3" w:rsidP="00991FD3">
      <w:r>
        <w:t>Bom, j</w:t>
      </w:r>
      <w:r w:rsidRPr="00705B9D">
        <w:t xml:space="preserve">á que ninguém quer ser relator, quem quer ser Presidente? </w:t>
      </w:r>
      <w:r w:rsidRPr="00705B9D">
        <w:rPr>
          <w:i/>
        </w:rPr>
        <w:t>(Risos.)</w:t>
      </w:r>
    </w:p>
    <w:p w:rsidR="00991FD3" w:rsidRPr="00705B9D" w:rsidRDefault="00991FD3" w:rsidP="00991FD3">
      <w:r w:rsidRPr="00705B9D">
        <w:t>Só falta isso.</w:t>
      </w:r>
    </w:p>
    <w:p w:rsidR="00991FD3" w:rsidRPr="00705B9D" w:rsidRDefault="00991FD3" w:rsidP="00991FD3">
      <w:r w:rsidRPr="00705B9D">
        <w:t>Vou suspender por cinco minutos para fazer novas cédulas, porque já estava certa a indicação.</w:t>
      </w:r>
    </w:p>
    <w:p w:rsidR="00991FD3" w:rsidRPr="00705B9D" w:rsidRDefault="00991FD3" w:rsidP="00991FD3">
      <w:r w:rsidRPr="00705B9D">
        <w:t>Vamos continuar a consulta</w:t>
      </w:r>
      <w:r>
        <w:t>, desculpem-me.</w:t>
      </w:r>
    </w:p>
    <w:p w:rsidR="00991FD3" w:rsidRPr="00705B9D" w:rsidRDefault="00991FD3" w:rsidP="00991FD3">
      <w:r w:rsidRPr="00705B9D">
        <w:t>Estamos com o nobre Senador Mário Couto.</w:t>
      </w:r>
    </w:p>
    <w:p w:rsidR="00991FD3" w:rsidRPr="00705B9D" w:rsidRDefault="00991FD3" w:rsidP="00991FD3">
      <w:r w:rsidRPr="00705B9D">
        <w:rPr>
          <w:b/>
        </w:rPr>
        <w:t xml:space="preserve">O SR. RANDOLFE RODRIGUES </w:t>
      </w:r>
      <w:r w:rsidRPr="00705B9D">
        <w:t xml:space="preserve">(PSOL – AP) – </w:t>
      </w:r>
      <w:proofErr w:type="gramStart"/>
      <w:r w:rsidRPr="00705B9D">
        <w:t>Sr.</w:t>
      </w:r>
      <w:proofErr w:type="gramEnd"/>
      <w:r w:rsidRPr="00705B9D">
        <w:t xml:space="preserve"> Presidente, pela ordem.</w:t>
      </w:r>
    </w:p>
    <w:p w:rsidR="00991FD3" w:rsidRPr="00705B9D" w:rsidRDefault="00991FD3" w:rsidP="00991FD3">
      <w:r w:rsidRPr="00705B9D">
        <w:rPr>
          <w:b/>
        </w:rPr>
        <w:t xml:space="preserve">O </w:t>
      </w:r>
      <w:proofErr w:type="gramStart"/>
      <w:r w:rsidRPr="00705B9D">
        <w:rPr>
          <w:b/>
        </w:rPr>
        <w:t>SR.</w:t>
      </w:r>
      <w:proofErr w:type="gramEnd"/>
      <w:r w:rsidRPr="00705B9D">
        <w:rPr>
          <w:b/>
        </w:rPr>
        <w:t xml:space="preserve"> PRESIDENTE </w:t>
      </w:r>
      <w:r w:rsidRPr="00705B9D">
        <w:t>(Antonio Carlos Valadares. Bloco/PSB – SE) – O Senador Mário Couto está com a palavra; em seguida</w:t>
      </w:r>
      <w:r>
        <w:t xml:space="preserve"> será</w:t>
      </w:r>
      <w:r w:rsidRPr="00705B9D">
        <w:t xml:space="preserve"> V. Exª.</w:t>
      </w:r>
    </w:p>
    <w:p w:rsidR="00991FD3" w:rsidRPr="00705B9D" w:rsidRDefault="00991FD3" w:rsidP="00991FD3">
      <w:r w:rsidRPr="00705B9D">
        <w:rPr>
          <w:b/>
        </w:rPr>
        <w:t xml:space="preserve">O SR. MÁRIO COUTO </w:t>
      </w:r>
      <w:r w:rsidRPr="00705B9D">
        <w:t>(Bloco/PSDB – PA) – Quando falaram em idade, houve uma gargalhada aqui no plenário. Acho que</w:t>
      </w:r>
      <w:r>
        <w:t>,</w:t>
      </w:r>
      <w:r w:rsidRPr="00705B9D">
        <w:t xml:space="preserve"> se colocássemos todo mundo junto para escolher o mais idoso, com certeza não seria V. Exª,</w:t>
      </w:r>
      <w:r>
        <w:t xml:space="preserve"> que</w:t>
      </w:r>
      <w:r w:rsidRPr="00705B9D">
        <w:t xml:space="preserve"> está </w:t>
      </w:r>
      <w:proofErr w:type="spellStart"/>
      <w:r w:rsidRPr="00705B9D">
        <w:t>inteirão</w:t>
      </w:r>
      <w:proofErr w:type="spellEnd"/>
      <w:r w:rsidRPr="00705B9D">
        <w:t>, está novo</w:t>
      </w:r>
      <w:r>
        <w:t>!</w:t>
      </w:r>
    </w:p>
    <w:p w:rsidR="00991FD3" w:rsidRPr="00705B9D" w:rsidRDefault="00991FD3" w:rsidP="00991FD3">
      <w:r w:rsidRPr="00705B9D">
        <w:rPr>
          <w:b/>
        </w:rPr>
        <w:t xml:space="preserve">O </w:t>
      </w:r>
      <w:proofErr w:type="gramStart"/>
      <w:r w:rsidRPr="00705B9D">
        <w:rPr>
          <w:b/>
        </w:rPr>
        <w:t>SR.</w:t>
      </w:r>
      <w:proofErr w:type="gramEnd"/>
      <w:r w:rsidRPr="00705B9D">
        <w:rPr>
          <w:b/>
        </w:rPr>
        <w:t xml:space="preserve"> PRESIDENTE </w:t>
      </w:r>
      <w:r w:rsidRPr="00705B9D">
        <w:t>(Antonio Carlos Valadares. Bloco/PSB – SE) – Se fosse de uma jovem eu ficaria mais orgulhoso ainda.</w:t>
      </w:r>
      <w:r>
        <w:t xml:space="preserve"> (</w:t>
      </w:r>
      <w:r w:rsidRPr="00CF470C">
        <w:rPr>
          <w:i/>
        </w:rPr>
        <w:t>Risos</w:t>
      </w:r>
      <w:r>
        <w:t>.)</w:t>
      </w:r>
    </w:p>
    <w:p w:rsidR="00991FD3" w:rsidRPr="00705B9D" w:rsidRDefault="00991FD3" w:rsidP="00991FD3">
      <w:r w:rsidRPr="00705B9D">
        <w:rPr>
          <w:b/>
        </w:rPr>
        <w:t xml:space="preserve">O SR. MÁRIO COUTO </w:t>
      </w:r>
      <w:r w:rsidRPr="00705B9D">
        <w:t>(Bloco/PSDB – PA) – Presidente, acho que a gente deve andar.</w:t>
      </w:r>
      <w:r>
        <w:t xml:space="preserve"> Acho que a gente deve andar.</w:t>
      </w:r>
      <w:r w:rsidRPr="00705B9D">
        <w:t xml:space="preserve"> Sou favorável</w:t>
      </w:r>
      <w:r>
        <w:t xml:space="preserve"> a</w:t>
      </w:r>
      <w:r w:rsidRPr="00705B9D">
        <w:t xml:space="preserve"> que se faça hoje a eleição.</w:t>
      </w:r>
    </w:p>
    <w:p w:rsidR="00991FD3" w:rsidRPr="00705B9D" w:rsidRDefault="00991FD3" w:rsidP="00991FD3">
      <w:r w:rsidRPr="00705B9D">
        <w:rPr>
          <w:b/>
        </w:rPr>
        <w:t xml:space="preserve">O </w:t>
      </w:r>
      <w:proofErr w:type="gramStart"/>
      <w:r w:rsidRPr="00705B9D">
        <w:rPr>
          <w:b/>
        </w:rPr>
        <w:t>SR.</w:t>
      </w:r>
      <w:proofErr w:type="gramEnd"/>
      <w:r w:rsidRPr="00705B9D">
        <w:rPr>
          <w:b/>
        </w:rPr>
        <w:t xml:space="preserve"> PRESIDENTE </w:t>
      </w:r>
      <w:r w:rsidRPr="00705B9D">
        <w:t>(Antonio Carlos Valadares. Bloco/PSB – SE) – Obrigado, Senador. Sua opinião é forte.</w:t>
      </w:r>
    </w:p>
    <w:p w:rsidR="00991FD3" w:rsidRPr="00705B9D" w:rsidRDefault="00991FD3" w:rsidP="00991FD3">
      <w:r w:rsidRPr="00705B9D">
        <w:rPr>
          <w:b/>
        </w:rPr>
        <w:t xml:space="preserve">O SR. RANDOLFE RODRIGUES </w:t>
      </w:r>
      <w:r w:rsidRPr="00705B9D">
        <w:t xml:space="preserve">(PSOL – AP) – </w:t>
      </w:r>
      <w:proofErr w:type="gramStart"/>
      <w:r w:rsidRPr="00705B9D">
        <w:t>Sr.</w:t>
      </w:r>
      <w:proofErr w:type="gramEnd"/>
      <w:r w:rsidRPr="00705B9D">
        <w:t xml:space="preserve"> Presidente, pela ordem.</w:t>
      </w:r>
    </w:p>
    <w:p w:rsidR="00991FD3" w:rsidRPr="00705B9D" w:rsidRDefault="00991FD3" w:rsidP="00991FD3">
      <w:r w:rsidRPr="00705B9D">
        <w:rPr>
          <w:b/>
        </w:rPr>
        <w:t xml:space="preserve">O </w:t>
      </w:r>
      <w:proofErr w:type="gramStart"/>
      <w:r w:rsidRPr="00705B9D">
        <w:rPr>
          <w:b/>
        </w:rPr>
        <w:t>SR.</w:t>
      </w:r>
      <w:proofErr w:type="gramEnd"/>
      <w:r w:rsidRPr="00705B9D">
        <w:rPr>
          <w:b/>
        </w:rPr>
        <w:t xml:space="preserve"> PRESIDENTE </w:t>
      </w:r>
      <w:r w:rsidRPr="00705B9D">
        <w:t xml:space="preserve">(Antonio Carlos Valadares. Bloco/PSB – SE) – Pela ordem, Senador </w:t>
      </w:r>
      <w:proofErr w:type="spellStart"/>
      <w:r w:rsidRPr="00705B9D">
        <w:t>Randolfe</w:t>
      </w:r>
      <w:proofErr w:type="spellEnd"/>
      <w:r w:rsidRPr="00705B9D">
        <w:t>.</w:t>
      </w:r>
    </w:p>
    <w:p w:rsidR="00991FD3" w:rsidRPr="00705B9D" w:rsidRDefault="00991FD3" w:rsidP="00991FD3">
      <w:r w:rsidRPr="00705B9D">
        <w:rPr>
          <w:b/>
        </w:rPr>
        <w:t xml:space="preserve">O SR. RANDOLFE RODRIGUES </w:t>
      </w:r>
      <w:r w:rsidRPr="00705B9D">
        <w:t xml:space="preserve">(PSOL – AP) – </w:t>
      </w:r>
      <w:proofErr w:type="gramStart"/>
      <w:r w:rsidRPr="00705B9D">
        <w:t>Sr.</w:t>
      </w:r>
      <w:proofErr w:type="gramEnd"/>
      <w:r w:rsidRPr="00705B9D">
        <w:t xml:space="preserve"> Presidente,</w:t>
      </w:r>
      <w:r>
        <w:t xml:space="preserve"> só por zelo,</w:t>
      </w:r>
      <w:r w:rsidRPr="00705B9D">
        <w:t xml:space="preserve"> mais uma vez por zelo processual</w:t>
      </w:r>
      <w:r>
        <w:t xml:space="preserve"> que</w:t>
      </w:r>
      <w:r w:rsidRPr="00705B9D">
        <w:t xml:space="preserve"> nós percebemos é necessário neste caso. Em minha opinião, eu sugeriria que nós encerrássemos esta reunião para convocar outra </w:t>
      </w:r>
      <w:r w:rsidRPr="00705B9D">
        <w:lastRenderedPageBreak/>
        <w:t>logo em seguida, ainda hoje obviamente, para fazer a eleição do Presidente. É uma sugestão pela interpretação que me parece</w:t>
      </w:r>
      <w:r>
        <w:t xml:space="preserve"> está</w:t>
      </w:r>
      <w:r w:rsidRPr="00705B9D">
        <w:t xml:space="preserve"> clara no Regimento.</w:t>
      </w:r>
    </w:p>
    <w:p w:rsidR="00991FD3" w:rsidRDefault="00991FD3" w:rsidP="00991FD3">
      <w:r w:rsidRPr="00705B9D">
        <w:rPr>
          <w:b/>
        </w:rPr>
        <w:t xml:space="preserve">O </w:t>
      </w:r>
      <w:proofErr w:type="gramStart"/>
      <w:r w:rsidRPr="00705B9D">
        <w:rPr>
          <w:b/>
        </w:rPr>
        <w:t>SR.</w:t>
      </w:r>
      <w:proofErr w:type="gramEnd"/>
      <w:r w:rsidRPr="00705B9D">
        <w:rPr>
          <w:b/>
        </w:rPr>
        <w:t xml:space="preserve"> PRESIDENTE </w:t>
      </w:r>
      <w:r w:rsidRPr="00705B9D">
        <w:t xml:space="preserve">(Antonio Carlos Valadares. Bloco/PSB – SE) – Vai ser feito assim. </w:t>
      </w:r>
    </w:p>
    <w:p w:rsidR="00991FD3" w:rsidRDefault="00991FD3" w:rsidP="00991FD3">
      <w:r w:rsidRPr="00705B9D">
        <w:rPr>
          <w:b/>
        </w:rPr>
        <w:t xml:space="preserve">O SR. RANDOLFE RODRIGUES </w:t>
      </w:r>
      <w:r w:rsidRPr="00705B9D">
        <w:t>(PSOL – AP) –</w:t>
      </w:r>
      <w:r>
        <w:t xml:space="preserve"> Perfeito, Presidente.</w:t>
      </w:r>
    </w:p>
    <w:p w:rsidR="00991FD3" w:rsidRDefault="00991FD3" w:rsidP="00991FD3">
      <w:r w:rsidRPr="00705B9D">
        <w:rPr>
          <w:b/>
        </w:rPr>
        <w:t xml:space="preserve">O </w:t>
      </w:r>
      <w:proofErr w:type="gramStart"/>
      <w:r w:rsidRPr="00705B9D">
        <w:rPr>
          <w:b/>
        </w:rPr>
        <w:t>SR.</w:t>
      </w:r>
      <w:proofErr w:type="gramEnd"/>
      <w:r w:rsidRPr="00705B9D">
        <w:rPr>
          <w:b/>
        </w:rPr>
        <w:t xml:space="preserve"> PRESIDENTE </w:t>
      </w:r>
      <w:r w:rsidRPr="00705B9D">
        <w:t>(Antonio Carlos Valadares. Bloco/PSB – SE) –</w:t>
      </w:r>
      <w:r>
        <w:t xml:space="preserve"> </w:t>
      </w:r>
      <w:r w:rsidRPr="00705B9D">
        <w:t>Apenas estou consultando os membros para saber se podemos fazer hoje.</w:t>
      </w:r>
    </w:p>
    <w:p w:rsidR="00991FD3" w:rsidRPr="00705B9D" w:rsidRDefault="00991FD3" w:rsidP="00991FD3">
      <w:r w:rsidRPr="00705B9D">
        <w:rPr>
          <w:b/>
        </w:rPr>
        <w:t xml:space="preserve">O SR. RANDOLFE RODRIGUES </w:t>
      </w:r>
      <w:r w:rsidRPr="00705B9D">
        <w:t>(PSOL – AP) –</w:t>
      </w:r>
      <w:r>
        <w:t xml:space="preserve"> Perfeito!</w:t>
      </w:r>
    </w:p>
    <w:p w:rsidR="00991FD3" w:rsidRPr="00705B9D" w:rsidRDefault="00991FD3" w:rsidP="00991FD3">
      <w:r w:rsidRPr="00705B9D">
        <w:rPr>
          <w:b/>
        </w:rPr>
        <w:t xml:space="preserve">O SR. VICENTINHO ALVES </w:t>
      </w:r>
      <w:r w:rsidRPr="00705B9D">
        <w:t xml:space="preserve">(Bloco/PR – TO) – Sou favorável que se faça hoje, </w:t>
      </w:r>
      <w:proofErr w:type="gramStart"/>
      <w:r w:rsidRPr="00705B9D">
        <w:t>Sr.</w:t>
      </w:r>
      <w:proofErr w:type="gramEnd"/>
      <w:r w:rsidRPr="00705B9D">
        <w:t xml:space="preserve"> Presidente.</w:t>
      </w:r>
    </w:p>
    <w:p w:rsidR="00991FD3" w:rsidRPr="00705B9D" w:rsidRDefault="00991FD3" w:rsidP="00991FD3">
      <w:r w:rsidRPr="00705B9D">
        <w:rPr>
          <w:b/>
        </w:rPr>
        <w:t xml:space="preserve">O </w:t>
      </w:r>
      <w:proofErr w:type="gramStart"/>
      <w:r w:rsidRPr="00705B9D">
        <w:rPr>
          <w:b/>
        </w:rPr>
        <w:t>SR.</w:t>
      </w:r>
      <w:proofErr w:type="gramEnd"/>
      <w:r w:rsidRPr="00705B9D">
        <w:rPr>
          <w:b/>
        </w:rPr>
        <w:t xml:space="preserve"> PRESIDENTE </w:t>
      </w:r>
      <w:r w:rsidRPr="00705B9D">
        <w:t>(Antonio Carlos Valadares. Bloco/PSB – SE) – Muito bem, Senador Vicentin</w:t>
      </w:r>
      <w:r>
        <w:t>ho.</w:t>
      </w:r>
    </w:p>
    <w:p w:rsidR="00991FD3" w:rsidRPr="00705B9D" w:rsidRDefault="00991FD3" w:rsidP="00991FD3">
      <w:r w:rsidRPr="00705B9D">
        <w:t>Senador Jucá.</w:t>
      </w:r>
    </w:p>
    <w:p w:rsidR="00991FD3" w:rsidRPr="00705B9D" w:rsidRDefault="00991FD3" w:rsidP="00991FD3">
      <w:r w:rsidRPr="00705B9D">
        <w:rPr>
          <w:b/>
        </w:rPr>
        <w:t xml:space="preserve">O SR. ROMERO JUCÁ </w:t>
      </w:r>
      <w:r w:rsidRPr="00705B9D">
        <w:t xml:space="preserve">(Bloco/PMDB – RR) – Concordo que seja hoje também, </w:t>
      </w:r>
      <w:proofErr w:type="gramStart"/>
      <w:r w:rsidRPr="00705B9D">
        <w:t>Sr.</w:t>
      </w:r>
      <w:proofErr w:type="gramEnd"/>
      <w:r w:rsidRPr="00705B9D">
        <w:t xml:space="preserve"> Presidente.</w:t>
      </w:r>
    </w:p>
    <w:p w:rsidR="00991FD3" w:rsidRPr="00705B9D" w:rsidRDefault="00991FD3" w:rsidP="00991FD3">
      <w:r w:rsidRPr="00705B9D">
        <w:rPr>
          <w:b/>
        </w:rPr>
        <w:t xml:space="preserve">O </w:t>
      </w:r>
      <w:proofErr w:type="gramStart"/>
      <w:r w:rsidRPr="00705B9D">
        <w:rPr>
          <w:b/>
        </w:rPr>
        <w:t>SR.</w:t>
      </w:r>
      <w:proofErr w:type="gramEnd"/>
      <w:r w:rsidRPr="00705B9D">
        <w:rPr>
          <w:b/>
        </w:rPr>
        <w:t xml:space="preserve"> PRESIDENTE </w:t>
      </w:r>
      <w:r w:rsidRPr="00705B9D">
        <w:t>(Antonio Carlos Valadares. Bloco/PSB – SE) – Senador Wellington Dias.</w:t>
      </w:r>
    </w:p>
    <w:p w:rsidR="00991FD3" w:rsidRDefault="00991FD3" w:rsidP="00991FD3">
      <w:r w:rsidRPr="00705B9D">
        <w:rPr>
          <w:b/>
        </w:rPr>
        <w:t xml:space="preserve">O SR. WELLINGTON DIAS </w:t>
      </w:r>
      <w:r w:rsidRPr="00705B9D">
        <w:t xml:space="preserve">(Bloco/PT – PI) – Que façamos hoje, </w:t>
      </w:r>
      <w:proofErr w:type="gramStart"/>
      <w:r w:rsidRPr="00705B9D">
        <w:t>Sr.</w:t>
      </w:r>
      <w:proofErr w:type="gramEnd"/>
      <w:r w:rsidRPr="00705B9D">
        <w:t xml:space="preserve"> Presidente.</w:t>
      </w:r>
    </w:p>
    <w:p w:rsidR="00991FD3" w:rsidRDefault="00991FD3" w:rsidP="00991FD3">
      <w:r w:rsidRPr="00705B9D">
        <w:rPr>
          <w:b/>
        </w:rPr>
        <w:t xml:space="preserve">O </w:t>
      </w:r>
      <w:proofErr w:type="gramStart"/>
      <w:r w:rsidRPr="00705B9D">
        <w:rPr>
          <w:b/>
        </w:rPr>
        <w:t>SR.</w:t>
      </w:r>
      <w:proofErr w:type="gramEnd"/>
      <w:r w:rsidRPr="00705B9D">
        <w:rPr>
          <w:b/>
        </w:rPr>
        <w:t xml:space="preserve"> PRESIDENTE </w:t>
      </w:r>
      <w:r w:rsidRPr="00705B9D">
        <w:t>(Antonio Carlos Valadares. Bloco/PSB – SE) –</w:t>
      </w:r>
      <w:r>
        <w:t xml:space="preserve"> O Senador Ciro Nogueira não está.</w:t>
      </w:r>
    </w:p>
    <w:p w:rsidR="00991FD3" w:rsidRPr="00705B9D" w:rsidRDefault="00991FD3" w:rsidP="00991FD3">
      <w:r w:rsidRPr="00705B9D">
        <w:t xml:space="preserve">Senador Acir </w:t>
      </w:r>
      <w:proofErr w:type="spellStart"/>
      <w:r w:rsidRPr="00705B9D">
        <w:t>Gurgacz</w:t>
      </w:r>
      <w:proofErr w:type="spellEnd"/>
      <w:r w:rsidRPr="00705B9D">
        <w:t>.</w:t>
      </w:r>
    </w:p>
    <w:p w:rsidR="00991FD3" w:rsidRPr="00705B9D" w:rsidRDefault="00991FD3" w:rsidP="00991FD3">
      <w:r w:rsidRPr="00705B9D">
        <w:rPr>
          <w:b/>
        </w:rPr>
        <w:t xml:space="preserve">O SR. ACIR GURGACZ </w:t>
      </w:r>
      <w:r w:rsidRPr="00705B9D">
        <w:t xml:space="preserve">(Bloco/PDT – RO) – Que façamos hoje, </w:t>
      </w:r>
      <w:proofErr w:type="gramStart"/>
      <w:r w:rsidRPr="00705B9D">
        <w:t>Sr.</w:t>
      </w:r>
      <w:proofErr w:type="gramEnd"/>
      <w:r w:rsidRPr="00705B9D">
        <w:t xml:space="preserve"> Presidente.</w:t>
      </w:r>
    </w:p>
    <w:p w:rsidR="00991FD3" w:rsidRPr="00705B9D" w:rsidRDefault="00991FD3" w:rsidP="00991FD3">
      <w:r w:rsidRPr="00705B9D">
        <w:rPr>
          <w:b/>
        </w:rPr>
        <w:t xml:space="preserve">O </w:t>
      </w:r>
      <w:proofErr w:type="gramStart"/>
      <w:r w:rsidRPr="00705B9D">
        <w:rPr>
          <w:b/>
        </w:rPr>
        <w:t>SR.</w:t>
      </w:r>
      <w:proofErr w:type="gramEnd"/>
      <w:r w:rsidRPr="00705B9D">
        <w:rPr>
          <w:b/>
        </w:rPr>
        <w:t xml:space="preserve"> PRESIDENTE </w:t>
      </w:r>
      <w:r w:rsidRPr="00705B9D">
        <w:t>(Antonio Carlos Valadares. Bloco/PSB – SE) – Senador Vital do Rêgo.</w:t>
      </w:r>
    </w:p>
    <w:p w:rsidR="00991FD3" w:rsidRDefault="00991FD3" w:rsidP="00991FD3">
      <w:r w:rsidRPr="00705B9D">
        <w:rPr>
          <w:b/>
        </w:rPr>
        <w:t xml:space="preserve">O </w:t>
      </w:r>
      <w:proofErr w:type="gramStart"/>
      <w:r w:rsidRPr="00705B9D">
        <w:rPr>
          <w:b/>
        </w:rPr>
        <w:t>SR.</w:t>
      </w:r>
      <w:proofErr w:type="gramEnd"/>
      <w:r w:rsidRPr="00705B9D">
        <w:rPr>
          <w:b/>
        </w:rPr>
        <w:t xml:space="preserve"> VITAL DO RÊGO </w:t>
      </w:r>
      <w:r w:rsidRPr="00705B9D">
        <w:t xml:space="preserve">(Bloco/PMDB – PB) – Que façamos hoje, com a reiterada confiança </w:t>
      </w:r>
      <w:smartTag w:uri="urn:schemas-microsoft-com:office:smarttags" w:element="PersonName">
        <w:smartTagPr>
          <w:attr w:name="ProductID" w:val="em V. Ex"/>
        </w:smartTagPr>
        <w:r w:rsidRPr="00705B9D">
          <w:t>em V. Ex</w:t>
        </w:r>
      </w:smartTag>
      <w:r w:rsidRPr="00705B9D">
        <w:t>ª já exposta inicialmente pelo Líder do PMDB</w:t>
      </w:r>
      <w:r>
        <w:t>,</w:t>
      </w:r>
      <w:r w:rsidRPr="00705B9D">
        <w:t xml:space="preserve"> que externa a confiança do </w:t>
      </w:r>
      <w:r>
        <w:t>p</w:t>
      </w:r>
      <w:r w:rsidRPr="00705B9D">
        <w:t>artido em declinar da indicação partidária em nome de V. Exª.</w:t>
      </w:r>
    </w:p>
    <w:p w:rsidR="00991FD3" w:rsidRPr="00705B9D" w:rsidRDefault="00991FD3" w:rsidP="00991FD3">
      <w:r w:rsidRPr="00705B9D">
        <w:rPr>
          <w:b/>
        </w:rPr>
        <w:t xml:space="preserve">O SR. ALVARO DIAS </w:t>
      </w:r>
      <w:r w:rsidRPr="00705B9D">
        <w:t>(Bloco/PSDB – PR) –</w:t>
      </w:r>
      <w:r>
        <w:t xml:space="preserve"> Pela ordem, Presidente!</w:t>
      </w:r>
    </w:p>
    <w:p w:rsidR="00991FD3" w:rsidRPr="00705B9D" w:rsidRDefault="00991FD3" w:rsidP="00991FD3">
      <w:r w:rsidRPr="00705B9D">
        <w:rPr>
          <w:b/>
        </w:rPr>
        <w:t xml:space="preserve">O </w:t>
      </w:r>
      <w:proofErr w:type="gramStart"/>
      <w:r w:rsidRPr="00705B9D">
        <w:rPr>
          <w:b/>
        </w:rPr>
        <w:t>SR.</w:t>
      </w:r>
      <w:proofErr w:type="gramEnd"/>
      <w:r w:rsidRPr="00705B9D">
        <w:rPr>
          <w:b/>
        </w:rPr>
        <w:t xml:space="preserve"> PRESIDENTE </w:t>
      </w:r>
      <w:r w:rsidRPr="00705B9D">
        <w:t xml:space="preserve">(Antonio Carlos Valadares. Bloco/PSB – SE) – Pela ordem, Senador </w:t>
      </w:r>
      <w:proofErr w:type="spellStart"/>
      <w:r w:rsidRPr="00705B9D">
        <w:t>Alvaro</w:t>
      </w:r>
      <w:proofErr w:type="spellEnd"/>
      <w:r w:rsidRPr="00705B9D">
        <w:t xml:space="preserve"> Dias.</w:t>
      </w:r>
    </w:p>
    <w:p w:rsidR="00991FD3" w:rsidRPr="00705B9D" w:rsidRDefault="00991FD3" w:rsidP="00991FD3">
      <w:r w:rsidRPr="00705B9D">
        <w:rPr>
          <w:b/>
        </w:rPr>
        <w:lastRenderedPageBreak/>
        <w:t xml:space="preserve">O SR. ALVARO DIAS </w:t>
      </w:r>
      <w:r w:rsidRPr="00705B9D">
        <w:t>(Bloco/PSDB – PR) – Apenas eu peço permissão a V. Exª para, aproveitando este período em que as cédulas são confeccionadas, para fazer o anúncio, aproveitando aqui a presença das lideranças partidárias</w:t>
      </w:r>
      <w:r>
        <w:t>, d</w:t>
      </w:r>
      <w:r w:rsidRPr="00705B9D">
        <w:t xml:space="preserve">e que estamos encaminhando uma moção ao Presidente do Senado Federal José Sarney e ao Presidente da Câmara dos Deputados Marcos Maia, fazendo um apelo para que a Comissão Parlamentar Mista de Inquérito, que será seguramente instalada nos próximos dias, possa ter o seu comando compartilhado entre maioria e minoria, bancada governista e bancada oposicionista, restabelecendo essa tradição história do Parlamento brasileiro, em nome da </w:t>
      </w:r>
      <w:proofErr w:type="spellStart"/>
      <w:r w:rsidRPr="00705B9D">
        <w:t>insuspeição</w:t>
      </w:r>
      <w:proofErr w:type="spellEnd"/>
      <w:r w:rsidRPr="00705B9D">
        <w:t xml:space="preserve"> que se faz necessária nes</w:t>
      </w:r>
      <w:r>
        <w:t>t</w:t>
      </w:r>
      <w:r w:rsidRPr="00705B9D">
        <w:t>e momento.</w:t>
      </w:r>
    </w:p>
    <w:p w:rsidR="00991FD3" w:rsidRPr="00705B9D" w:rsidRDefault="00991FD3" w:rsidP="00991FD3">
      <w:r w:rsidRPr="00705B9D">
        <w:t>Não creio que seria bom para o Parlamento, para o Governo, para os majoritários no Congresso Nacional, que es</w:t>
      </w:r>
      <w:r>
        <w:t>s</w:t>
      </w:r>
      <w:r w:rsidRPr="00705B9D">
        <w:t>a Comissão Parlamentar de Inquérito começasse sob a síndrome da suspeição, passasse a ideia de que há orientação política na sua condução com o objetivo de alcançar alguns e proteger outros. Ela tem de ter a amplitude exigida pela sociedade brasileira ou se desmoraliza, desmoralizando a instituição que integramos.</w:t>
      </w:r>
    </w:p>
    <w:p w:rsidR="00991FD3" w:rsidRPr="00705B9D" w:rsidRDefault="00991FD3" w:rsidP="00991FD3">
      <w:r w:rsidRPr="00705B9D">
        <w:t>O apelo tem es</w:t>
      </w:r>
      <w:r>
        <w:t>t</w:t>
      </w:r>
      <w:r w:rsidRPr="00705B9D">
        <w:t xml:space="preserve">e sentido, </w:t>
      </w:r>
      <w:proofErr w:type="gramStart"/>
      <w:r w:rsidRPr="00705B9D">
        <w:t>Sr.</w:t>
      </w:r>
      <w:proofErr w:type="gramEnd"/>
      <w:r w:rsidRPr="00705B9D">
        <w:t xml:space="preserve"> Presidente, para que Governo e oposição dividam as responsabilidades. E nós sabemos das responsabilidades, que são enormes nesse caso, em razão do impacto produzido pelas denúncias que foram veiculadas pela imprensa. </w:t>
      </w:r>
    </w:p>
    <w:p w:rsidR="00991FD3" w:rsidRPr="00705B9D" w:rsidRDefault="00991FD3" w:rsidP="00991FD3">
      <w:r w:rsidRPr="00705B9D">
        <w:t>Por que não agir dessa forma?</w:t>
      </w:r>
      <w:r>
        <w:t xml:space="preserve"> </w:t>
      </w:r>
      <w:r w:rsidRPr="00705B9D">
        <w:t>Por que não respeitar uma prerrogativa da minoria no Parlamento?</w:t>
      </w:r>
      <w:r>
        <w:t xml:space="preserve"> </w:t>
      </w:r>
      <w:r w:rsidRPr="00705B9D">
        <w:t>O que justificaria esse chamado “</w:t>
      </w:r>
      <w:proofErr w:type="spellStart"/>
      <w:r w:rsidRPr="00705B9D">
        <w:t>tratoramento</w:t>
      </w:r>
      <w:proofErr w:type="spellEnd"/>
      <w:r w:rsidRPr="00705B9D">
        <w:t xml:space="preserve">”, </w:t>
      </w:r>
      <w:r>
        <w:t>na</w:t>
      </w:r>
      <w:r w:rsidRPr="00705B9D">
        <w:t xml:space="preserve"> linguagem bem popular? </w:t>
      </w:r>
    </w:p>
    <w:p w:rsidR="00991FD3" w:rsidRPr="00705B9D" w:rsidRDefault="00991FD3" w:rsidP="00991FD3">
      <w:proofErr w:type="gramStart"/>
      <w:r w:rsidRPr="00705B9D">
        <w:t>Sr.</w:t>
      </w:r>
      <w:proofErr w:type="gramEnd"/>
      <w:r w:rsidRPr="00705B9D">
        <w:t xml:space="preserve"> Presidente, a primeira missão de uma Comissão Parlamentar de Inquérito</w:t>
      </w:r>
      <w:r>
        <w:t>,</w:t>
      </w:r>
      <w:r w:rsidRPr="00705B9D">
        <w:t xml:space="preserve"> para que ela possa ser bem-sucedida</w:t>
      </w:r>
      <w:r>
        <w:t>,</w:t>
      </w:r>
      <w:r w:rsidRPr="00705B9D">
        <w:t xml:space="preserve"> é exatamente ganhar a credibilidade </w:t>
      </w:r>
      <w:r>
        <w:t>d</w:t>
      </w:r>
      <w:r w:rsidRPr="00705B9D">
        <w:t>a opinião</w:t>
      </w:r>
      <w:r>
        <w:t xml:space="preserve"> pública</w:t>
      </w:r>
      <w:r w:rsidRPr="00705B9D">
        <w:t xml:space="preserve">. Nós não teremos essa possibilidade, </w:t>
      </w:r>
      <w:proofErr w:type="gramStart"/>
      <w:r w:rsidRPr="00705B9D">
        <w:t>Sr.</w:t>
      </w:r>
      <w:proofErr w:type="gramEnd"/>
      <w:r w:rsidRPr="00705B9D">
        <w:t xml:space="preserve"> Presidente, se não agirmos dessa forma. </w:t>
      </w:r>
    </w:p>
    <w:p w:rsidR="00991FD3" w:rsidRPr="00705B9D" w:rsidRDefault="00991FD3" w:rsidP="00991FD3">
      <w:r w:rsidRPr="00705B9D">
        <w:t>Primeiramente</w:t>
      </w:r>
      <w:r>
        <w:t>,</w:t>
      </w:r>
      <w:r w:rsidRPr="00705B9D">
        <w:t xml:space="preserve"> o cuidado na elaboração do texto, cuidado esse que está sendo adotado pelas lideranças partidárias, para que o texto que enfatiza o fato determinado possibilite uma ampla investigação, uma investigação que alcance todos</w:t>
      </w:r>
      <w:r>
        <w:t xml:space="preserve"> os</w:t>
      </w:r>
      <w:r w:rsidRPr="00705B9D">
        <w:t xml:space="preserve"> eventualmente envolvidos nesse escândalo que deu origem à Operação Monte Carlo</w:t>
      </w:r>
      <w:r>
        <w:t>,</w:t>
      </w:r>
      <w:r w:rsidRPr="00705B9D">
        <w:t xml:space="preserve"> e a divisão de responsabilidade no comando </w:t>
      </w:r>
      <w:proofErr w:type="gramStart"/>
      <w:r w:rsidRPr="00705B9D">
        <w:t>des</w:t>
      </w:r>
      <w:r>
        <w:t>s</w:t>
      </w:r>
      <w:r w:rsidRPr="00705B9D">
        <w:t>a</w:t>
      </w:r>
      <w:proofErr w:type="gramEnd"/>
      <w:r w:rsidRPr="00705B9D">
        <w:t xml:space="preserve"> CPI.</w:t>
      </w:r>
    </w:p>
    <w:p w:rsidR="00991FD3" w:rsidRPr="00705B9D" w:rsidRDefault="00991FD3" w:rsidP="00991FD3">
      <w:r w:rsidRPr="00705B9D">
        <w:lastRenderedPageBreak/>
        <w:t xml:space="preserve">Eu não tenho ouvido pronunciamentos das lideranças partidárias. E entendemos ser o foro adequado para a formulação desse apelo </w:t>
      </w:r>
      <w:r>
        <w:t>à</w:t>
      </w:r>
      <w:r w:rsidRPr="00705B9D">
        <w:t xml:space="preserve"> Presidência do Senado e </w:t>
      </w:r>
      <w:r>
        <w:t>à</w:t>
      </w:r>
      <w:r w:rsidRPr="00705B9D">
        <w:t xml:space="preserve"> Presidência da Câmara dos Deputados. </w:t>
      </w:r>
    </w:p>
    <w:p w:rsidR="00991FD3" w:rsidRPr="00705B9D" w:rsidRDefault="00991FD3" w:rsidP="00991FD3">
      <w:r w:rsidRPr="00705B9D">
        <w:t>Es</w:t>
      </w:r>
      <w:r>
        <w:t>s</w:t>
      </w:r>
      <w:r w:rsidRPr="00705B9D">
        <w:t xml:space="preserve">a CPI não pode ser simplesmente </w:t>
      </w:r>
      <w:r>
        <w:t>um</w:t>
      </w:r>
      <w:r w:rsidRPr="00705B9D">
        <w:t xml:space="preserve"> palanque, como se propala sempre; ela não pode atende</w:t>
      </w:r>
      <w:r>
        <w:t>r</w:t>
      </w:r>
      <w:r w:rsidRPr="00705B9D">
        <w:t xml:space="preserve"> àquela expectativa de terminar em </w:t>
      </w:r>
      <w:r w:rsidRPr="00705B9D">
        <w:rPr>
          <w:i/>
        </w:rPr>
        <w:t>pizza</w:t>
      </w:r>
      <w:r w:rsidRPr="00705B9D">
        <w:t>, como se propala sempre</w:t>
      </w:r>
      <w:r>
        <w:t>,</w:t>
      </w:r>
      <w:r w:rsidRPr="00705B9D">
        <w:t xml:space="preserve"> e ela não pode ser também um instrumento para a seletividade dos fatos a serem investigados e das pessoas a serem atingidas. </w:t>
      </w:r>
    </w:p>
    <w:p w:rsidR="00991FD3" w:rsidRPr="00705B9D" w:rsidRDefault="00991FD3" w:rsidP="00991FD3">
      <w:r w:rsidRPr="00705B9D">
        <w:t>Es</w:t>
      </w:r>
      <w:r>
        <w:t>s</w:t>
      </w:r>
      <w:r w:rsidRPr="00705B9D">
        <w:t>e é o apelo que estamos formulando.</w:t>
      </w:r>
    </w:p>
    <w:p w:rsidR="00991FD3" w:rsidRPr="00705B9D" w:rsidRDefault="00991FD3" w:rsidP="00991FD3">
      <w:r w:rsidRPr="00705B9D">
        <w:t xml:space="preserve">E já que as cédulas estão prontas, </w:t>
      </w:r>
      <w:proofErr w:type="gramStart"/>
      <w:r w:rsidRPr="00705B9D">
        <w:t>Sr.</w:t>
      </w:r>
      <w:proofErr w:type="gramEnd"/>
      <w:r w:rsidRPr="00705B9D">
        <w:t xml:space="preserve"> Presidente, eu concluo a minha intervenção, comunicando, portanto, aos Líderes aqui presentes que estamos encaminhando aos Presidentes Sarney e Marco Maia essa manifestação na forma de apelo.</w:t>
      </w:r>
    </w:p>
    <w:p w:rsidR="00991FD3" w:rsidRPr="00705B9D" w:rsidRDefault="00991FD3" w:rsidP="00991FD3">
      <w:r w:rsidRPr="00705B9D">
        <w:t>Muito obrigado.</w:t>
      </w:r>
    </w:p>
    <w:p w:rsidR="00991FD3" w:rsidRDefault="00991FD3" w:rsidP="00991FD3">
      <w:r w:rsidRPr="00705B9D">
        <w:rPr>
          <w:b/>
        </w:rPr>
        <w:t xml:space="preserve">O SR. PEDRO TAQUES </w:t>
      </w:r>
      <w:r w:rsidRPr="00705B9D">
        <w:t xml:space="preserve">(Bloco/PDT – MT) – </w:t>
      </w:r>
      <w:proofErr w:type="gramStart"/>
      <w:r w:rsidRPr="00705B9D">
        <w:t>Sr.</w:t>
      </w:r>
      <w:proofErr w:type="gramEnd"/>
      <w:r w:rsidRPr="00705B9D">
        <w:t xml:space="preserve"> Presidente, pela ordem</w:t>
      </w:r>
      <w:r>
        <w:t>,</w:t>
      </w:r>
      <w:r w:rsidRPr="00705B9D">
        <w:t xml:space="preserve"> </w:t>
      </w:r>
      <w:r>
        <w:t>a</w:t>
      </w:r>
      <w:r w:rsidRPr="00705B9D">
        <w:t>liás, para uma questão de ordem.</w:t>
      </w:r>
    </w:p>
    <w:p w:rsidR="00991FD3" w:rsidRPr="00705B9D" w:rsidRDefault="00991FD3" w:rsidP="00991FD3">
      <w:r w:rsidRPr="00705B9D">
        <w:t xml:space="preserve">Perceba o seguinte: no tocante à escolha do relator, diz o art. 15 da Resolução nº 25, de 2008: “Recebida </w:t>
      </w:r>
      <w:proofErr w:type="gramStart"/>
      <w:r w:rsidRPr="00705B9D">
        <w:t>a</w:t>
      </w:r>
      <w:proofErr w:type="gramEnd"/>
      <w:r w:rsidRPr="00705B9D">
        <w:t xml:space="preserve"> representação [o que V. Exª já o fez], (...)”</w:t>
      </w:r>
    </w:p>
    <w:p w:rsidR="00991FD3" w:rsidRPr="00705B9D" w:rsidRDefault="00991FD3" w:rsidP="00991FD3">
      <w:r w:rsidRPr="00705B9D">
        <w:t xml:space="preserve">Vamos ao inciso III, que diz: “designação de relator, mediante sorteio, a ser realizado em até </w:t>
      </w:r>
      <w:proofErr w:type="gramStart"/>
      <w:r w:rsidRPr="00705B9D">
        <w:t>3</w:t>
      </w:r>
      <w:proofErr w:type="gramEnd"/>
      <w:r w:rsidRPr="00705B9D">
        <w:t xml:space="preserve"> (três) dias úteis (...)”</w:t>
      </w:r>
      <w:r>
        <w:t>.</w:t>
      </w:r>
    </w:p>
    <w:p w:rsidR="00991FD3" w:rsidRPr="00705B9D" w:rsidRDefault="00991FD3" w:rsidP="00991FD3">
      <w:r w:rsidRPr="00705B9D">
        <w:t>Muito bem. Aí nós vamos lá para o §2º do inciso III, que diz: “No caso de impedimento ou desistência do relator, o Presidente do Conselho designará substituto na reunião ordinária (...)”</w:t>
      </w:r>
      <w:r>
        <w:t>.</w:t>
      </w:r>
    </w:p>
    <w:p w:rsidR="00991FD3" w:rsidRPr="00705B9D" w:rsidRDefault="00991FD3" w:rsidP="00991FD3">
      <w:r w:rsidRPr="00705B9D">
        <w:t>Nós temos que nos atentar para es</w:t>
      </w:r>
      <w:r>
        <w:t>s</w:t>
      </w:r>
      <w:r w:rsidRPr="00705B9D">
        <w:t xml:space="preserve">e dispositivo. Eu gostaria de ouvir sobre essa questão de ordem se fosse possível. </w:t>
      </w:r>
    </w:p>
    <w:p w:rsidR="00991FD3" w:rsidRPr="00705B9D" w:rsidRDefault="00991FD3" w:rsidP="00991FD3">
      <w:r w:rsidRPr="00705B9D">
        <w:t>É lógico que a designação pode ser suprida pelo sorteio, mas tenho dúvida</w:t>
      </w:r>
      <w:r>
        <w:t>s</w:t>
      </w:r>
      <w:r w:rsidRPr="00705B9D">
        <w:t xml:space="preserve"> no tocante a esse artigo. Por isso a questão de ordem. </w:t>
      </w:r>
    </w:p>
    <w:p w:rsidR="00991FD3" w:rsidRPr="00705B9D" w:rsidRDefault="00991FD3" w:rsidP="00991FD3">
      <w:r w:rsidRPr="00705B9D">
        <w:rPr>
          <w:b/>
        </w:rPr>
        <w:t xml:space="preserve">O SR. ALVARO DIAS </w:t>
      </w:r>
      <w:r w:rsidRPr="00705B9D">
        <w:t>(Bloco/PSDB – PR) – Ele pode optar por designar o sorteado.</w:t>
      </w:r>
    </w:p>
    <w:p w:rsidR="00991FD3" w:rsidRPr="00705B9D" w:rsidRDefault="00991FD3" w:rsidP="00991FD3">
      <w:r w:rsidRPr="00705B9D">
        <w:rPr>
          <w:b/>
        </w:rPr>
        <w:t xml:space="preserve">O </w:t>
      </w:r>
      <w:proofErr w:type="gramStart"/>
      <w:r w:rsidRPr="00705B9D">
        <w:rPr>
          <w:b/>
        </w:rPr>
        <w:t>SR.</w:t>
      </w:r>
      <w:proofErr w:type="gramEnd"/>
      <w:r w:rsidRPr="00705B9D">
        <w:rPr>
          <w:b/>
        </w:rPr>
        <w:t xml:space="preserve"> PRESIDENTE </w:t>
      </w:r>
      <w:r w:rsidRPr="00705B9D">
        <w:t>(Antonio Carlos Valadares. Bloco/PSB – SE) – Nós fizemos dessa forma até por economia processual, porque houve renúncias seguidas d</w:t>
      </w:r>
      <w:r>
        <w:t>e</w:t>
      </w:r>
      <w:r w:rsidRPr="00705B9D">
        <w:t xml:space="preserve"> Senadores que declinaram da indicação. Então,</w:t>
      </w:r>
      <w:r>
        <w:t xml:space="preserve"> nós</w:t>
      </w:r>
      <w:r w:rsidRPr="00705B9D">
        <w:t xml:space="preserve"> teríamos que fazer várias reuniões, o que configuraria uma demora muito grande para a continuidade dos nossos trabalhos.</w:t>
      </w:r>
    </w:p>
    <w:p w:rsidR="00991FD3" w:rsidRPr="00705B9D" w:rsidRDefault="00991FD3" w:rsidP="00991FD3">
      <w:r w:rsidRPr="00705B9D">
        <w:lastRenderedPageBreak/>
        <w:t xml:space="preserve">De fato, </w:t>
      </w:r>
      <w:r>
        <w:t>“</w:t>
      </w:r>
      <w:r w:rsidRPr="00705B9D">
        <w:t xml:space="preserve">no caso de impedimento ou desistência do Relator, o Presidente do Conselho designará substituto na reunião </w:t>
      </w:r>
      <w:proofErr w:type="gramStart"/>
      <w:r w:rsidRPr="00705B9D">
        <w:t>ordinária subsequente, observado</w:t>
      </w:r>
      <w:proofErr w:type="gramEnd"/>
      <w:r w:rsidRPr="00705B9D">
        <w:t xml:space="preserve"> o disposto no art. 3º do </w:t>
      </w:r>
      <w:r w:rsidRPr="00705B9D">
        <w:rPr>
          <w:i/>
        </w:rPr>
        <w:t>caput</w:t>
      </w:r>
      <w:r w:rsidRPr="00705B9D">
        <w:t xml:space="preserve"> des</w:t>
      </w:r>
      <w:r>
        <w:t>s</w:t>
      </w:r>
      <w:r w:rsidRPr="00705B9D">
        <w:t>e artigo.</w:t>
      </w:r>
      <w:r>
        <w:t>”</w:t>
      </w:r>
      <w:r w:rsidRPr="00705B9D">
        <w:t xml:space="preserve"> Mediante sorteio. </w:t>
      </w:r>
    </w:p>
    <w:p w:rsidR="00991FD3" w:rsidRDefault="00991FD3" w:rsidP="00991FD3">
      <w:r w:rsidRPr="00705B9D">
        <w:t xml:space="preserve">Então, se os senhores quiserem fazer na próxima reunião, que vou convocar para a eleição do </w:t>
      </w:r>
      <w:r>
        <w:t>P</w:t>
      </w:r>
      <w:r w:rsidRPr="00705B9D">
        <w:t xml:space="preserve">residente ainda hoje. Faremos as duas coisas: o sorteio... </w:t>
      </w:r>
    </w:p>
    <w:p w:rsidR="00991FD3" w:rsidRPr="00705B9D" w:rsidRDefault="00991FD3" w:rsidP="00991FD3">
      <w:r>
        <w:t>Quero consultar: o</w:t>
      </w:r>
      <w:r w:rsidRPr="00705B9D">
        <w:t xml:space="preserve">s senhores consideram que posso </w:t>
      </w:r>
      <w:proofErr w:type="gramStart"/>
      <w:r w:rsidRPr="00705B9D">
        <w:t>continuar,</w:t>
      </w:r>
      <w:proofErr w:type="gramEnd"/>
      <w:r w:rsidRPr="00705B9D">
        <w:t xml:space="preserve"> que </w:t>
      </w:r>
      <w:r>
        <w:t>não retardemos</w:t>
      </w:r>
      <w:r w:rsidRPr="00705B9D">
        <w:t xml:space="preserve"> os nossos trabalhos? Senão, nós faremos quatro, cinco reuniões ordinárias. </w:t>
      </w:r>
    </w:p>
    <w:p w:rsidR="00991FD3" w:rsidRDefault="00991FD3" w:rsidP="00991FD3">
      <w:r w:rsidRPr="00705B9D">
        <w:t xml:space="preserve">O Conselho é soberano sobre isso. </w:t>
      </w:r>
    </w:p>
    <w:p w:rsidR="00991FD3" w:rsidRDefault="00991FD3" w:rsidP="00991FD3">
      <w:r w:rsidRPr="00705B9D">
        <w:t>As cédulas estão aqui: Senador Vicentinho Alves</w:t>
      </w:r>
      <w:r>
        <w:t>;</w:t>
      </w:r>
      <w:r w:rsidRPr="00705B9D">
        <w:t xml:space="preserve"> Senador Cyro Miranda</w:t>
      </w:r>
      <w:r>
        <w:t>;</w:t>
      </w:r>
      <w:r w:rsidRPr="00705B9D">
        <w:t xml:space="preserve"> Senador Mário Couto</w:t>
      </w:r>
      <w:r>
        <w:t>;</w:t>
      </w:r>
      <w:r w:rsidRPr="00705B9D">
        <w:t xml:space="preserve"> Senador José Pimentel</w:t>
      </w:r>
      <w:r>
        <w:t>;</w:t>
      </w:r>
      <w:r w:rsidRPr="00705B9D">
        <w:t xml:space="preserve"> Senador Wellington Dias</w:t>
      </w:r>
      <w:r>
        <w:t>;</w:t>
      </w:r>
      <w:r w:rsidRPr="00705B9D">
        <w:t xml:space="preserve"> Senador Humberto Costa</w:t>
      </w:r>
      <w:r>
        <w:t>;</w:t>
      </w:r>
      <w:r w:rsidRPr="00705B9D">
        <w:t xml:space="preserve"> Senador Romero Jucá</w:t>
      </w:r>
      <w:r>
        <w:t>;</w:t>
      </w:r>
      <w:r w:rsidRPr="00705B9D">
        <w:t xml:space="preserve"> Senador Renan Calheiros</w:t>
      </w:r>
      <w:r>
        <w:t>;</w:t>
      </w:r>
      <w:r w:rsidRPr="00705B9D">
        <w:t xml:space="preserve"> Senador Acir </w:t>
      </w:r>
      <w:proofErr w:type="spellStart"/>
      <w:r w:rsidRPr="00705B9D">
        <w:t>Gurgacz</w:t>
      </w:r>
      <w:proofErr w:type="spellEnd"/>
      <w:r>
        <w:t>; Senador Vital do Rêgo.</w:t>
      </w:r>
    </w:p>
    <w:p w:rsidR="00991FD3" w:rsidRPr="00705B9D" w:rsidRDefault="00991FD3" w:rsidP="00991FD3">
      <w:pPr>
        <w:jc w:val="center"/>
      </w:pPr>
    </w:p>
    <w:p w:rsidR="00991FD3" w:rsidRDefault="00991FD3" w:rsidP="00991FD3">
      <w:pPr>
        <w:jc w:val="center"/>
      </w:pPr>
      <w:r w:rsidRPr="00705B9D">
        <w:t>(</w:t>
      </w:r>
      <w:r>
        <w:rPr>
          <w:i/>
        </w:rPr>
        <w:t>Procede-se ao sorteio</w:t>
      </w:r>
      <w:r w:rsidRPr="00705B9D">
        <w:t>.</w:t>
      </w:r>
      <w:proofErr w:type="gramStart"/>
      <w:r w:rsidRPr="00705B9D">
        <w:t>)</w:t>
      </w:r>
      <w:proofErr w:type="gramEnd"/>
    </w:p>
    <w:p w:rsidR="00991FD3" w:rsidRPr="00705B9D" w:rsidRDefault="00991FD3" w:rsidP="00991FD3">
      <w:pPr>
        <w:jc w:val="center"/>
      </w:pPr>
    </w:p>
    <w:p w:rsidR="00991FD3" w:rsidRPr="00705B9D" w:rsidRDefault="00991FD3" w:rsidP="00991FD3">
      <w:r w:rsidRPr="00705B9D">
        <w:rPr>
          <w:b/>
        </w:rPr>
        <w:t xml:space="preserve">O </w:t>
      </w:r>
      <w:proofErr w:type="gramStart"/>
      <w:r w:rsidRPr="00705B9D">
        <w:rPr>
          <w:b/>
        </w:rPr>
        <w:t>SR.</w:t>
      </w:r>
      <w:proofErr w:type="gramEnd"/>
      <w:r w:rsidRPr="00705B9D">
        <w:rPr>
          <w:b/>
        </w:rPr>
        <w:t xml:space="preserve"> PRESIDENTE </w:t>
      </w:r>
      <w:r w:rsidRPr="00705B9D">
        <w:t>(Antonio Carlos Valadares. Bloco/PSB – SE) – Senador Romero Jucá.</w:t>
      </w:r>
    </w:p>
    <w:p w:rsidR="00991FD3" w:rsidRDefault="00991FD3" w:rsidP="00991FD3">
      <w:r w:rsidRPr="00705B9D">
        <w:rPr>
          <w:b/>
        </w:rPr>
        <w:t xml:space="preserve">O SR. ROMERO JUCÁ </w:t>
      </w:r>
      <w:r w:rsidRPr="00705B9D">
        <w:t xml:space="preserve">(Bloco/PMDB – RR) – </w:t>
      </w:r>
      <w:proofErr w:type="gramStart"/>
      <w:r w:rsidRPr="00705B9D">
        <w:t>Sr.</w:t>
      </w:r>
      <w:proofErr w:type="gramEnd"/>
      <w:r w:rsidRPr="00705B9D">
        <w:t xml:space="preserve"> Presidente, eu declino da indicação.</w:t>
      </w:r>
    </w:p>
    <w:p w:rsidR="00991FD3" w:rsidRDefault="00991FD3" w:rsidP="00991FD3">
      <w:r w:rsidRPr="00705B9D">
        <w:rPr>
          <w:b/>
        </w:rPr>
        <w:t xml:space="preserve">O </w:t>
      </w:r>
      <w:proofErr w:type="gramStart"/>
      <w:r w:rsidRPr="00705B9D">
        <w:rPr>
          <w:b/>
        </w:rPr>
        <w:t>SR.</w:t>
      </w:r>
      <w:proofErr w:type="gramEnd"/>
      <w:r w:rsidRPr="00705B9D">
        <w:rPr>
          <w:b/>
        </w:rPr>
        <w:t xml:space="preserve"> PRESIDENTE </w:t>
      </w:r>
      <w:r w:rsidRPr="00705B9D">
        <w:t xml:space="preserve">(Antonio Carlos Valadares. Bloco/PSB – SE) – Vamos continuar, então, a escolha do </w:t>
      </w:r>
      <w:r>
        <w:t>r</w:t>
      </w:r>
      <w:r w:rsidRPr="00705B9D">
        <w:t xml:space="preserve">elator. </w:t>
      </w:r>
    </w:p>
    <w:p w:rsidR="00991FD3" w:rsidRDefault="00991FD3" w:rsidP="00991FD3"/>
    <w:p w:rsidR="00991FD3" w:rsidRDefault="00991FD3" w:rsidP="00991FD3">
      <w:r>
        <w:t>(Procede-se ao sorteio.</w:t>
      </w:r>
      <w:proofErr w:type="gramStart"/>
      <w:r>
        <w:t>)</w:t>
      </w:r>
      <w:proofErr w:type="gramEnd"/>
    </w:p>
    <w:p w:rsidR="00991FD3" w:rsidRPr="00705B9D" w:rsidRDefault="00991FD3" w:rsidP="00991FD3"/>
    <w:p w:rsidR="00991FD3" w:rsidRPr="00705B9D" w:rsidRDefault="00991FD3" w:rsidP="00991FD3">
      <w:r>
        <w:rPr>
          <w:b/>
        </w:rPr>
        <w:t xml:space="preserve">O </w:t>
      </w:r>
      <w:proofErr w:type="gramStart"/>
      <w:r>
        <w:rPr>
          <w:b/>
        </w:rPr>
        <w:t>SR.</w:t>
      </w:r>
      <w:proofErr w:type="gramEnd"/>
      <w:r>
        <w:rPr>
          <w:b/>
        </w:rPr>
        <w:t xml:space="preserve"> VITAL DO RÊGO </w:t>
      </w:r>
      <w:r>
        <w:t xml:space="preserve">(Bloco/PMDB – PB) – </w:t>
      </w:r>
      <w:r w:rsidRPr="00705B9D">
        <w:t>Senador Renan Calheiros.</w:t>
      </w:r>
    </w:p>
    <w:p w:rsidR="00991FD3" w:rsidRPr="00705B9D" w:rsidRDefault="00991FD3" w:rsidP="00991FD3">
      <w:r w:rsidRPr="00705B9D">
        <w:rPr>
          <w:b/>
        </w:rPr>
        <w:t xml:space="preserve">O SR. RENAN CALHEIROS </w:t>
      </w:r>
      <w:r w:rsidRPr="00705B9D">
        <w:t xml:space="preserve">(Bloco/PMDB – AL) – </w:t>
      </w:r>
      <w:proofErr w:type="gramStart"/>
      <w:r w:rsidRPr="00705B9D">
        <w:t>Sr.</w:t>
      </w:r>
      <w:proofErr w:type="gramEnd"/>
      <w:r w:rsidRPr="00705B9D">
        <w:t xml:space="preserve"> Presidente.</w:t>
      </w:r>
      <w:r>
        <w:t>..</w:t>
      </w:r>
      <w:r w:rsidRPr="00705B9D">
        <w:t xml:space="preserve"> </w:t>
      </w:r>
    </w:p>
    <w:p w:rsidR="00991FD3" w:rsidRPr="00705B9D" w:rsidRDefault="00991FD3" w:rsidP="00991FD3">
      <w:r w:rsidRPr="00705B9D">
        <w:rPr>
          <w:b/>
        </w:rPr>
        <w:t xml:space="preserve">O </w:t>
      </w:r>
      <w:proofErr w:type="gramStart"/>
      <w:r w:rsidRPr="00705B9D">
        <w:rPr>
          <w:b/>
        </w:rPr>
        <w:t>SR.</w:t>
      </w:r>
      <w:proofErr w:type="gramEnd"/>
      <w:r w:rsidRPr="00705B9D">
        <w:rPr>
          <w:b/>
        </w:rPr>
        <w:t xml:space="preserve"> PRESIDENTE </w:t>
      </w:r>
      <w:r w:rsidRPr="00705B9D">
        <w:t xml:space="preserve">(Antonio Carlos Valadares. Bloco/PSB – SE) – Senador Renan Calheiros. </w:t>
      </w:r>
    </w:p>
    <w:p w:rsidR="00991FD3" w:rsidRDefault="00991FD3" w:rsidP="00991FD3">
      <w:r w:rsidRPr="00705B9D">
        <w:rPr>
          <w:b/>
        </w:rPr>
        <w:t xml:space="preserve">O SR. RENAN CALHEIROS </w:t>
      </w:r>
      <w:r w:rsidRPr="00705B9D">
        <w:t xml:space="preserve">(Bloco/PMDB – AL) – Eu não poderia agir diferentemente. Por uma questão de foro íntimo, eu declino da relatoria do processo contra o Senador Demóstenes Torres. </w:t>
      </w:r>
    </w:p>
    <w:p w:rsidR="00991FD3" w:rsidRPr="00705B9D" w:rsidRDefault="00991FD3" w:rsidP="00991FD3">
      <w:pPr>
        <w:jc w:val="center"/>
      </w:pPr>
    </w:p>
    <w:p w:rsidR="00991FD3" w:rsidRDefault="00991FD3" w:rsidP="00991FD3">
      <w:pPr>
        <w:jc w:val="center"/>
      </w:pPr>
      <w:r w:rsidRPr="00705B9D">
        <w:t>(</w:t>
      </w:r>
      <w:r>
        <w:rPr>
          <w:i/>
        </w:rPr>
        <w:t>Procede-se ao sorteio</w:t>
      </w:r>
      <w:r w:rsidRPr="00705B9D">
        <w:t>.</w:t>
      </w:r>
      <w:proofErr w:type="gramStart"/>
      <w:r w:rsidRPr="00705B9D">
        <w:t>)</w:t>
      </w:r>
      <w:proofErr w:type="gramEnd"/>
    </w:p>
    <w:p w:rsidR="00991FD3" w:rsidRPr="00705B9D" w:rsidRDefault="00991FD3" w:rsidP="00991FD3">
      <w:pPr>
        <w:jc w:val="center"/>
      </w:pPr>
    </w:p>
    <w:p w:rsidR="00991FD3" w:rsidRPr="00705B9D" w:rsidRDefault="00991FD3" w:rsidP="00991FD3">
      <w:r w:rsidRPr="00705B9D">
        <w:rPr>
          <w:b/>
        </w:rPr>
        <w:t xml:space="preserve">O </w:t>
      </w:r>
      <w:proofErr w:type="gramStart"/>
      <w:r w:rsidRPr="00705B9D">
        <w:rPr>
          <w:b/>
        </w:rPr>
        <w:t>SR.</w:t>
      </w:r>
      <w:proofErr w:type="gramEnd"/>
      <w:r w:rsidRPr="00705B9D">
        <w:rPr>
          <w:b/>
        </w:rPr>
        <w:t xml:space="preserve"> PRESIDENTE </w:t>
      </w:r>
      <w:r w:rsidRPr="00705B9D">
        <w:t>(Antonio Carlos Valadares. Bloco/PSB – SE) – Agora vai</w:t>
      </w:r>
      <w:r>
        <w:t>! (</w:t>
      </w:r>
      <w:r w:rsidRPr="00192666">
        <w:rPr>
          <w:i/>
        </w:rPr>
        <w:t>Risos.</w:t>
      </w:r>
      <w:r>
        <w:t>)</w:t>
      </w:r>
    </w:p>
    <w:p w:rsidR="00991FD3" w:rsidRDefault="00991FD3" w:rsidP="00991FD3">
      <w:r>
        <w:rPr>
          <w:b/>
        </w:rPr>
        <w:t xml:space="preserve">O </w:t>
      </w:r>
      <w:proofErr w:type="gramStart"/>
      <w:r>
        <w:rPr>
          <w:b/>
        </w:rPr>
        <w:t>SR.</w:t>
      </w:r>
      <w:proofErr w:type="gramEnd"/>
      <w:r>
        <w:rPr>
          <w:b/>
        </w:rPr>
        <w:t xml:space="preserve"> VITAL DO RÊGO </w:t>
      </w:r>
      <w:r>
        <w:t xml:space="preserve">(Bloco/PMDB – PB) – </w:t>
      </w:r>
      <w:r w:rsidRPr="00705B9D">
        <w:t>Senador Humberto Costa.</w:t>
      </w:r>
    </w:p>
    <w:p w:rsidR="00991FD3" w:rsidRPr="00705B9D" w:rsidRDefault="00991FD3" w:rsidP="00991FD3">
      <w:r w:rsidRPr="00705B9D">
        <w:rPr>
          <w:b/>
        </w:rPr>
        <w:t xml:space="preserve">O SR. HUMBERTO COSTA </w:t>
      </w:r>
      <w:r w:rsidRPr="00705B9D">
        <w:t xml:space="preserve">(Bloco/PT – PE) – Está aceito, Presidente. </w:t>
      </w:r>
    </w:p>
    <w:p w:rsidR="00991FD3" w:rsidRPr="00705B9D" w:rsidRDefault="00991FD3" w:rsidP="00991FD3">
      <w:r w:rsidRPr="00705B9D">
        <w:rPr>
          <w:b/>
        </w:rPr>
        <w:t xml:space="preserve">O </w:t>
      </w:r>
      <w:proofErr w:type="gramStart"/>
      <w:r w:rsidRPr="00705B9D">
        <w:rPr>
          <w:b/>
        </w:rPr>
        <w:t>SR.</w:t>
      </w:r>
      <w:proofErr w:type="gramEnd"/>
      <w:r w:rsidRPr="00705B9D">
        <w:rPr>
          <w:b/>
        </w:rPr>
        <w:t xml:space="preserve"> PRESIDENTE </w:t>
      </w:r>
      <w:r w:rsidRPr="00705B9D">
        <w:t>(Antonio Carlos Valadares. Bloco/PSB – SE) – Muito bem! O Senador Humberto Costa é o Relator, designado por sorteio, para fazer as investigações necessárias sobre a representação que aqui foi aprovada, admitida previamente por esta Presidência.</w:t>
      </w:r>
    </w:p>
    <w:p w:rsidR="00991FD3" w:rsidRDefault="00991FD3" w:rsidP="00991FD3">
      <w:pPr>
        <w:rPr>
          <w:i/>
        </w:rPr>
      </w:pPr>
      <w:r w:rsidRPr="00705B9D">
        <w:t xml:space="preserve">Já tendo em vista a sugestão dos membros desta Comissão, peço que as pessoas que podem votar... Temos Senadores aqui para votar? </w:t>
      </w:r>
      <w:proofErr w:type="gramStart"/>
      <w:r w:rsidRPr="00705B9D">
        <w:t>Quantos Senadores temos</w:t>
      </w:r>
      <w:proofErr w:type="gramEnd"/>
      <w:r w:rsidRPr="00705B9D">
        <w:t xml:space="preserve">? </w:t>
      </w:r>
      <w:r w:rsidRPr="00705B9D">
        <w:rPr>
          <w:i/>
        </w:rPr>
        <w:t>(Pausa.)</w:t>
      </w:r>
    </w:p>
    <w:p w:rsidR="00991FD3" w:rsidRPr="00705B9D" w:rsidRDefault="00991FD3" w:rsidP="00991FD3">
      <w:pPr>
        <w:jc w:val="center"/>
      </w:pPr>
    </w:p>
    <w:p w:rsidR="00991FD3" w:rsidRPr="00705B9D" w:rsidRDefault="00991FD3" w:rsidP="00991FD3">
      <w:pPr>
        <w:jc w:val="center"/>
        <w:rPr>
          <w:i/>
        </w:rPr>
      </w:pPr>
      <w:r w:rsidRPr="00705B9D">
        <w:rPr>
          <w:i/>
        </w:rPr>
        <w:t>(Intervenções fora do microfone.</w:t>
      </w:r>
      <w:proofErr w:type="gramStart"/>
      <w:r w:rsidRPr="00705B9D">
        <w:rPr>
          <w:i/>
        </w:rPr>
        <w:t>)</w:t>
      </w:r>
      <w:proofErr w:type="gramEnd"/>
    </w:p>
    <w:p w:rsidR="00991FD3" w:rsidRDefault="00991FD3" w:rsidP="00991FD3">
      <w:pPr>
        <w:rPr>
          <w:b/>
        </w:rPr>
      </w:pPr>
    </w:p>
    <w:p w:rsidR="00991FD3" w:rsidRDefault="00991FD3" w:rsidP="00991FD3">
      <w:r w:rsidRPr="00705B9D">
        <w:rPr>
          <w:b/>
        </w:rPr>
        <w:t xml:space="preserve">O </w:t>
      </w:r>
      <w:proofErr w:type="gramStart"/>
      <w:r w:rsidRPr="00705B9D">
        <w:rPr>
          <w:b/>
        </w:rPr>
        <w:t>SR.</w:t>
      </w:r>
      <w:proofErr w:type="gramEnd"/>
      <w:r w:rsidRPr="00705B9D">
        <w:rPr>
          <w:b/>
        </w:rPr>
        <w:t xml:space="preserve"> PRESIDENTE </w:t>
      </w:r>
      <w:r w:rsidRPr="00705B9D">
        <w:t xml:space="preserve">(Antonio Carlos Valadares. Bloco/PSB </w:t>
      </w:r>
      <w:r>
        <w:t>–</w:t>
      </w:r>
      <w:r w:rsidRPr="00705B9D">
        <w:t xml:space="preserve"> SE) </w:t>
      </w:r>
      <w:r>
        <w:t>–</w:t>
      </w:r>
      <w:r w:rsidRPr="00705B9D">
        <w:t xml:space="preserve"> </w:t>
      </w:r>
      <w:r>
        <w:t>Há</w:t>
      </w:r>
      <w:r w:rsidRPr="00705B9D">
        <w:t xml:space="preserve"> 13 Senadores, com o Senador Vital do Rêgo.</w:t>
      </w:r>
    </w:p>
    <w:p w:rsidR="00991FD3" w:rsidRDefault="00991FD3">
      <w:pPr>
        <w:spacing w:line="240" w:lineRule="auto"/>
        <w:ind w:firstLine="0"/>
        <w:jc w:val="left"/>
        <w:rPr>
          <w:b/>
        </w:rPr>
      </w:pPr>
      <w:r>
        <w:rPr>
          <w:b/>
        </w:rPr>
        <w:br w:type="page"/>
      </w:r>
    </w:p>
    <w:p w:rsidR="00467FFB" w:rsidRDefault="00467FFB">
      <w:pPr>
        <w:spacing w:line="240" w:lineRule="auto"/>
        <w:ind w:firstLine="0"/>
        <w:jc w:val="left"/>
        <w:rPr>
          <w:b/>
        </w:rPr>
      </w:pPr>
    </w:p>
    <w:p w:rsidR="00EB458A" w:rsidRPr="00C81C80" w:rsidRDefault="00EB458A" w:rsidP="00EB458A">
      <w:pPr>
        <w:ind w:firstLine="1559"/>
      </w:pPr>
      <w:r w:rsidRPr="00C81C80">
        <w:t xml:space="preserve">Documentos pertinentes à </w:t>
      </w:r>
      <w:r w:rsidR="00991FD3">
        <w:t>2</w:t>
      </w:r>
      <w:r>
        <w:t>ª Reunião de 2012</w:t>
      </w:r>
      <w:r w:rsidRPr="00C81C80">
        <w:t xml:space="preserve"> do Conselho de Ética e Decoro Parlamentar:</w:t>
      </w:r>
    </w:p>
    <w:p w:rsidR="00EB458A" w:rsidRPr="00694FA5" w:rsidRDefault="00EB458A" w:rsidP="00EB458A">
      <w:pPr>
        <w:numPr>
          <w:ilvl w:val="0"/>
          <w:numId w:val="1"/>
        </w:numPr>
        <w:tabs>
          <w:tab w:val="clear" w:pos="1211"/>
          <w:tab w:val="num" w:pos="720"/>
        </w:tabs>
        <w:spacing w:line="240" w:lineRule="auto"/>
        <w:ind w:left="0" w:firstLine="1620"/>
      </w:pPr>
      <w:r w:rsidRPr="00694FA5">
        <w:t>Lista de Presença membros; (</w:t>
      </w:r>
      <w:proofErr w:type="gramStart"/>
      <w:r w:rsidRPr="00694FA5">
        <w:t>1</w:t>
      </w:r>
      <w:proofErr w:type="gramEnd"/>
      <w:r w:rsidRPr="00694FA5">
        <w:t xml:space="preserve"> fl.)</w:t>
      </w:r>
    </w:p>
    <w:p w:rsidR="00EB458A" w:rsidRPr="00694FA5" w:rsidRDefault="00EB458A" w:rsidP="00EB458A">
      <w:pPr>
        <w:numPr>
          <w:ilvl w:val="0"/>
          <w:numId w:val="1"/>
        </w:numPr>
        <w:tabs>
          <w:tab w:val="clear" w:pos="1211"/>
          <w:tab w:val="num" w:pos="720"/>
        </w:tabs>
        <w:spacing w:line="240" w:lineRule="auto"/>
        <w:ind w:left="0" w:firstLine="1620"/>
      </w:pPr>
      <w:r w:rsidRPr="00694FA5">
        <w:t xml:space="preserve">Lista de Presença </w:t>
      </w:r>
      <w:r w:rsidR="00125786">
        <w:t>não membros</w:t>
      </w:r>
      <w:r w:rsidRPr="00694FA5">
        <w:t xml:space="preserve"> (1fl.</w:t>
      </w:r>
      <w:proofErr w:type="gramStart"/>
      <w:r w:rsidRPr="00694FA5">
        <w:t>)</w:t>
      </w:r>
      <w:proofErr w:type="gramEnd"/>
    </w:p>
    <w:p w:rsidR="00EB458A" w:rsidRPr="00694FA5" w:rsidRDefault="00694FA5" w:rsidP="00EB458A">
      <w:pPr>
        <w:numPr>
          <w:ilvl w:val="0"/>
          <w:numId w:val="1"/>
        </w:numPr>
        <w:tabs>
          <w:tab w:val="clear" w:pos="1211"/>
          <w:tab w:val="num" w:pos="720"/>
        </w:tabs>
        <w:spacing w:line="240" w:lineRule="auto"/>
        <w:ind w:left="0" w:firstLine="1620"/>
      </w:pPr>
      <w:r>
        <w:t>Documento</w:t>
      </w:r>
      <w:r w:rsidR="001D6AF0" w:rsidRPr="00694FA5">
        <w:t xml:space="preserve"> formulado pelo Senador </w:t>
      </w:r>
      <w:r>
        <w:t>Ciro Nogueira</w:t>
      </w:r>
      <w:r w:rsidR="001D6AF0" w:rsidRPr="00694FA5">
        <w:t>,</w:t>
      </w:r>
      <w:r w:rsidR="00EB458A" w:rsidRPr="00694FA5">
        <w:t xml:space="preserve"> </w:t>
      </w:r>
      <w:r>
        <w:t>informando que, com fundamento no art. 15, §2º, da Resolução nº 20, de 1993 do Conselho de Ética e Decoro Parlamentar, por</w:t>
      </w:r>
      <w:r w:rsidR="00125786">
        <w:t xml:space="preserve"> motivo de foro íntimo, declina</w:t>
      </w:r>
      <w:r>
        <w:t xml:space="preserve"> </w:t>
      </w:r>
      <w:r w:rsidR="00125786">
        <w:t>d</w:t>
      </w:r>
      <w:r>
        <w:t xml:space="preserve">a função de relator da Representação nº 1, de </w:t>
      </w:r>
      <w:proofErr w:type="gramStart"/>
      <w:r>
        <w:t>2012.</w:t>
      </w:r>
      <w:proofErr w:type="gramEnd"/>
      <w:r w:rsidR="00EB458A" w:rsidRPr="00694FA5">
        <w:t>(</w:t>
      </w:r>
      <w:r w:rsidR="005071D5" w:rsidRPr="00694FA5">
        <w:t xml:space="preserve">1 </w:t>
      </w:r>
      <w:r w:rsidR="00EB458A" w:rsidRPr="00694FA5">
        <w:t>fl.</w:t>
      </w:r>
      <w:r w:rsidR="005071D5" w:rsidRPr="00694FA5">
        <w:t>)</w:t>
      </w:r>
    </w:p>
    <w:p w:rsidR="00115D51" w:rsidRPr="00705B9D" w:rsidRDefault="00EB458A" w:rsidP="00115D51">
      <w:r>
        <w:br w:type="page"/>
      </w:r>
      <w:r w:rsidR="00115D51" w:rsidRPr="00705B9D">
        <w:rPr>
          <w:b/>
        </w:rPr>
        <w:lastRenderedPageBreak/>
        <w:t xml:space="preserve">O </w:t>
      </w:r>
      <w:proofErr w:type="gramStart"/>
      <w:r w:rsidR="00115D51" w:rsidRPr="00705B9D">
        <w:rPr>
          <w:b/>
        </w:rPr>
        <w:t>SR.</w:t>
      </w:r>
      <w:proofErr w:type="gramEnd"/>
      <w:r w:rsidR="00115D51" w:rsidRPr="00705B9D">
        <w:rPr>
          <w:b/>
        </w:rPr>
        <w:t xml:space="preserve"> PRESIDENTE </w:t>
      </w:r>
      <w:r w:rsidR="00115D51" w:rsidRPr="00705B9D">
        <w:t xml:space="preserve">(Antonio Carlos Valadares. Bloco/PSB </w:t>
      </w:r>
      <w:r w:rsidR="00115D51">
        <w:t>–</w:t>
      </w:r>
      <w:r w:rsidR="00115D51" w:rsidRPr="00705B9D">
        <w:t xml:space="preserve"> SE) </w:t>
      </w:r>
      <w:r w:rsidR="00115D51">
        <w:t>–</w:t>
      </w:r>
      <w:r w:rsidR="00D47F90">
        <w:t xml:space="preserve"> </w:t>
      </w:r>
      <w:r w:rsidR="00115D51" w:rsidRPr="00705B9D">
        <w:t>Então, encerro esta reunião, convocando</w:t>
      </w:r>
      <w:r w:rsidR="00115D51">
        <w:t xml:space="preserve"> outra</w:t>
      </w:r>
      <w:r w:rsidR="00115D51" w:rsidRPr="00705B9D">
        <w:t xml:space="preserve"> para daqui a cinco minutos, </w:t>
      </w:r>
      <w:r w:rsidR="00115D51">
        <w:t>a qual</w:t>
      </w:r>
      <w:r w:rsidR="00115D51" w:rsidRPr="00705B9D">
        <w:t xml:space="preserve"> será presidida pelo Vice-Presidente. </w:t>
      </w:r>
    </w:p>
    <w:p w:rsidR="00115D51" w:rsidRPr="00A83C76" w:rsidRDefault="00115D51" w:rsidP="00115D51">
      <w:pPr>
        <w:jc w:val="right"/>
        <w:rPr>
          <w:i/>
        </w:rPr>
      </w:pPr>
    </w:p>
    <w:p w:rsidR="00115D51" w:rsidRPr="003074A9" w:rsidRDefault="00115D51" w:rsidP="00115D51">
      <w:pPr>
        <w:jc w:val="right"/>
        <w:rPr>
          <w:i/>
        </w:rPr>
      </w:pPr>
      <w:r w:rsidRPr="003074A9">
        <w:rPr>
          <w:i/>
          <w:iCs/>
        </w:rPr>
        <w:t>(Iniciada às 10 horas e 27 minutos, a reunião é encerrada às 11 horas e 35 minutos.</w:t>
      </w:r>
      <w:proofErr w:type="gramStart"/>
      <w:r w:rsidRPr="003074A9">
        <w:rPr>
          <w:i/>
          <w:iCs/>
        </w:rPr>
        <w:t>)</w:t>
      </w:r>
      <w:proofErr w:type="gramEnd"/>
    </w:p>
    <w:p w:rsidR="001A3F1F" w:rsidRPr="00EB458A" w:rsidRDefault="001A3F1F" w:rsidP="00115D51"/>
    <w:sectPr w:rsidR="001A3F1F" w:rsidRPr="00EB458A" w:rsidSect="00320008">
      <w:headerReference w:type="default" r:id="rId7"/>
      <w:footerReference w:type="even" r:id="rId8"/>
      <w:footerReference w:type="default" r:id="rId9"/>
      <w:headerReference w:type="first" r:id="rId10"/>
      <w:pgSz w:w="11909" w:h="16834" w:code="9"/>
      <w:pgMar w:top="91" w:right="1154" w:bottom="993" w:left="1153" w:header="567" w:footer="720"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4FA5" w:rsidRDefault="00694FA5">
      <w:r>
        <w:separator/>
      </w:r>
    </w:p>
  </w:endnote>
  <w:endnote w:type="continuationSeparator" w:id="0">
    <w:p w:rsidR="00694FA5" w:rsidRDefault="00694FA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Roman">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4FA5" w:rsidRDefault="00ED4974" w:rsidP="000A7F6F">
    <w:pPr>
      <w:pStyle w:val="Rodap"/>
      <w:framePr w:wrap="around" w:vAnchor="text" w:hAnchor="margin" w:xAlign="right" w:y="1"/>
      <w:rPr>
        <w:rStyle w:val="Nmerodepgina"/>
        <w:rFonts w:cs="Arial"/>
      </w:rPr>
    </w:pPr>
    <w:r>
      <w:rPr>
        <w:rStyle w:val="Nmerodepgina"/>
        <w:rFonts w:cs="Arial"/>
      </w:rPr>
      <w:fldChar w:fldCharType="begin"/>
    </w:r>
    <w:r w:rsidR="00694FA5">
      <w:rPr>
        <w:rStyle w:val="Nmerodepgina"/>
        <w:rFonts w:cs="Arial"/>
      </w:rPr>
      <w:instrText xml:space="preserve">PAGE  </w:instrText>
    </w:r>
    <w:r>
      <w:rPr>
        <w:rStyle w:val="Nmerodepgina"/>
        <w:rFonts w:cs="Arial"/>
      </w:rPr>
      <w:fldChar w:fldCharType="end"/>
    </w:r>
  </w:p>
  <w:p w:rsidR="00694FA5" w:rsidRDefault="00694FA5" w:rsidP="0007588C">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4FA5" w:rsidRDefault="00ED4974" w:rsidP="000A7F6F">
    <w:pPr>
      <w:pStyle w:val="Rodap"/>
      <w:framePr w:wrap="around" w:vAnchor="text" w:hAnchor="margin" w:xAlign="right" w:y="1"/>
      <w:rPr>
        <w:rStyle w:val="Nmerodepgina"/>
        <w:rFonts w:cs="Arial"/>
      </w:rPr>
    </w:pPr>
    <w:r>
      <w:rPr>
        <w:rStyle w:val="Nmerodepgina"/>
        <w:rFonts w:cs="Arial"/>
      </w:rPr>
      <w:fldChar w:fldCharType="begin"/>
    </w:r>
    <w:r w:rsidR="00694FA5">
      <w:rPr>
        <w:rStyle w:val="Nmerodepgina"/>
        <w:rFonts w:cs="Arial"/>
      </w:rPr>
      <w:instrText xml:space="preserve">PAGE  </w:instrText>
    </w:r>
    <w:r>
      <w:rPr>
        <w:rStyle w:val="Nmerodepgina"/>
        <w:rFonts w:cs="Arial"/>
      </w:rPr>
      <w:fldChar w:fldCharType="separate"/>
    </w:r>
    <w:r w:rsidR="00827EBB">
      <w:rPr>
        <w:rStyle w:val="Nmerodepgina"/>
        <w:rFonts w:cs="Arial"/>
        <w:noProof/>
      </w:rPr>
      <w:t>27</w:t>
    </w:r>
    <w:r>
      <w:rPr>
        <w:rStyle w:val="Nmerodepgina"/>
        <w:rFonts w:cs="Arial"/>
      </w:rPr>
      <w:fldChar w:fldCharType="end"/>
    </w:r>
  </w:p>
  <w:p w:rsidR="00694FA5" w:rsidRDefault="00694FA5" w:rsidP="0007588C">
    <w:pPr>
      <w:pStyle w:val="Rodap"/>
      <w:ind w:right="360"/>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4FA5" w:rsidRDefault="00694FA5">
      <w:r>
        <w:separator/>
      </w:r>
    </w:p>
  </w:footnote>
  <w:footnote w:type="continuationSeparator" w:id="0">
    <w:p w:rsidR="00694FA5" w:rsidRDefault="00694FA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4FA5" w:rsidRPr="003146F3" w:rsidRDefault="00694FA5" w:rsidP="003146F3">
    <w:pPr>
      <w:rPr>
        <w:rFonts w:ascii="Times New Roman" w:hAnsi="Times New Roman" w:cs="Times New Roman"/>
        <w:sz w:val="18"/>
        <w:szCs w:val="18"/>
      </w:rPr>
    </w:pPr>
    <w:r>
      <w:rPr>
        <w:rFonts w:ascii="Times New Roman" w:hAnsi="Times New Roman" w:cs="Times New Roman"/>
        <w:noProof/>
        <w:sz w:val="18"/>
        <w:szCs w:val="18"/>
      </w:rPr>
      <w:drawing>
        <wp:anchor distT="0" distB="0" distL="114300" distR="114300" simplePos="0" relativeHeight="251658240" behindDoc="0" locked="0" layoutInCell="1" allowOverlap="1">
          <wp:simplePos x="0" y="0"/>
          <wp:positionH relativeFrom="column">
            <wp:posOffset>0</wp:posOffset>
          </wp:positionH>
          <wp:positionV relativeFrom="paragraph">
            <wp:posOffset>-62230</wp:posOffset>
          </wp:positionV>
          <wp:extent cx="575945" cy="631825"/>
          <wp:effectExtent l="19050" t="0" r="0" b="0"/>
          <wp:wrapNone/>
          <wp:docPr id="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75945" cy="631825"/>
                  </a:xfrm>
                  <a:prstGeom prst="rect">
                    <a:avLst/>
                  </a:prstGeom>
                  <a:noFill/>
                  <a:ln w="9525">
                    <a:noFill/>
                    <a:miter lim="800000"/>
                    <a:headEnd/>
                    <a:tailEnd/>
                  </a:ln>
                </pic:spPr>
              </pic:pic>
            </a:graphicData>
          </a:graphic>
        </wp:anchor>
      </w:drawing>
    </w:r>
    <w:r w:rsidRPr="003146F3">
      <w:rPr>
        <w:rFonts w:ascii="Times New Roman" w:hAnsi="Times New Roman" w:cs="Times New Roman"/>
        <w:sz w:val="18"/>
        <w:szCs w:val="18"/>
      </w:rPr>
      <w:t xml:space="preserve">SENADO FEDERAL                                           </w:t>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t xml:space="preserve">           </w:t>
    </w:r>
  </w:p>
  <w:p w:rsidR="00694FA5" w:rsidRPr="003146F3" w:rsidRDefault="00694FA5" w:rsidP="003146F3">
    <w:pPr>
      <w:rPr>
        <w:rFonts w:ascii="Times New Roman" w:hAnsi="Times New Roman" w:cs="Times New Roman"/>
        <w:sz w:val="18"/>
        <w:szCs w:val="18"/>
      </w:rPr>
    </w:pPr>
    <w:r w:rsidRPr="003146F3">
      <w:rPr>
        <w:rFonts w:ascii="Times New Roman" w:hAnsi="Times New Roman" w:cs="Times New Roman"/>
        <w:sz w:val="18"/>
        <w:szCs w:val="18"/>
      </w:rPr>
      <w:t>SECRETARIA-GERAL DA MESA</w:t>
    </w:r>
  </w:p>
  <w:p w:rsidR="00694FA5" w:rsidRPr="003146F3" w:rsidRDefault="00694FA5" w:rsidP="003146F3">
    <w:pPr>
      <w:pStyle w:val="Cabealho"/>
      <w:tabs>
        <w:tab w:val="clear" w:pos="4419"/>
        <w:tab w:val="left" w:pos="1134"/>
        <w:tab w:val="center" w:pos="5386"/>
      </w:tabs>
      <w:rPr>
        <w:rFonts w:cs="Times New Roman"/>
        <w:sz w:val="18"/>
        <w:szCs w:val="18"/>
      </w:rPr>
    </w:pPr>
    <w:r w:rsidRPr="003146F3">
      <w:rPr>
        <w:rFonts w:cs="Times New Roman"/>
        <w:i/>
        <w:sz w:val="18"/>
        <w:szCs w:val="18"/>
      </w:rPr>
      <w:t>SECRETARIA DE TAQUIGRAFIA</w:t>
    </w:r>
    <w:r w:rsidRPr="003146F3">
      <w:rPr>
        <w:rFonts w:cs="Times New Roman"/>
        <w:sz w:val="18"/>
        <w:szCs w:val="18"/>
      </w:rPr>
      <w:t xml:space="preserve">                   </w:t>
    </w:r>
    <w:r>
      <w:rPr>
        <w:rFonts w:cs="Times New Roman"/>
        <w:sz w:val="18"/>
        <w:szCs w:val="18"/>
      </w:rPr>
      <w:tab/>
    </w:r>
    <w:r>
      <w:rPr>
        <w:rFonts w:cs="Times New Roman"/>
        <w:sz w:val="18"/>
        <w:szCs w:val="18"/>
      </w:rPr>
      <w:tab/>
    </w:r>
    <w:proofErr w:type="gramStart"/>
    <w:r>
      <w:rPr>
        <w:rFonts w:cs="Times New Roman"/>
        <w:sz w:val="18"/>
        <w:szCs w:val="18"/>
      </w:rPr>
      <w:t xml:space="preserve">    </w:t>
    </w:r>
    <w:proofErr w:type="gramEnd"/>
    <w:r>
      <w:rPr>
        <w:rFonts w:cs="Times New Roman"/>
        <w:sz w:val="18"/>
        <w:szCs w:val="18"/>
      </w:rPr>
      <w:t>12/04/2012</w:t>
    </w:r>
  </w:p>
  <w:p w:rsidR="00694FA5" w:rsidRPr="00800601" w:rsidRDefault="00694FA5" w:rsidP="0007588C">
    <w:pPr>
      <w:pStyle w:val="Cabealho"/>
      <w:tabs>
        <w:tab w:val="clear" w:pos="4419"/>
        <w:tab w:val="left" w:pos="1134"/>
        <w:tab w:val="center" w:pos="5386"/>
      </w:tabs>
      <w:rPr>
        <w:rFonts w:cs="Times New Roman"/>
        <w:sz w:val="16"/>
        <w:szCs w:val="16"/>
      </w:rPr>
    </w:pPr>
    <w:r w:rsidRPr="00800601">
      <w:rPr>
        <w:rFonts w:cs="Times New Roman"/>
        <w:sz w:val="16"/>
        <w:szCs w:val="16"/>
      </w:rPr>
      <w:t>(2ª Reunião</w:t>
    </w:r>
    <w:proofErr w:type="gramStart"/>
    <w:r w:rsidRPr="00800601">
      <w:rPr>
        <w:rFonts w:cs="Times New Roman"/>
        <w:sz w:val="16"/>
        <w:szCs w:val="16"/>
      </w:rPr>
      <w:t>)</w:t>
    </w:r>
    <w:proofErr w:type="gramEnd"/>
    <w:r w:rsidRPr="00800601">
      <w:rPr>
        <w:rFonts w:cs="Times New Roman"/>
        <w:sz w:val="16"/>
        <w:szCs w:val="16"/>
      </w:rPr>
      <w:tab/>
    </w:r>
  </w:p>
  <w:p w:rsidR="00694FA5" w:rsidRDefault="00ED4974" w:rsidP="0007588C">
    <w:pPr>
      <w:pStyle w:val="Cabealho"/>
      <w:tabs>
        <w:tab w:val="clear" w:pos="4419"/>
        <w:tab w:val="left" w:pos="1134"/>
        <w:tab w:val="center" w:pos="5386"/>
      </w:tabs>
      <w:rPr>
        <w:rFonts w:ascii="Arial" w:hAnsi="Arial"/>
        <w:b/>
      </w:rPr>
    </w:pPr>
    <w:r w:rsidRPr="00ED4974">
      <w:rPr>
        <w:noProof/>
      </w:rPr>
      <w:pict>
        <v:line id="_x0000_s2050" style="position:absolute;left:0;text-align:left;z-index:251657216" from="11.4pt,.5pt" to="450.6pt,.5pt"/>
      </w:pict>
    </w:r>
  </w:p>
  <w:p w:rsidR="00694FA5" w:rsidRDefault="00694FA5" w:rsidP="0007588C">
    <w:pPr>
      <w:pStyle w:val="Cabealho"/>
      <w:tabs>
        <w:tab w:val="clear" w:pos="4419"/>
        <w:tab w:val="left" w:pos="1134"/>
        <w:tab w:val="center" w:pos="5386"/>
      </w:tabs>
      <w:rPr>
        <w:rFonts w:ascii="Arial" w:hAnsi="Arial"/>
        <w:b/>
      </w:rPr>
    </w:pPr>
    <w:r>
      <w:rPr>
        <w:rFonts w:ascii="Arial" w:hAnsi="Arial"/>
        <w:b/>
      </w:rPr>
      <w:tab/>
    </w:r>
    <w:r>
      <w:rPr>
        <w:rFonts w:ascii="Arial" w:hAnsi="Arial"/>
        <w:b/>
      </w:rPr>
      <w:tab/>
    </w:r>
    <w:r>
      <w:rPr>
        <w:rFonts w:ascii="Arial" w:hAnsi="Arial"/>
        <w:b/>
      </w:rPr>
      <w:tab/>
    </w:r>
  </w:p>
  <w:p w:rsidR="00694FA5" w:rsidRPr="0007588C" w:rsidRDefault="00694FA5" w:rsidP="0007588C">
    <w:pPr>
      <w:pStyle w:val="Cabealho"/>
      <w:tabs>
        <w:tab w:val="clear" w:pos="4419"/>
        <w:tab w:val="left" w:pos="1134"/>
        <w:tab w:val="center" w:pos="5386"/>
      </w:tabs>
      <w:rPr>
        <w:rFonts w:ascii="Arial" w:hAnsi="Arial"/>
        <w:b/>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4FA5" w:rsidRDefault="00694FA5" w:rsidP="003146F3">
    <w:pPr>
      <w:pStyle w:val="Cabealho"/>
      <w:ind w:firstLine="0"/>
      <w:jc w:val="center"/>
      <w:rPr>
        <w:rFonts w:ascii="Arial" w:hAnsi="Arial"/>
      </w:rPr>
    </w:pPr>
    <w:r>
      <w:rPr>
        <w:rFonts w:ascii="Arial" w:hAnsi="Arial"/>
        <w:noProof/>
      </w:rPr>
      <w:drawing>
        <wp:inline distT="0" distB="0" distL="0" distR="0">
          <wp:extent cx="678180" cy="762000"/>
          <wp:effectExtent l="19050" t="0" r="762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l="29579" r="3732" b="59805"/>
                  <a:stretch>
                    <a:fillRect/>
                  </a:stretch>
                </pic:blipFill>
                <pic:spPr bwMode="auto">
                  <a:xfrm>
                    <a:off x="0" y="0"/>
                    <a:ext cx="678180" cy="762000"/>
                  </a:xfrm>
                  <a:prstGeom prst="rect">
                    <a:avLst/>
                  </a:prstGeom>
                  <a:noFill/>
                  <a:ln w="9525">
                    <a:noFill/>
                    <a:miter lim="800000"/>
                    <a:headEnd/>
                    <a:tailEnd/>
                  </a:ln>
                </pic:spPr>
              </pic:pic>
            </a:graphicData>
          </a:graphic>
        </wp:inline>
      </w:drawing>
    </w:r>
  </w:p>
  <w:p w:rsidR="00694FA5" w:rsidRPr="006E227A" w:rsidRDefault="00694FA5" w:rsidP="003146F3">
    <w:pPr>
      <w:pStyle w:val="Ttulo6"/>
      <w:spacing w:before="0" w:after="0"/>
      <w:jc w:val="center"/>
      <w:rPr>
        <w:rFonts w:ascii="Arial" w:hAnsi="Arial" w:cs="Arial"/>
        <w:sz w:val="24"/>
        <w:szCs w:val="24"/>
      </w:rPr>
    </w:pPr>
    <w:r w:rsidRPr="006E227A">
      <w:rPr>
        <w:rFonts w:ascii="Arial" w:hAnsi="Arial" w:cs="Arial"/>
        <w:sz w:val="24"/>
        <w:szCs w:val="24"/>
      </w:rPr>
      <w:t>SENADO FEDERAL</w:t>
    </w:r>
  </w:p>
  <w:p w:rsidR="00694FA5" w:rsidRPr="006E227A" w:rsidRDefault="00694FA5" w:rsidP="003146F3">
    <w:pPr>
      <w:pStyle w:val="Ttulo6"/>
      <w:spacing w:before="0" w:after="0"/>
      <w:jc w:val="center"/>
      <w:rPr>
        <w:rFonts w:ascii="Arial" w:hAnsi="Arial" w:cs="Arial"/>
        <w:sz w:val="24"/>
        <w:szCs w:val="24"/>
      </w:rPr>
    </w:pPr>
    <w:r w:rsidRPr="006E227A">
      <w:rPr>
        <w:rFonts w:ascii="Arial" w:hAnsi="Arial" w:cs="Arial"/>
        <w:sz w:val="24"/>
        <w:szCs w:val="24"/>
      </w:rPr>
      <w:t>CONSELHO DE ÉTICA E DECORO PARLAMENTAR</w:t>
    </w:r>
  </w:p>
  <w:p w:rsidR="00694FA5" w:rsidRDefault="00694FA5" w:rsidP="003146F3">
    <w:pPr>
      <w:pStyle w:val="Cabealho"/>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A6691"/>
    <w:multiLevelType w:val="hybridMultilevel"/>
    <w:tmpl w:val="B58A244A"/>
    <w:lvl w:ilvl="0" w:tplc="A96E84DE">
      <w:start w:val="1"/>
      <w:numFmt w:val="decimal"/>
      <w:lvlText w:val="%1-"/>
      <w:lvlJc w:val="left"/>
      <w:pPr>
        <w:tabs>
          <w:tab w:val="num" w:pos="1211"/>
        </w:tabs>
        <w:ind w:left="1211" w:hanging="360"/>
      </w:pPr>
      <w:rPr>
        <w:rFonts w:cs="Times New Roman" w:hint="default"/>
      </w:rPr>
    </w:lvl>
    <w:lvl w:ilvl="1" w:tplc="04160019" w:tentative="1">
      <w:start w:val="1"/>
      <w:numFmt w:val="lowerLetter"/>
      <w:lvlText w:val="%2."/>
      <w:lvlJc w:val="left"/>
      <w:pPr>
        <w:tabs>
          <w:tab w:val="num" w:pos="1931"/>
        </w:tabs>
        <w:ind w:left="1931" w:hanging="360"/>
      </w:pPr>
      <w:rPr>
        <w:rFonts w:cs="Times New Roman"/>
      </w:rPr>
    </w:lvl>
    <w:lvl w:ilvl="2" w:tplc="0416001B" w:tentative="1">
      <w:start w:val="1"/>
      <w:numFmt w:val="lowerRoman"/>
      <w:lvlText w:val="%3."/>
      <w:lvlJc w:val="right"/>
      <w:pPr>
        <w:tabs>
          <w:tab w:val="num" w:pos="2651"/>
        </w:tabs>
        <w:ind w:left="2651" w:hanging="180"/>
      </w:pPr>
      <w:rPr>
        <w:rFonts w:cs="Times New Roman"/>
      </w:rPr>
    </w:lvl>
    <w:lvl w:ilvl="3" w:tplc="0416000F" w:tentative="1">
      <w:start w:val="1"/>
      <w:numFmt w:val="decimal"/>
      <w:lvlText w:val="%4."/>
      <w:lvlJc w:val="left"/>
      <w:pPr>
        <w:tabs>
          <w:tab w:val="num" w:pos="3371"/>
        </w:tabs>
        <w:ind w:left="3371" w:hanging="360"/>
      </w:pPr>
      <w:rPr>
        <w:rFonts w:cs="Times New Roman"/>
      </w:rPr>
    </w:lvl>
    <w:lvl w:ilvl="4" w:tplc="04160019" w:tentative="1">
      <w:start w:val="1"/>
      <w:numFmt w:val="lowerLetter"/>
      <w:lvlText w:val="%5."/>
      <w:lvlJc w:val="left"/>
      <w:pPr>
        <w:tabs>
          <w:tab w:val="num" w:pos="4091"/>
        </w:tabs>
        <w:ind w:left="4091" w:hanging="360"/>
      </w:pPr>
      <w:rPr>
        <w:rFonts w:cs="Times New Roman"/>
      </w:rPr>
    </w:lvl>
    <w:lvl w:ilvl="5" w:tplc="0416001B" w:tentative="1">
      <w:start w:val="1"/>
      <w:numFmt w:val="lowerRoman"/>
      <w:lvlText w:val="%6."/>
      <w:lvlJc w:val="right"/>
      <w:pPr>
        <w:tabs>
          <w:tab w:val="num" w:pos="4811"/>
        </w:tabs>
        <w:ind w:left="4811" w:hanging="180"/>
      </w:pPr>
      <w:rPr>
        <w:rFonts w:cs="Times New Roman"/>
      </w:rPr>
    </w:lvl>
    <w:lvl w:ilvl="6" w:tplc="0416000F" w:tentative="1">
      <w:start w:val="1"/>
      <w:numFmt w:val="decimal"/>
      <w:lvlText w:val="%7."/>
      <w:lvlJc w:val="left"/>
      <w:pPr>
        <w:tabs>
          <w:tab w:val="num" w:pos="5531"/>
        </w:tabs>
        <w:ind w:left="5531" w:hanging="360"/>
      </w:pPr>
      <w:rPr>
        <w:rFonts w:cs="Times New Roman"/>
      </w:rPr>
    </w:lvl>
    <w:lvl w:ilvl="7" w:tplc="04160019" w:tentative="1">
      <w:start w:val="1"/>
      <w:numFmt w:val="lowerLetter"/>
      <w:lvlText w:val="%8."/>
      <w:lvlJc w:val="left"/>
      <w:pPr>
        <w:tabs>
          <w:tab w:val="num" w:pos="6251"/>
        </w:tabs>
        <w:ind w:left="6251" w:hanging="360"/>
      </w:pPr>
      <w:rPr>
        <w:rFonts w:cs="Times New Roman"/>
      </w:rPr>
    </w:lvl>
    <w:lvl w:ilvl="8" w:tplc="0416001B" w:tentative="1">
      <w:start w:val="1"/>
      <w:numFmt w:val="lowerRoman"/>
      <w:lvlText w:val="%9."/>
      <w:lvlJc w:val="right"/>
      <w:pPr>
        <w:tabs>
          <w:tab w:val="num" w:pos="6971"/>
        </w:tabs>
        <w:ind w:left="6971"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spelling="clean" w:grammar="clean"/>
  <w:stylePaneFormatFilter w:val="3F01"/>
  <w:defaultTabStop w:val="709"/>
  <w:hyphenationZone w:val="425"/>
  <w:drawingGridHorizontalSpacing w:val="12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rsids>
    <w:rsidRoot w:val="001A3F1F"/>
    <w:rsid w:val="0007588C"/>
    <w:rsid w:val="000A7F6F"/>
    <w:rsid w:val="000C7516"/>
    <w:rsid w:val="00115D51"/>
    <w:rsid w:val="00125786"/>
    <w:rsid w:val="001271D5"/>
    <w:rsid w:val="001A3F1F"/>
    <w:rsid w:val="001D6AF0"/>
    <w:rsid w:val="001F551F"/>
    <w:rsid w:val="00264F31"/>
    <w:rsid w:val="0026619D"/>
    <w:rsid w:val="00273CC2"/>
    <w:rsid w:val="002E2252"/>
    <w:rsid w:val="003033C5"/>
    <w:rsid w:val="003122C5"/>
    <w:rsid w:val="003146F3"/>
    <w:rsid w:val="00320008"/>
    <w:rsid w:val="0033222F"/>
    <w:rsid w:val="003656B7"/>
    <w:rsid w:val="00372241"/>
    <w:rsid w:val="003A6F97"/>
    <w:rsid w:val="003D3E1E"/>
    <w:rsid w:val="003E13AA"/>
    <w:rsid w:val="00402079"/>
    <w:rsid w:val="0042546C"/>
    <w:rsid w:val="004330F5"/>
    <w:rsid w:val="00467FFB"/>
    <w:rsid w:val="004A6804"/>
    <w:rsid w:val="005071D5"/>
    <w:rsid w:val="00537F9B"/>
    <w:rsid w:val="005E7171"/>
    <w:rsid w:val="005F2497"/>
    <w:rsid w:val="005F6E23"/>
    <w:rsid w:val="006226D3"/>
    <w:rsid w:val="006773CA"/>
    <w:rsid w:val="00694FA5"/>
    <w:rsid w:val="00737FAD"/>
    <w:rsid w:val="00755240"/>
    <w:rsid w:val="00781FF2"/>
    <w:rsid w:val="007B5463"/>
    <w:rsid w:val="00800601"/>
    <w:rsid w:val="00827EBB"/>
    <w:rsid w:val="00895931"/>
    <w:rsid w:val="008D0732"/>
    <w:rsid w:val="009439D6"/>
    <w:rsid w:val="00952AF6"/>
    <w:rsid w:val="00991FD3"/>
    <w:rsid w:val="009A19F7"/>
    <w:rsid w:val="009F771C"/>
    <w:rsid w:val="00A070AB"/>
    <w:rsid w:val="00A3740D"/>
    <w:rsid w:val="00A66A45"/>
    <w:rsid w:val="00A8712B"/>
    <w:rsid w:val="00A8769D"/>
    <w:rsid w:val="00AA5E70"/>
    <w:rsid w:val="00AB1D01"/>
    <w:rsid w:val="00B016DE"/>
    <w:rsid w:val="00B0223C"/>
    <w:rsid w:val="00B577DC"/>
    <w:rsid w:val="00BB5E50"/>
    <w:rsid w:val="00C21DFE"/>
    <w:rsid w:val="00C31A99"/>
    <w:rsid w:val="00C322DC"/>
    <w:rsid w:val="00C60ADB"/>
    <w:rsid w:val="00C71471"/>
    <w:rsid w:val="00C94419"/>
    <w:rsid w:val="00CC11B0"/>
    <w:rsid w:val="00CC2323"/>
    <w:rsid w:val="00CF6DC6"/>
    <w:rsid w:val="00D47F90"/>
    <w:rsid w:val="00D50020"/>
    <w:rsid w:val="00DC6FC2"/>
    <w:rsid w:val="00E11A43"/>
    <w:rsid w:val="00E20D0E"/>
    <w:rsid w:val="00E36CFA"/>
    <w:rsid w:val="00EA0520"/>
    <w:rsid w:val="00EB3D47"/>
    <w:rsid w:val="00EB458A"/>
    <w:rsid w:val="00EB4ED6"/>
    <w:rsid w:val="00EB5B83"/>
    <w:rsid w:val="00ED09DD"/>
    <w:rsid w:val="00ED4974"/>
    <w:rsid w:val="00F53BD0"/>
    <w:rsid w:val="00F60DE2"/>
    <w:rsid w:val="00F91C75"/>
    <w:rsid w:val="00FA4C32"/>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metricconverter"/>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3F1F"/>
    <w:pPr>
      <w:spacing w:line="360" w:lineRule="auto"/>
      <w:ind w:firstLine="1440"/>
      <w:jc w:val="both"/>
    </w:pPr>
    <w:rPr>
      <w:rFonts w:ascii="Arial" w:hAnsi="Arial" w:cs="Arial"/>
      <w:sz w:val="24"/>
      <w:szCs w:val="24"/>
    </w:rPr>
  </w:style>
  <w:style w:type="paragraph" w:styleId="Ttulo6">
    <w:name w:val="heading 6"/>
    <w:basedOn w:val="Normal"/>
    <w:next w:val="Normal"/>
    <w:link w:val="Ttulo6Char"/>
    <w:qFormat/>
    <w:rsid w:val="003146F3"/>
    <w:pPr>
      <w:spacing w:before="240" w:after="60" w:line="240" w:lineRule="auto"/>
      <w:ind w:firstLine="0"/>
      <w:jc w:val="left"/>
      <w:outlineLvl w:val="5"/>
    </w:pPr>
    <w:rPr>
      <w:rFonts w:ascii="Times New Roman" w:hAnsi="Times New Roman" w:cs="Times New Roman"/>
      <w:b/>
      <w:bCs/>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1A3F1F"/>
    <w:pPr>
      <w:tabs>
        <w:tab w:val="center" w:pos="4419"/>
        <w:tab w:val="right" w:pos="8838"/>
      </w:tabs>
      <w:spacing w:line="240" w:lineRule="auto"/>
      <w:jc w:val="left"/>
    </w:pPr>
    <w:rPr>
      <w:rFonts w:ascii="Times New Roman" w:hAnsi="Times New Roman"/>
      <w:sz w:val="20"/>
    </w:rPr>
  </w:style>
  <w:style w:type="character" w:customStyle="1" w:styleId="CabealhoChar">
    <w:name w:val="Cabeçalho Char"/>
    <w:basedOn w:val="Fontepargpadro"/>
    <w:link w:val="Cabealho"/>
    <w:uiPriority w:val="99"/>
    <w:semiHidden/>
    <w:rsid w:val="00B577DC"/>
    <w:rPr>
      <w:rFonts w:ascii="Arial" w:hAnsi="Arial" w:cs="Arial"/>
      <w:sz w:val="24"/>
      <w:szCs w:val="24"/>
    </w:rPr>
  </w:style>
  <w:style w:type="paragraph" w:styleId="Rodap">
    <w:name w:val="footer"/>
    <w:basedOn w:val="Normal"/>
    <w:link w:val="RodapChar"/>
    <w:uiPriority w:val="99"/>
    <w:rsid w:val="001A3F1F"/>
    <w:pPr>
      <w:tabs>
        <w:tab w:val="center" w:pos="4419"/>
        <w:tab w:val="right" w:pos="8838"/>
      </w:tabs>
      <w:spacing w:line="240" w:lineRule="auto"/>
      <w:jc w:val="left"/>
    </w:pPr>
    <w:rPr>
      <w:rFonts w:ascii="Times New Roman" w:hAnsi="Times New Roman"/>
      <w:sz w:val="20"/>
    </w:rPr>
  </w:style>
  <w:style w:type="character" w:customStyle="1" w:styleId="RodapChar">
    <w:name w:val="Rodapé Char"/>
    <w:basedOn w:val="Fontepargpadro"/>
    <w:link w:val="Rodap"/>
    <w:uiPriority w:val="99"/>
    <w:semiHidden/>
    <w:rsid w:val="00B577DC"/>
    <w:rPr>
      <w:rFonts w:ascii="Arial" w:hAnsi="Arial" w:cs="Arial"/>
      <w:sz w:val="24"/>
      <w:szCs w:val="24"/>
    </w:rPr>
  </w:style>
  <w:style w:type="paragraph" w:styleId="TextosemFormatao">
    <w:name w:val="Plain Text"/>
    <w:basedOn w:val="Normal"/>
    <w:link w:val="TextosemFormataoChar"/>
    <w:uiPriority w:val="99"/>
    <w:rsid w:val="001A3F1F"/>
    <w:rPr>
      <w:rFonts w:ascii="Courier New" w:hAnsi="Courier New" w:cs="Courier New"/>
      <w:sz w:val="20"/>
      <w:szCs w:val="20"/>
    </w:rPr>
  </w:style>
  <w:style w:type="character" w:customStyle="1" w:styleId="TextosemFormataoChar">
    <w:name w:val="Texto sem Formatação Char"/>
    <w:basedOn w:val="Fontepargpadro"/>
    <w:link w:val="TextosemFormatao"/>
    <w:uiPriority w:val="99"/>
    <w:semiHidden/>
    <w:rsid w:val="00B577DC"/>
    <w:rPr>
      <w:rFonts w:ascii="Courier New" w:hAnsi="Courier New" w:cs="Courier New"/>
      <w:sz w:val="20"/>
      <w:szCs w:val="20"/>
    </w:rPr>
  </w:style>
  <w:style w:type="character" w:styleId="Refdecomentrio">
    <w:name w:val="annotation reference"/>
    <w:basedOn w:val="Fontepargpadro"/>
    <w:uiPriority w:val="99"/>
    <w:semiHidden/>
    <w:rsid w:val="001A3F1F"/>
    <w:rPr>
      <w:rFonts w:cs="Times New Roman"/>
      <w:sz w:val="16"/>
      <w:szCs w:val="16"/>
    </w:rPr>
  </w:style>
  <w:style w:type="paragraph" w:styleId="Textodecomentrio">
    <w:name w:val="annotation text"/>
    <w:basedOn w:val="Normal"/>
    <w:link w:val="TextodecomentrioChar"/>
    <w:uiPriority w:val="99"/>
    <w:semiHidden/>
    <w:rsid w:val="001A3F1F"/>
    <w:rPr>
      <w:rFonts w:cs="Times New Roman"/>
      <w:sz w:val="20"/>
      <w:szCs w:val="20"/>
    </w:rPr>
  </w:style>
  <w:style w:type="character" w:customStyle="1" w:styleId="TextodecomentrioChar">
    <w:name w:val="Texto de comentário Char"/>
    <w:basedOn w:val="Fontepargpadro"/>
    <w:link w:val="Textodecomentrio"/>
    <w:uiPriority w:val="99"/>
    <w:semiHidden/>
    <w:rsid w:val="00B577DC"/>
    <w:rPr>
      <w:rFonts w:ascii="Arial" w:hAnsi="Arial" w:cs="Arial"/>
      <w:sz w:val="20"/>
      <w:szCs w:val="20"/>
    </w:rPr>
  </w:style>
  <w:style w:type="paragraph" w:customStyle="1" w:styleId="p1">
    <w:name w:val="p1"/>
    <w:basedOn w:val="Normal"/>
    <w:uiPriority w:val="99"/>
    <w:rsid w:val="001A3F1F"/>
    <w:pPr>
      <w:spacing w:before="100" w:beforeAutospacing="1" w:after="100" w:afterAutospacing="1" w:line="240" w:lineRule="auto"/>
      <w:ind w:left="567" w:firstLine="0"/>
      <w:jc w:val="left"/>
    </w:pPr>
    <w:rPr>
      <w:rFonts w:ascii="Times Roman" w:hAnsi="Times Roman" w:cs="Times New Roman"/>
    </w:rPr>
  </w:style>
  <w:style w:type="paragraph" w:customStyle="1" w:styleId="p3">
    <w:name w:val="p3"/>
    <w:basedOn w:val="Normal"/>
    <w:uiPriority w:val="99"/>
    <w:rsid w:val="001A3F1F"/>
    <w:pPr>
      <w:spacing w:before="100" w:beforeAutospacing="1" w:after="100" w:afterAutospacing="1" w:line="240" w:lineRule="auto"/>
      <w:ind w:left="567" w:firstLine="0"/>
      <w:jc w:val="left"/>
    </w:pPr>
    <w:rPr>
      <w:sz w:val="20"/>
      <w:szCs w:val="20"/>
    </w:rPr>
  </w:style>
  <w:style w:type="paragraph" w:customStyle="1" w:styleId="p8">
    <w:name w:val="p8"/>
    <w:basedOn w:val="Normal"/>
    <w:uiPriority w:val="99"/>
    <w:rsid w:val="001A3F1F"/>
    <w:pPr>
      <w:spacing w:before="100" w:beforeAutospacing="1" w:after="100" w:afterAutospacing="1" w:line="240" w:lineRule="auto"/>
      <w:ind w:firstLine="0"/>
      <w:jc w:val="center"/>
    </w:pPr>
  </w:style>
  <w:style w:type="paragraph" w:customStyle="1" w:styleId="p9">
    <w:name w:val="p9"/>
    <w:basedOn w:val="Normal"/>
    <w:uiPriority w:val="99"/>
    <w:rsid w:val="001A3F1F"/>
    <w:pPr>
      <w:spacing w:before="100" w:beforeAutospacing="1" w:after="100" w:afterAutospacing="1" w:line="240" w:lineRule="auto"/>
      <w:ind w:firstLine="0"/>
      <w:jc w:val="center"/>
    </w:pPr>
    <w:rPr>
      <w:i/>
      <w:iCs/>
    </w:rPr>
  </w:style>
  <w:style w:type="character" w:customStyle="1" w:styleId="t21">
    <w:name w:val="t21"/>
    <w:basedOn w:val="Fontepargpadro"/>
    <w:uiPriority w:val="99"/>
    <w:rsid w:val="001A3F1F"/>
    <w:rPr>
      <w:rFonts w:ascii="Arial" w:hAnsi="Arial" w:cs="Arial"/>
      <w:b/>
      <w:bCs/>
      <w:sz w:val="20"/>
      <w:szCs w:val="20"/>
    </w:rPr>
  </w:style>
  <w:style w:type="character" w:customStyle="1" w:styleId="t11">
    <w:name w:val="t11"/>
    <w:basedOn w:val="Fontepargpadro"/>
    <w:uiPriority w:val="99"/>
    <w:rsid w:val="001A3F1F"/>
    <w:rPr>
      <w:rFonts w:ascii="Arial" w:hAnsi="Arial" w:cs="Arial"/>
      <w:sz w:val="20"/>
      <w:szCs w:val="20"/>
    </w:rPr>
  </w:style>
  <w:style w:type="character" w:customStyle="1" w:styleId="t31">
    <w:name w:val="t31"/>
    <w:basedOn w:val="Fontepargpadro"/>
    <w:uiPriority w:val="99"/>
    <w:rsid w:val="001A3F1F"/>
    <w:rPr>
      <w:rFonts w:ascii="Arial" w:hAnsi="Arial" w:cs="Arial"/>
      <w:i/>
      <w:iCs/>
      <w:sz w:val="20"/>
      <w:szCs w:val="20"/>
    </w:rPr>
  </w:style>
  <w:style w:type="character" w:customStyle="1" w:styleId="t41">
    <w:name w:val="t41"/>
    <w:basedOn w:val="Fontepargpadro"/>
    <w:uiPriority w:val="99"/>
    <w:rsid w:val="001A3F1F"/>
    <w:rPr>
      <w:rFonts w:ascii="Arial" w:hAnsi="Arial" w:cs="Arial"/>
      <w:b/>
      <w:bCs/>
      <w:i/>
      <w:iCs/>
      <w:sz w:val="20"/>
      <w:szCs w:val="20"/>
    </w:rPr>
  </w:style>
  <w:style w:type="paragraph" w:styleId="Textodebalo">
    <w:name w:val="Balloon Text"/>
    <w:basedOn w:val="Normal"/>
    <w:link w:val="TextodebaloChar"/>
    <w:uiPriority w:val="99"/>
    <w:semiHidden/>
    <w:rsid w:val="0007588C"/>
    <w:rPr>
      <w:rFonts w:ascii="Tahoma" w:hAnsi="Tahoma" w:cs="Tahoma"/>
      <w:sz w:val="16"/>
      <w:szCs w:val="16"/>
    </w:rPr>
  </w:style>
  <w:style w:type="character" w:customStyle="1" w:styleId="TextodebaloChar">
    <w:name w:val="Texto de balão Char"/>
    <w:basedOn w:val="Fontepargpadro"/>
    <w:link w:val="Textodebalo"/>
    <w:uiPriority w:val="99"/>
    <w:semiHidden/>
    <w:rsid w:val="00B577DC"/>
    <w:rPr>
      <w:rFonts w:ascii="Tahoma" w:hAnsi="Tahoma" w:cs="Tahoma"/>
      <w:sz w:val="16"/>
      <w:szCs w:val="16"/>
    </w:rPr>
  </w:style>
  <w:style w:type="character" w:styleId="Nmerodepgina">
    <w:name w:val="page number"/>
    <w:basedOn w:val="Fontepargpadro"/>
    <w:uiPriority w:val="99"/>
    <w:rsid w:val="0007588C"/>
    <w:rPr>
      <w:rFonts w:cs="Times New Roman"/>
    </w:rPr>
  </w:style>
  <w:style w:type="paragraph" w:styleId="Recuodecorpodetexto2">
    <w:name w:val="Body Text Indent 2"/>
    <w:basedOn w:val="Normal"/>
    <w:link w:val="Recuodecorpodetexto2Char"/>
    <w:rsid w:val="003146F3"/>
    <w:rPr>
      <w:rFonts w:cs="Times New Roman"/>
      <w:szCs w:val="20"/>
    </w:rPr>
  </w:style>
  <w:style w:type="character" w:customStyle="1" w:styleId="Recuodecorpodetexto2Char">
    <w:name w:val="Recuo de corpo de texto 2 Char"/>
    <w:basedOn w:val="Fontepargpadro"/>
    <w:link w:val="Recuodecorpodetexto2"/>
    <w:rsid w:val="003146F3"/>
    <w:rPr>
      <w:rFonts w:ascii="Arial" w:hAnsi="Arial"/>
      <w:sz w:val="24"/>
      <w:szCs w:val="20"/>
    </w:rPr>
  </w:style>
  <w:style w:type="character" w:customStyle="1" w:styleId="Ttulo6Char">
    <w:name w:val="Título 6 Char"/>
    <w:basedOn w:val="Fontepargpadro"/>
    <w:link w:val="Ttulo6"/>
    <w:rsid w:val="003146F3"/>
    <w:rPr>
      <w:b/>
      <w:bCs/>
    </w:rPr>
  </w:style>
  <w:style w:type="paragraph" w:styleId="Ttulo">
    <w:name w:val="Title"/>
    <w:basedOn w:val="Normal"/>
    <w:link w:val="TtuloChar"/>
    <w:uiPriority w:val="10"/>
    <w:qFormat/>
    <w:rsid w:val="003146F3"/>
    <w:pPr>
      <w:jc w:val="center"/>
    </w:pPr>
    <w:rPr>
      <w:rFonts w:cs="Times New Roman"/>
      <w:b/>
      <w:szCs w:val="20"/>
    </w:rPr>
  </w:style>
  <w:style w:type="character" w:customStyle="1" w:styleId="TtuloChar">
    <w:name w:val="Título Char"/>
    <w:basedOn w:val="Fontepargpadro"/>
    <w:link w:val="Ttulo"/>
    <w:uiPriority w:val="10"/>
    <w:rsid w:val="003146F3"/>
    <w:rPr>
      <w:rFonts w:ascii="Arial" w:hAnsi="Arial"/>
      <w:b/>
      <w:sz w:val="24"/>
      <w:szCs w:val="20"/>
    </w:rPr>
  </w:style>
  <w:style w:type="character" w:customStyle="1" w:styleId="ft">
    <w:name w:val="ft"/>
    <w:basedOn w:val="Fontepargpadro"/>
    <w:uiPriority w:val="99"/>
    <w:rsid w:val="00EB458A"/>
    <w:rPr>
      <w:rFonts w:ascii="Times New Roman" w:hAnsi="Times New Roman"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27</Pages>
  <Words>7250</Words>
  <Characters>38971</Characters>
  <Application>Microsoft Office Word</Application>
  <DocSecurity>0</DocSecurity>
  <Lines>324</Lines>
  <Paragraphs>92</Paragraphs>
  <ScaleCrop>false</ScaleCrop>
  <HeadingPairs>
    <vt:vector size="2" baseType="variant">
      <vt:variant>
        <vt:lpstr>Título</vt:lpstr>
      </vt:variant>
      <vt:variant>
        <vt:i4>1</vt:i4>
      </vt:variant>
    </vt:vector>
  </HeadingPairs>
  <TitlesOfParts>
    <vt:vector size="1" baseType="lpstr">
      <vt:lpstr>O SR</vt:lpstr>
    </vt:vector>
  </TitlesOfParts>
  <Company>Senado Federal</Company>
  <LinksUpToDate>false</LinksUpToDate>
  <CharactersWithSpaces>46129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SR</dc:title>
  <dc:creator>SSTAQ</dc:creator>
  <cp:lastModifiedBy>espedita</cp:lastModifiedBy>
  <cp:revision>9</cp:revision>
  <cp:lastPrinted>2012-04-12T15:45:00Z</cp:lastPrinted>
  <dcterms:created xsi:type="dcterms:W3CDTF">2012-04-13T13:54:00Z</dcterms:created>
  <dcterms:modified xsi:type="dcterms:W3CDTF">2012-04-19T13:52:00Z</dcterms:modified>
</cp:coreProperties>
</file>