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28" w:rsidRDefault="003C5928" w:rsidP="003C5928">
      <w:pPr>
        <w:pStyle w:val="Ttulo8"/>
        <w:rPr>
          <w:sz w:val="36"/>
          <w:szCs w:val="36"/>
        </w:rPr>
      </w:pPr>
    </w:p>
    <w:p w:rsidR="00FB6362" w:rsidRPr="005A7AC5" w:rsidRDefault="005A7AC5" w:rsidP="00FB6362">
      <w:pPr>
        <w:jc w:val="center"/>
        <w:rPr>
          <w:b/>
          <w:sz w:val="32"/>
        </w:rPr>
      </w:pPr>
      <w:r w:rsidRPr="005A7AC5">
        <w:rPr>
          <w:b/>
          <w:sz w:val="36"/>
          <w:szCs w:val="36"/>
        </w:rPr>
        <w:t>LOA – EMENDA</w:t>
      </w:r>
      <w:r w:rsidR="005D158F">
        <w:rPr>
          <w:b/>
          <w:sz w:val="36"/>
          <w:szCs w:val="36"/>
        </w:rPr>
        <w:t>S</w:t>
      </w:r>
      <w:r w:rsidRPr="005A7AC5">
        <w:rPr>
          <w:b/>
          <w:sz w:val="36"/>
          <w:szCs w:val="36"/>
        </w:rPr>
        <w:t xml:space="preserve"> DE </w:t>
      </w:r>
      <w:r>
        <w:rPr>
          <w:b/>
          <w:sz w:val="36"/>
          <w:szCs w:val="36"/>
        </w:rPr>
        <w:t>APROPRIAÇÃO</w:t>
      </w:r>
    </w:p>
    <w:p w:rsidR="005A7AC5" w:rsidRDefault="005A7AC5" w:rsidP="00FB6362">
      <w:pPr>
        <w:jc w:val="center"/>
        <w:rPr>
          <w:b/>
          <w:sz w:val="32"/>
        </w:rPr>
      </w:pPr>
    </w:p>
    <w:p w:rsidR="00FB6362" w:rsidRPr="004A6BA0" w:rsidRDefault="003A0FEE" w:rsidP="00FB6362">
      <w:pPr>
        <w:jc w:val="center"/>
        <w:rPr>
          <w:b/>
          <w:sz w:val="32"/>
        </w:rPr>
      </w:pPr>
      <w:r>
        <w:rPr>
          <w:b/>
          <w:sz w:val="32"/>
        </w:rPr>
        <w:t xml:space="preserve">EMENDA </w:t>
      </w:r>
      <w:r w:rsidR="00E83D5F">
        <w:rPr>
          <w:b/>
          <w:sz w:val="32"/>
        </w:rPr>
        <w:t>1</w:t>
      </w:r>
    </w:p>
    <w:p w:rsidR="00FB6362" w:rsidRPr="004A6BA0" w:rsidRDefault="00FB6362" w:rsidP="00FB6362">
      <w:pPr>
        <w:jc w:val="center"/>
        <w:rPr>
          <w:sz w:val="28"/>
          <w:szCs w:val="28"/>
        </w:rPr>
      </w:pPr>
    </w:p>
    <w:p w:rsidR="00A11A78" w:rsidRDefault="001C61A2" w:rsidP="00A11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FUNDO NACIONAL DE ASSISTÊNCIA SOCIAL</w:t>
      </w:r>
    </w:p>
    <w:p w:rsidR="00FB6362" w:rsidRDefault="00FB6362" w:rsidP="00FB6362">
      <w:pPr>
        <w:jc w:val="center"/>
        <w:rPr>
          <w:b/>
        </w:rPr>
      </w:pPr>
    </w:p>
    <w:p w:rsidR="00E30A9E" w:rsidRDefault="00A3599D" w:rsidP="00C86A13">
      <w:pPr>
        <w:jc w:val="center"/>
      </w:pPr>
      <w:r>
        <w:t>“</w:t>
      </w:r>
      <w:r w:rsidR="001C61A2">
        <w:t>219G</w:t>
      </w:r>
      <w:r w:rsidR="001C61A2" w:rsidRPr="00A3599D">
        <w:t xml:space="preserve"> – </w:t>
      </w:r>
      <w:r w:rsidR="001C61A2">
        <w:t>ESTRUTURAÇÃO DA REDE DE SERVIÇOS DO SISTEMA ÚNICO DE ASSISTÊNCIA SOCIAL (</w:t>
      </w:r>
      <w:proofErr w:type="gramStart"/>
      <w:r w:rsidR="001C61A2">
        <w:t>SUAS)</w:t>
      </w:r>
      <w:r w:rsidR="007218B3">
        <w:t>”</w:t>
      </w:r>
      <w:proofErr w:type="gramEnd"/>
    </w:p>
    <w:p w:rsidR="00C86A13" w:rsidRDefault="00C86A13" w:rsidP="00C86A13">
      <w:pPr>
        <w:jc w:val="center"/>
      </w:pPr>
    </w:p>
    <w:p w:rsidR="00C63BF7" w:rsidRDefault="00C63BF7" w:rsidP="00A3599D">
      <w:pPr>
        <w:jc w:val="both"/>
        <w:rPr>
          <w:b/>
        </w:rPr>
      </w:pPr>
      <w:r>
        <w:t xml:space="preserve">VALOR: </w:t>
      </w:r>
      <w:r w:rsidR="001C61A2">
        <w:rPr>
          <w:b/>
        </w:rPr>
        <w:t>R$ 9</w:t>
      </w:r>
      <w:r w:rsidR="003A77E8">
        <w:rPr>
          <w:b/>
        </w:rPr>
        <w:t>0</w:t>
      </w:r>
      <w:r>
        <w:rPr>
          <w:b/>
        </w:rPr>
        <w:t>.000.000,00</w:t>
      </w:r>
    </w:p>
    <w:p w:rsidR="003A77E8" w:rsidRDefault="003A77E8" w:rsidP="003A77E8">
      <w:pPr>
        <w:jc w:val="both"/>
        <w:rPr>
          <w:b/>
        </w:rPr>
      </w:pPr>
      <w:r w:rsidRPr="004A6BA0">
        <w:t xml:space="preserve">RESULTADO: </w:t>
      </w:r>
      <w:r w:rsidRPr="00FB686A">
        <w:rPr>
          <w:b/>
        </w:rPr>
        <w:t>APROVADA</w:t>
      </w:r>
    </w:p>
    <w:p w:rsidR="007552F7" w:rsidRPr="007552F7" w:rsidRDefault="007552F7" w:rsidP="007552F7"/>
    <w:p w:rsidR="006B5DEB" w:rsidRDefault="006B5DEB" w:rsidP="00484A43">
      <w:pPr>
        <w:pStyle w:val="Ttulo8"/>
        <w:rPr>
          <w:sz w:val="36"/>
          <w:szCs w:val="36"/>
        </w:rPr>
      </w:pPr>
    </w:p>
    <w:p w:rsidR="00C63BF7" w:rsidRPr="004A6BA0" w:rsidRDefault="00E83D5F" w:rsidP="00C63BF7">
      <w:pPr>
        <w:jc w:val="center"/>
        <w:rPr>
          <w:b/>
          <w:sz w:val="32"/>
        </w:rPr>
      </w:pPr>
      <w:r>
        <w:rPr>
          <w:b/>
          <w:sz w:val="32"/>
        </w:rPr>
        <w:t>EMENDA 2</w:t>
      </w:r>
    </w:p>
    <w:p w:rsidR="00C63BF7" w:rsidRPr="004A6BA0" w:rsidRDefault="00C63BF7" w:rsidP="00C63BF7">
      <w:pPr>
        <w:jc w:val="center"/>
        <w:rPr>
          <w:sz w:val="28"/>
          <w:szCs w:val="28"/>
        </w:rPr>
      </w:pPr>
    </w:p>
    <w:p w:rsidR="00C63BF7" w:rsidRDefault="003A77E8" w:rsidP="00C63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FUNDO NACIONAL DE SAÚDE</w:t>
      </w:r>
    </w:p>
    <w:p w:rsidR="00AD1BD6" w:rsidRDefault="00AD1BD6" w:rsidP="00C63BF7">
      <w:pPr>
        <w:jc w:val="center"/>
        <w:rPr>
          <w:b/>
        </w:rPr>
      </w:pPr>
    </w:p>
    <w:p w:rsidR="00C63BF7" w:rsidRDefault="00C63BF7" w:rsidP="00C63BF7">
      <w:pPr>
        <w:jc w:val="center"/>
      </w:pPr>
      <w:r>
        <w:t>“</w:t>
      </w:r>
      <w:r w:rsidR="003A77E8">
        <w:t>8535 – ESTRUTURAÇÃO DE UNIDADES DE ATENÇÃO ESPECIALIZADA EM SAÚDE</w:t>
      </w:r>
      <w:r w:rsidR="007218B3">
        <w:t>”</w:t>
      </w:r>
    </w:p>
    <w:p w:rsidR="00C63BF7" w:rsidRDefault="00C63BF7" w:rsidP="00C63BF7">
      <w:pPr>
        <w:jc w:val="center"/>
      </w:pPr>
    </w:p>
    <w:p w:rsidR="00C63BF7" w:rsidRPr="00C63BF7" w:rsidRDefault="00C63BF7" w:rsidP="00C63BF7">
      <w:pPr>
        <w:jc w:val="both"/>
        <w:rPr>
          <w:b/>
        </w:rPr>
      </w:pPr>
      <w:r>
        <w:t xml:space="preserve">VALOR: </w:t>
      </w:r>
      <w:r w:rsidR="001C61A2">
        <w:rPr>
          <w:b/>
        </w:rPr>
        <w:t>R$ 12</w:t>
      </w:r>
      <w:r w:rsidR="003A77E8">
        <w:rPr>
          <w:b/>
        </w:rPr>
        <w:t>0</w:t>
      </w:r>
      <w:r>
        <w:rPr>
          <w:b/>
        </w:rPr>
        <w:t>.000.000,00</w:t>
      </w:r>
    </w:p>
    <w:p w:rsidR="00C63BF7" w:rsidRDefault="00C63BF7" w:rsidP="00C63BF7">
      <w:pPr>
        <w:jc w:val="both"/>
        <w:rPr>
          <w:b/>
        </w:rPr>
      </w:pPr>
      <w:r w:rsidRPr="004A6BA0">
        <w:t xml:space="preserve">RESULTADO: </w:t>
      </w:r>
      <w:r w:rsidRPr="00FB686A">
        <w:rPr>
          <w:b/>
        </w:rPr>
        <w:t>APROVADA</w:t>
      </w:r>
    </w:p>
    <w:p w:rsidR="00C63BF7" w:rsidRPr="007552F7" w:rsidRDefault="00C63BF7" w:rsidP="00C63BF7"/>
    <w:p w:rsidR="00C63BF7" w:rsidRDefault="00C63BF7" w:rsidP="00C63BF7">
      <w:pPr>
        <w:pStyle w:val="Ttulo8"/>
        <w:rPr>
          <w:sz w:val="36"/>
          <w:szCs w:val="36"/>
        </w:rPr>
      </w:pPr>
    </w:p>
    <w:p w:rsidR="00C63BF7" w:rsidRDefault="00C63BF7" w:rsidP="00C63BF7">
      <w:pPr>
        <w:jc w:val="center"/>
        <w:rPr>
          <w:b/>
          <w:sz w:val="32"/>
        </w:rPr>
      </w:pPr>
    </w:p>
    <w:p w:rsidR="00C63BF7" w:rsidRPr="004A6BA0" w:rsidRDefault="00E83D5F" w:rsidP="00C63BF7">
      <w:pPr>
        <w:jc w:val="center"/>
        <w:rPr>
          <w:b/>
          <w:sz w:val="32"/>
        </w:rPr>
      </w:pPr>
      <w:r>
        <w:rPr>
          <w:b/>
          <w:sz w:val="32"/>
        </w:rPr>
        <w:t>EMENDA 3</w:t>
      </w:r>
    </w:p>
    <w:p w:rsidR="00C63BF7" w:rsidRPr="004A6BA0" w:rsidRDefault="00C63BF7" w:rsidP="00C63BF7">
      <w:pPr>
        <w:jc w:val="center"/>
        <w:rPr>
          <w:sz w:val="28"/>
          <w:szCs w:val="28"/>
        </w:rPr>
      </w:pPr>
    </w:p>
    <w:p w:rsidR="00C63BF7" w:rsidRDefault="001C61A2" w:rsidP="00C63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FUNDO NACIONAL DE SAÚDE</w:t>
      </w:r>
    </w:p>
    <w:p w:rsidR="00C63BF7" w:rsidRDefault="00C63BF7" w:rsidP="00C63BF7">
      <w:pPr>
        <w:jc w:val="center"/>
        <w:rPr>
          <w:b/>
        </w:rPr>
      </w:pPr>
    </w:p>
    <w:p w:rsidR="003A77E8" w:rsidRDefault="003A77E8" w:rsidP="003A77E8">
      <w:pPr>
        <w:jc w:val="center"/>
      </w:pPr>
      <w:r w:rsidRPr="003A77E8">
        <w:t xml:space="preserve"> </w:t>
      </w:r>
      <w:r>
        <w:t>“2</w:t>
      </w:r>
      <w:r w:rsidR="001C61A2">
        <w:t>E90</w:t>
      </w:r>
      <w:r w:rsidRPr="00A3599D">
        <w:t xml:space="preserve"> – </w:t>
      </w:r>
      <w:r w:rsidR="001C61A2" w:rsidRPr="001C61A2">
        <w:t>INCREMENTO TEMPORÁRIO AO CUSTEIO DOS SERVIÇOS DE ASSISTÊNCIA HOSPITALAR E AMBULATORIAL PARA CUMPRIMENTO DE METAS</w:t>
      </w:r>
      <w:r w:rsidR="001C61A2">
        <w:t>”</w:t>
      </w:r>
    </w:p>
    <w:p w:rsidR="00C63BF7" w:rsidRDefault="00C63BF7" w:rsidP="00C63BF7">
      <w:pPr>
        <w:jc w:val="center"/>
      </w:pPr>
    </w:p>
    <w:p w:rsidR="00C63BF7" w:rsidRDefault="00C63BF7" w:rsidP="00C63BF7">
      <w:pPr>
        <w:jc w:val="center"/>
      </w:pPr>
    </w:p>
    <w:p w:rsidR="00C63BF7" w:rsidRPr="00C63BF7" w:rsidRDefault="00C63BF7" w:rsidP="00C63BF7">
      <w:pPr>
        <w:jc w:val="both"/>
        <w:rPr>
          <w:b/>
        </w:rPr>
      </w:pPr>
      <w:r>
        <w:t xml:space="preserve">VALOR: </w:t>
      </w:r>
      <w:r w:rsidR="003A77E8">
        <w:rPr>
          <w:b/>
        </w:rPr>
        <w:t>R$</w:t>
      </w:r>
      <w:r w:rsidR="001C61A2">
        <w:rPr>
          <w:b/>
        </w:rPr>
        <w:t xml:space="preserve"> 2</w:t>
      </w:r>
      <w:r w:rsidR="003A77E8">
        <w:rPr>
          <w:b/>
        </w:rPr>
        <w:t>00</w:t>
      </w:r>
      <w:r>
        <w:rPr>
          <w:b/>
        </w:rPr>
        <w:t>.000.000,00</w:t>
      </w:r>
    </w:p>
    <w:p w:rsidR="00C63BF7" w:rsidRDefault="00C63BF7" w:rsidP="00C63BF7">
      <w:pPr>
        <w:jc w:val="both"/>
        <w:rPr>
          <w:b/>
        </w:rPr>
      </w:pPr>
      <w:r w:rsidRPr="004A6BA0">
        <w:t xml:space="preserve">RESULTADO: </w:t>
      </w:r>
      <w:r w:rsidRPr="00FB686A">
        <w:rPr>
          <w:b/>
        </w:rPr>
        <w:t>APROVADA</w:t>
      </w:r>
    </w:p>
    <w:p w:rsidR="00C63BF7" w:rsidRPr="007552F7" w:rsidRDefault="00C63BF7" w:rsidP="00C63BF7"/>
    <w:p w:rsidR="00C63BF7" w:rsidRDefault="00C63BF7" w:rsidP="00C63BF7">
      <w:pPr>
        <w:pStyle w:val="Ttulo8"/>
        <w:rPr>
          <w:sz w:val="36"/>
          <w:szCs w:val="36"/>
        </w:rPr>
      </w:pPr>
    </w:p>
    <w:p w:rsidR="00E83D5F" w:rsidRDefault="00E83D5F" w:rsidP="00C63BF7">
      <w:pPr>
        <w:jc w:val="center"/>
        <w:rPr>
          <w:b/>
          <w:sz w:val="32"/>
        </w:rPr>
      </w:pPr>
    </w:p>
    <w:p w:rsidR="00C63BF7" w:rsidRPr="004A6BA0" w:rsidRDefault="00E83D5F" w:rsidP="00C63BF7">
      <w:pPr>
        <w:jc w:val="center"/>
        <w:rPr>
          <w:b/>
          <w:sz w:val="32"/>
        </w:rPr>
      </w:pPr>
      <w:r>
        <w:rPr>
          <w:b/>
          <w:sz w:val="32"/>
        </w:rPr>
        <w:t>EMENDA 4</w:t>
      </w:r>
    </w:p>
    <w:p w:rsidR="00C63BF7" w:rsidRPr="004A6BA0" w:rsidRDefault="00C63BF7" w:rsidP="00C63BF7">
      <w:pPr>
        <w:jc w:val="center"/>
        <w:rPr>
          <w:sz w:val="28"/>
          <w:szCs w:val="28"/>
        </w:rPr>
      </w:pPr>
    </w:p>
    <w:p w:rsidR="00C63BF7" w:rsidRDefault="001C61A2" w:rsidP="00C63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FUNDO NACIONAL DE SAÚDE</w:t>
      </w:r>
    </w:p>
    <w:p w:rsidR="00C63BF7" w:rsidRDefault="00C63BF7" w:rsidP="00C63BF7">
      <w:pPr>
        <w:jc w:val="center"/>
        <w:rPr>
          <w:b/>
        </w:rPr>
      </w:pPr>
    </w:p>
    <w:p w:rsidR="00C63BF7" w:rsidRDefault="00C63BF7" w:rsidP="00C63BF7">
      <w:pPr>
        <w:jc w:val="center"/>
      </w:pPr>
      <w:r>
        <w:t>“</w:t>
      </w:r>
      <w:r w:rsidR="001C61A2">
        <w:t>8581</w:t>
      </w:r>
      <w:r w:rsidRPr="00A3599D">
        <w:t xml:space="preserve"> – </w:t>
      </w:r>
      <w:r w:rsidR="001C61A2" w:rsidRPr="001C61A2">
        <w:t>ESTRUTURAÇÃO DA REDE DE SERVIÇOS DE ATENÇÃO PRIMÁRIA À SAÚDE</w:t>
      </w:r>
      <w:r w:rsidR="001C61A2">
        <w:t>”</w:t>
      </w:r>
    </w:p>
    <w:p w:rsidR="00C63BF7" w:rsidRDefault="00C63BF7" w:rsidP="00C63BF7">
      <w:pPr>
        <w:jc w:val="center"/>
      </w:pPr>
    </w:p>
    <w:p w:rsidR="00C63BF7" w:rsidRPr="00C63BF7" w:rsidRDefault="00C63BF7" w:rsidP="00C63BF7">
      <w:pPr>
        <w:jc w:val="both"/>
        <w:rPr>
          <w:b/>
        </w:rPr>
      </w:pPr>
      <w:r>
        <w:t xml:space="preserve">VALOR: </w:t>
      </w:r>
      <w:r w:rsidR="003A77E8">
        <w:rPr>
          <w:b/>
        </w:rPr>
        <w:t xml:space="preserve">R$ </w:t>
      </w:r>
      <w:r w:rsidR="001C61A2">
        <w:rPr>
          <w:b/>
        </w:rPr>
        <w:t>1</w:t>
      </w:r>
      <w:r w:rsidR="003A77E8">
        <w:rPr>
          <w:b/>
        </w:rPr>
        <w:t>1</w:t>
      </w:r>
      <w:r>
        <w:rPr>
          <w:b/>
        </w:rPr>
        <w:t>0.000.000,00</w:t>
      </w:r>
    </w:p>
    <w:p w:rsidR="00C63BF7" w:rsidRDefault="00C63BF7" w:rsidP="00C63BF7">
      <w:pPr>
        <w:jc w:val="both"/>
        <w:rPr>
          <w:b/>
        </w:rPr>
      </w:pPr>
      <w:r w:rsidRPr="004A6BA0">
        <w:t xml:space="preserve">RESULTADO: </w:t>
      </w:r>
      <w:r w:rsidRPr="00FB686A">
        <w:rPr>
          <w:b/>
        </w:rPr>
        <w:t>APROVADA</w:t>
      </w:r>
    </w:p>
    <w:p w:rsidR="00C63BF7" w:rsidRPr="007552F7" w:rsidRDefault="00C63BF7" w:rsidP="00C63BF7"/>
    <w:p w:rsidR="00C63BF7" w:rsidRDefault="00C63BF7" w:rsidP="00C63BF7">
      <w:pPr>
        <w:pStyle w:val="Ttulo8"/>
        <w:rPr>
          <w:sz w:val="36"/>
          <w:szCs w:val="36"/>
        </w:rPr>
      </w:pPr>
    </w:p>
    <w:p w:rsidR="00E83D5F" w:rsidRPr="00FB6362" w:rsidRDefault="00E83D5F" w:rsidP="00E83D5F">
      <w:pPr>
        <w:pStyle w:val="Ttulo8"/>
        <w:rPr>
          <w:sz w:val="36"/>
          <w:szCs w:val="36"/>
        </w:rPr>
      </w:pPr>
      <w:r>
        <w:rPr>
          <w:sz w:val="36"/>
          <w:szCs w:val="36"/>
        </w:rPr>
        <w:t>LOA – EMENDA</w:t>
      </w:r>
      <w:r w:rsidR="001C61A2">
        <w:rPr>
          <w:sz w:val="36"/>
          <w:szCs w:val="36"/>
        </w:rPr>
        <w:t>S</w:t>
      </w:r>
      <w:r>
        <w:rPr>
          <w:sz w:val="36"/>
          <w:szCs w:val="36"/>
        </w:rPr>
        <w:t xml:space="preserve"> DE REMANEJAMENTO</w:t>
      </w:r>
    </w:p>
    <w:p w:rsidR="00E83D5F" w:rsidRDefault="00E83D5F" w:rsidP="00E83D5F">
      <w:pPr>
        <w:jc w:val="center"/>
        <w:rPr>
          <w:sz w:val="32"/>
        </w:rPr>
      </w:pPr>
    </w:p>
    <w:p w:rsidR="00E83D5F" w:rsidRPr="004A6BA0" w:rsidRDefault="00E83D5F" w:rsidP="00E83D5F">
      <w:pPr>
        <w:jc w:val="center"/>
        <w:rPr>
          <w:b/>
          <w:sz w:val="32"/>
        </w:rPr>
      </w:pPr>
      <w:r>
        <w:rPr>
          <w:b/>
          <w:sz w:val="32"/>
        </w:rPr>
        <w:t>EMENDA 5</w:t>
      </w:r>
    </w:p>
    <w:p w:rsidR="00E83D5F" w:rsidRPr="004A6BA0" w:rsidRDefault="00E83D5F" w:rsidP="00E83D5F">
      <w:pPr>
        <w:jc w:val="center"/>
        <w:rPr>
          <w:sz w:val="28"/>
          <w:szCs w:val="28"/>
        </w:rPr>
      </w:pPr>
    </w:p>
    <w:p w:rsidR="00E83D5F" w:rsidRDefault="00F95485" w:rsidP="00E83D5F">
      <w:pPr>
        <w:jc w:val="center"/>
        <w:rPr>
          <w:b/>
          <w:sz w:val="28"/>
          <w:szCs w:val="28"/>
        </w:rPr>
      </w:pPr>
      <w:r w:rsidRPr="00F95485">
        <w:rPr>
          <w:b/>
          <w:sz w:val="28"/>
          <w:szCs w:val="28"/>
        </w:rPr>
        <w:t>FUNDAÇÃO OSWALDO CRUZ</w:t>
      </w:r>
    </w:p>
    <w:p w:rsidR="00E83D5F" w:rsidRDefault="00E83D5F" w:rsidP="00E83D5F">
      <w:pPr>
        <w:jc w:val="center"/>
      </w:pPr>
    </w:p>
    <w:p w:rsidR="00E83D5F" w:rsidRDefault="00E83D5F" w:rsidP="00E83D5F">
      <w:pPr>
        <w:jc w:val="center"/>
      </w:pPr>
    </w:p>
    <w:p w:rsidR="00E83D5F" w:rsidRPr="00FB686A" w:rsidRDefault="00E83D5F" w:rsidP="00E83D5F">
      <w:pPr>
        <w:jc w:val="center"/>
      </w:pPr>
      <w:r w:rsidRPr="00FB686A">
        <w:t>“</w:t>
      </w:r>
      <w:r w:rsidR="00F95485" w:rsidRPr="00F95485">
        <w:t>21BF</w:t>
      </w:r>
      <w:r w:rsidRPr="00A3599D">
        <w:t xml:space="preserve"> – </w:t>
      </w:r>
      <w:r w:rsidR="00F95485" w:rsidRPr="00F95485">
        <w:t>PESQUISA, DESENVOLVIMENTO TECNOLÓGICO E INOVAÇÃO EM SAÚDE - NACIONAL</w:t>
      </w:r>
      <w:r>
        <w:t>”</w:t>
      </w:r>
    </w:p>
    <w:p w:rsidR="00E83D5F" w:rsidRPr="00FB686A" w:rsidRDefault="00E83D5F" w:rsidP="00E83D5F">
      <w:pPr>
        <w:jc w:val="center"/>
        <w:rPr>
          <w:sz w:val="28"/>
          <w:szCs w:val="28"/>
        </w:rPr>
      </w:pPr>
    </w:p>
    <w:p w:rsidR="00E83D5F" w:rsidRDefault="00E83D5F" w:rsidP="00E83D5F">
      <w:pPr>
        <w:jc w:val="both"/>
      </w:pPr>
      <w:r>
        <w:t xml:space="preserve">VALOR: </w:t>
      </w:r>
      <w:r w:rsidR="00F95485">
        <w:rPr>
          <w:b/>
        </w:rPr>
        <w:t>R$ 11</w:t>
      </w:r>
      <w:r w:rsidRPr="00C63BF7">
        <w:rPr>
          <w:b/>
        </w:rPr>
        <w:t>.000.000,00</w:t>
      </w:r>
    </w:p>
    <w:p w:rsidR="00E83D5F" w:rsidRPr="004A6BA0" w:rsidRDefault="00E83D5F" w:rsidP="00E83D5F">
      <w:pPr>
        <w:jc w:val="both"/>
      </w:pPr>
      <w:r w:rsidRPr="004A6BA0">
        <w:t xml:space="preserve">RESULTADO: </w:t>
      </w:r>
      <w:r w:rsidRPr="00FB686A">
        <w:rPr>
          <w:b/>
        </w:rPr>
        <w:t>APROVADA</w:t>
      </w:r>
      <w:r w:rsidRPr="00FB686A">
        <w:t xml:space="preserve"> </w:t>
      </w:r>
    </w:p>
    <w:p w:rsidR="00F95485" w:rsidRPr="007552F7" w:rsidRDefault="00F95485" w:rsidP="00F95485">
      <w:r>
        <w:t>______________________________________________________________________________</w:t>
      </w:r>
    </w:p>
    <w:p w:rsidR="00E83D5F" w:rsidRPr="004A6BA0" w:rsidRDefault="00E83D5F" w:rsidP="00E83D5F">
      <w:pPr>
        <w:jc w:val="both"/>
      </w:pPr>
    </w:p>
    <w:p w:rsidR="00F95485" w:rsidRPr="004A6BA0" w:rsidRDefault="00F95485" w:rsidP="00F95485">
      <w:pPr>
        <w:jc w:val="center"/>
        <w:rPr>
          <w:b/>
          <w:sz w:val="32"/>
        </w:rPr>
      </w:pPr>
      <w:r>
        <w:rPr>
          <w:b/>
          <w:sz w:val="32"/>
        </w:rPr>
        <w:t>EMENDA 6</w:t>
      </w:r>
    </w:p>
    <w:p w:rsidR="00F95485" w:rsidRPr="004A6BA0" w:rsidRDefault="00F95485" w:rsidP="00F95485">
      <w:pPr>
        <w:jc w:val="center"/>
        <w:rPr>
          <w:sz w:val="28"/>
          <w:szCs w:val="28"/>
        </w:rPr>
      </w:pPr>
    </w:p>
    <w:p w:rsidR="00F95485" w:rsidRDefault="00F95485" w:rsidP="00F9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FUNDAÇÃO NACIONAL DE SAÚDE</w:t>
      </w:r>
    </w:p>
    <w:p w:rsidR="00F95485" w:rsidRDefault="00F95485" w:rsidP="00F95485">
      <w:pPr>
        <w:jc w:val="center"/>
      </w:pPr>
    </w:p>
    <w:p w:rsidR="00F95485" w:rsidRDefault="00F95485" w:rsidP="00F95485">
      <w:pPr>
        <w:jc w:val="center"/>
      </w:pPr>
    </w:p>
    <w:p w:rsidR="00F95485" w:rsidRPr="00FB686A" w:rsidRDefault="00F95485" w:rsidP="00F95485">
      <w:pPr>
        <w:jc w:val="center"/>
      </w:pPr>
      <w:r w:rsidRPr="00FB686A">
        <w:t>“</w:t>
      </w:r>
      <w:r>
        <w:t>21C9</w:t>
      </w:r>
      <w:r w:rsidRPr="00A3599D">
        <w:t xml:space="preserve"> – </w:t>
      </w:r>
      <w:r>
        <w:t xml:space="preserve">IMPLANTAÇÃO, AMPLIAÇÃO OU MELHORIA DE AÇÕES E SERVIÇOS SUSTENTÁVEIS DE SANEAMENTO BÁSICO EM PEQUENAS COMUNIDADES RURAIS (LOCALIDADES DE PEQUENO PORTE) OU EM COMUNIDADES TRADICIONAIS (REMANESCENTES DE </w:t>
      </w:r>
      <w:proofErr w:type="gramStart"/>
      <w:r>
        <w:t>QUILOMBOS)”</w:t>
      </w:r>
      <w:proofErr w:type="gramEnd"/>
    </w:p>
    <w:p w:rsidR="00F95485" w:rsidRPr="00FB686A" w:rsidRDefault="00F95485" w:rsidP="00F95485">
      <w:pPr>
        <w:jc w:val="center"/>
        <w:rPr>
          <w:sz w:val="28"/>
          <w:szCs w:val="28"/>
        </w:rPr>
      </w:pPr>
    </w:p>
    <w:p w:rsidR="00F95485" w:rsidRDefault="00F95485" w:rsidP="00F95485">
      <w:pPr>
        <w:jc w:val="both"/>
      </w:pPr>
      <w:r>
        <w:t xml:space="preserve">VALOR: </w:t>
      </w:r>
      <w:r>
        <w:rPr>
          <w:b/>
        </w:rPr>
        <w:t>R$ 4</w:t>
      </w:r>
      <w:bookmarkStart w:id="0" w:name="_GoBack"/>
      <w:bookmarkEnd w:id="0"/>
      <w:r w:rsidRPr="00C63BF7">
        <w:rPr>
          <w:b/>
        </w:rPr>
        <w:t>0.000.000,00</w:t>
      </w:r>
    </w:p>
    <w:p w:rsidR="00F95485" w:rsidRPr="004A6BA0" w:rsidRDefault="00F95485" w:rsidP="00F95485">
      <w:pPr>
        <w:jc w:val="both"/>
      </w:pPr>
      <w:r w:rsidRPr="004A6BA0">
        <w:t xml:space="preserve">RESULTADO: </w:t>
      </w:r>
      <w:r w:rsidRPr="00FB686A">
        <w:rPr>
          <w:b/>
        </w:rPr>
        <w:t>APROVADA</w:t>
      </w:r>
      <w:r w:rsidRPr="00FB686A">
        <w:t xml:space="preserve"> </w:t>
      </w:r>
    </w:p>
    <w:p w:rsidR="00E83D5F" w:rsidRDefault="00E83D5F" w:rsidP="00E83D5F">
      <w:pPr>
        <w:pStyle w:val="Recuodecorpodetexto"/>
        <w:pBdr>
          <w:bottom w:val="single" w:sz="4" w:space="1" w:color="auto"/>
        </w:pBdr>
      </w:pPr>
    </w:p>
    <w:p w:rsidR="006B5DEB" w:rsidRDefault="006B5DEB" w:rsidP="00E83D5F">
      <w:pPr>
        <w:pStyle w:val="Ttulo8"/>
        <w:jc w:val="left"/>
        <w:rPr>
          <w:sz w:val="36"/>
          <w:szCs w:val="36"/>
        </w:rPr>
      </w:pPr>
    </w:p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p w:rsidR="006B5DEB" w:rsidRDefault="006B5DEB" w:rsidP="006B5DEB"/>
    <w:sectPr w:rsidR="006B5DEB" w:rsidSect="007552F7">
      <w:pgSz w:w="11907" w:h="16840" w:code="9"/>
      <w:pgMar w:top="851" w:right="1107" w:bottom="899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A"/>
    <w:rsid w:val="00017045"/>
    <w:rsid w:val="00062D31"/>
    <w:rsid w:val="000A2638"/>
    <w:rsid w:val="000A7C54"/>
    <w:rsid w:val="000B66CF"/>
    <w:rsid w:val="000B79E8"/>
    <w:rsid w:val="001055BD"/>
    <w:rsid w:val="001061E1"/>
    <w:rsid w:val="0014591B"/>
    <w:rsid w:val="001625C2"/>
    <w:rsid w:val="00177DC5"/>
    <w:rsid w:val="001A1F9F"/>
    <w:rsid w:val="001C61A2"/>
    <w:rsid w:val="001E32DE"/>
    <w:rsid w:val="002100FE"/>
    <w:rsid w:val="002454D0"/>
    <w:rsid w:val="002912CB"/>
    <w:rsid w:val="002B27C3"/>
    <w:rsid w:val="003534A1"/>
    <w:rsid w:val="003A0FEE"/>
    <w:rsid w:val="003A77E8"/>
    <w:rsid w:val="003B2E24"/>
    <w:rsid w:val="003B4CDD"/>
    <w:rsid w:val="003B51EA"/>
    <w:rsid w:val="003C5928"/>
    <w:rsid w:val="00403482"/>
    <w:rsid w:val="00416038"/>
    <w:rsid w:val="004227C0"/>
    <w:rsid w:val="00427878"/>
    <w:rsid w:val="0044502C"/>
    <w:rsid w:val="00447266"/>
    <w:rsid w:val="00467CC3"/>
    <w:rsid w:val="00484A43"/>
    <w:rsid w:val="004851F0"/>
    <w:rsid w:val="004A1B76"/>
    <w:rsid w:val="004A6BA0"/>
    <w:rsid w:val="004B35C5"/>
    <w:rsid w:val="004F6D50"/>
    <w:rsid w:val="00514E19"/>
    <w:rsid w:val="00553AD6"/>
    <w:rsid w:val="005710DE"/>
    <w:rsid w:val="00573985"/>
    <w:rsid w:val="00594150"/>
    <w:rsid w:val="0059639A"/>
    <w:rsid w:val="005A7AC5"/>
    <w:rsid w:val="005D158F"/>
    <w:rsid w:val="00622460"/>
    <w:rsid w:val="00635F6F"/>
    <w:rsid w:val="00657623"/>
    <w:rsid w:val="006809A2"/>
    <w:rsid w:val="006A33B1"/>
    <w:rsid w:val="006B5DEB"/>
    <w:rsid w:val="006C4514"/>
    <w:rsid w:val="006E56BD"/>
    <w:rsid w:val="006F735A"/>
    <w:rsid w:val="00701150"/>
    <w:rsid w:val="00705A66"/>
    <w:rsid w:val="007218B3"/>
    <w:rsid w:val="00730C67"/>
    <w:rsid w:val="00744BF5"/>
    <w:rsid w:val="007552F7"/>
    <w:rsid w:val="00771A30"/>
    <w:rsid w:val="007B0719"/>
    <w:rsid w:val="007C433A"/>
    <w:rsid w:val="008219EB"/>
    <w:rsid w:val="00864E0B"/>
    <w:rsid w:val="00871A9B"/>
    <w:rsid w:val="008A1D71"/>
    <w:rsid w:val="008A4356"/>
    <w:rsid w:val="008D07AF"/>
    <w:rsid w:val="009312C4"/>
    <w:rsid w:val="009346C8"/>
    <w:rsid w:val="00935C9A"/>
    <w:rsid w:val="009A41EC"/>
    <w:rsid w:val="009A7DD0"/>
    <w:rsid w:val="009C1B33"/>
    <w:rsid w:val="009E7780"/>
    <w:rsid w:val="00A006F1"/>
    <w:rsid w:val="00A07EEB"/>
    <w:rsid w:val="00A11A78"/>
    <w:rsid w:val="00A314DE"/>
    <w:rsid w:val="00A3599D"/>
    <w:rsid w:val="00A41CA5"/>
    <w:rsid w:val="00A557B6"/>
    <w:rsid w:val="00A74AE5"/>
    <w:rsid w:val="00A80E0A"/>
    <w:rsid w:val="00AB1793"/>
    <w:rsid w:val="00AD1BD6"/>
    <w:rsid w:val="00AF6C82"/>
    <w:rsid w:val="00B30EA8"/>
    <w:rsid w:val="00B438A0"/>
    <w:rsid w:val="00B654CD"/>
    <w:rsid w:val="00BE6DDD"/>
    <w:rsid w:val="00C1732A"/>
    <w:rsid w:val="00C27D42"/>
    <w:rsid w:val="00C63BF7"/>
    <w:rsid w:val="00C86A13"/>
    <w:rsid w:val="00CE3A29"/>
    <w:rsid w:val="00D06189"/>
    <w:rsid w:val="00D10225"/>
    <w:rsid w:val="00D21F9D"/>
    <w:rsid w:val="00D53647"/>
    <w:rsid w:val="00D63B9F"/>
    <w:rsid w:val="00D826B8"/>
    <w:rsid w:val="00DA333D"/>
    <w:rsid w:val="00DB0490"/>
    <w:rsid w:val="00DB2437"/>
    <w:rsid w:val="00DB61C0"/>
    <w:rsid w:val="00DE4BCA"/>
    <w:rsid w:val="00E07CB8"/>
    <w:rsid w:val="00E30A9E"/>
    <w:rsid w:val="00E51960"/>
    <w:rsid w:val="00E64B45"/>
    <w:rsid w:val="00E652A1"/>
    <w:rsid w:val="00E80ACC"/>
    <w:rsid w:val="00E83D5F"/>
    <w:rsid w:val="00E93AB0"/>
    <w:rsid w:val="00E97A3D"/>
    <w:rsid w:val="00EC7D81"/>
    <w:rsid w:val="00F03A15"/>
    <w:rsid w:val="00F11717"/>
    <w:rsid w:val="00F30398"/>
    <w:rsid w:val="00F95485"/>
    <w:rsid w:val="00FB6362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137EA-AD4B-413C-8888-558EE439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pBdr>
        <w:top w:val="single" w:sz="6" w:space="1" w:color="auto"/>
      </w:pBdr>
      <w:jc w:val="center"/>
      <w:outlineLvl w:val="0"/>
    </w:pPr>
    <w:rPr>
      <w:b/>
      <w:bCs/>
      <w:sz w:val="52"/>
      <w:szCs w:val="52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pBdr>
        <w:top w:val="single" w:sz="6" w:space="1" w:color="auto"/>
      </w:pBdr>
      <w:jc w:val="center"/>
      <w:outlineLvl w:val="7"/>
    </w:pPr>
    <w:rPr>
      <w:b/>
      <w:bCs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pPr>
      <w:jc w:val="both"/>
    </w:pPr>
    <w:rPr>
      <w:sz w:val="22"/>
      <w:szCs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right="-660"/>
      <w:jc w:val="center"/>
    </w:pPr>
    <w:rPr>
      <w:b/>
      <w:bCs/>
      <w:sz w:val="52"/>
      <w:szCs w:val="52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Pr>
      <w:b/>
      <w:bCs/>
      <w:sz w:val="36"/>
      <w:szCs w:val="36"/>
    </w:rPr>
  </w:style>
  <w:style w:type="character" w:customStyle="1" w:styleId="SubttuloChar">
    <w:name w:val="Subtítulo Char"/>
    <w:link w:val="Subttulo"/>
    <w:uiPriority w:val="11"/>
    <w:locked/>
    <w:rPr>
      <w:rFonts w:ascii="Cambria" w:eastAsia="Times New Roman" w:hAnsi="Cambria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84A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52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5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C10427-1DC5-48A3-9ADC-6F942960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SENADO FEDERAL</vt:lpstr>
    </vt:vector>
  </TitlesOfParts>
  <Company>Senado Federal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SENADO FEDERAL</dc:title>
  <dc:subject/>
  <dc:creator>SF</dc:creator>
  <cp:keywords/>
  <cp:lastModifiedBy>Ivan Cerqueira Filho</cp:lastModifiedBy>
  <cp:revision>3</cp:revision>
  <cp:lastPrinted>2017-07-05T18:53:00Z</cp:lastPrinted>
  <dcterms:created xsi:type="dcterms:W3CDTF">2021-11-08T22:29:00Z</dcterms:created>
  <dcterms:modified xsi:type="dcterms:W3CDTF">2021-11-08T22:37:00Z</dcterms:modified>
</cp:coreProperties>
</file>