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6E" w:rsidRPr="00F2432E" w:rsidRDefault="00E60ADB">
      <w:pPr>
        <w:jc w:val="both"/>
        <w:rPr>
          <w:rFonts w:ascii="ITC Stone Sans Std Medium" w:hAnsi="ITC Stone Sans Std Medium"/>
        </w:rPr>
      </w:pPr>
      <w:r w:rsidRPr="00F2432E">
        <w:rPr>
          <w:rFonts w:ascii="ITC Stone Sans Std Medium" w:eastAsia="Myriad Pro" w:hAnsi="ITC Stone Sans Std Medium" w:cs="Myriad Pro"/>
          <w:caps/>
        </w:rPr>
        <w:t>ATA DA 118ª REUNIÃO, Extraordinária, DA Comissão de Direitos Humanos e Legislação Participativa DA 1ª SESSÃO LEGISLATIVA Ordinária DA 56ª LEGISLATURA, REALIZADA EM 21 de Outubro de 2019, Segunda-feira, NO SENADO FEDERAL, Anexo II, Ala Senador Nilo Coelho, Plenário nº 2.</w:t>
      </w:r>
    </w:p>
    <w:p w:rsidR="009D456E" w:rsidRPr="00F2432E" w:rsidRDefault="009D456E">
      <w:pPr>
        <w:rPr>
          <w:rFonts w:ascii="ITC Stone Sans Std Medium" w:hAnsi="ITC Stone Sans Std Medium"/>
        </w:rPr>
      </w:pPr>
    </w:p>
    <w:p w:rsidR="009D456E" w:rsidRPr="00F2432E" w:rsidRDefault="00E60ADB">
      <w:pPr>
        <w:jc w:val="both"/>
        <w:rPr>
          <w:rFonts w:ascii="ITC Stone Sans Std Medium" w:eastAsia="Myriad Pro" w:hAnsi="ITC Stone Sans Std Medium" w:cs="Myriad Pro"/>
        </w:rPr>
      </w:pPr>
      <w:r w:rsidRPr="00F2432E">
        <w:rPr>
          <w:rFonts w:ascii="ITC Stone Sans Std Medium" w:eastAsia="Myriad Pro" w:hAnsi="ITC Stone Sans Std Medium" w:cs="Myriad Pro"/>
        </w:rPr>
        <w:t xml:space="preserve">Às nove horas e seis minutos do dia vinte e um de outubro de dois mil e dezenove, no Anexo II, Ala Senador Nilo Coelho, </w:t>
      </w:r>
      <w:proofErr w:type="gramStart"/>
      <w:r w:rsidRPr="00F2432E">
        <w:rPr>
          <w:rFonts w:ascii="ITC Stone Sans Std Medium" w:eastAsia="Myriad Pro" w:hAnsi="ITC Stone Sans Std Medium" w:cs="Myriad Pro"/>
        </w:rPr>
        <w:t>Plenário</w:t>
      </w:r>
      <w:proofErr w:type="gramEnd"/>
      <w:r w:rsidRPr="00F2432E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[SEM PRESENÇAS DE MEMBROS]. Deixam de comparecer os Senadores Jader Barbalho, Marcelo Castro, </w:t>
      </w:r>
      <w:proofErr w:type="spellStart"/>
      <w:r w:rsidRPr="00F2432E">
        <w:rPr>
          <w:rFonts w:ascii="ITC Stone Sans Std Medium" w:eastAsia="Myriad Pro" w:hAnsi="ITC Stone Sans Std Medium" w:cs="Myriad Pro"/>
        </w:rPr>
        <w:t>Vanderlan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F2432E">
        <w:rPr>
          <w:rFonts w:ascii="ITC Stone Sans Std Medium" w:eastAsia="Myriad Pro" w:hAnsi="ITC Stone Sans Std Medium" w:cs="Myriad Pro"/>
        </w:rPr>
        <w:t>Mailza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F2432E">
        <w:rPr>
          <w:rFonts w:ascii="ITC Stone Sans Std Medium" w:eastAsia="Myriad Pro" w:hAnsi="ITC Stone Sans Std Medium" w:cs="Myriad Pro"/>
        </w:rPr>
        <w:t>Styvenson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F2432E">
        <w:rPr>
          <w:rFonts w:ascii="ITC Stone Sans Std Medium" w:eastAsia="Myriad Pro" w:hAnsi="ITC Stone Sans Std Medium" w:cs="Myriad Pro"/>
        </w:rPr>
        <w:t>Gabrilli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F2432E">
        <w:rPr>
          <w:rFonts w:ascii="ITC Stone Sans Std Medium" w:eastAsia="Myriad Pro" w:hAnsi="ITC Stone Sans Std Medium" w:cs="Myriad Pro"/>
        </w:rPr>
        <w:t>Thronicke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F2432E">
        <w:rPr>
          <w:rFonts w:ascii="ITC Stone Sans Std Medium" w:eastAsia="Myriad Pro" w:hAnsi="ITC Stone Sans Std Medium" w:cs="Myriad Pro"/>
        </w:rPr>
        <w:t>Gurgacz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F2432E">
        <w:rPr>
          <w:rFonts w:ascii="ITC Stone Sans Std Medium" w:eastAsia="Myriad Pro" w:hAnsi="ITC Stone Sans Std Medium" w:cs="Myriad Pro"/>
        </w:rPr>
        <w:t>Telmário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F2432E">
        <w:rPr>
          <w:rFonts w:ascii="ITC Stone Sans Std Medium" w:eastAsia="Myriad Pro" w:hAnsi="ITC Stone Sans Std Medium" w:cs="Myriad Pro"/>
        </w:rPr>
        <w:t>Arolde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F2432E">
        <w:rPr>
          <w:rFonts w:ascii="ITC Stone Sans Std Medium" w:eastAsia="Myriad Pro" w:hAnsi="ITC Stone Sans Std Medium" w:cs="Myriad Pro"/>
        </w:rPr>
        <w:t>Trad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, Marcos Rogério e Chico Rodrigues. </w:t>
      </w:r>
      <w:r w:rsidR="00F2432E">
        <w:rPr>
          <w:rFonts w:ascii="ITC Stone Sans Std Medium" w:eastAsia="Myriad Pro" w:hAnsi="ITC Stone Sans Std Medium" w:cs="Myriad Pro"/>
        </w:rPr>
        <w:t>A</w:t>
      </w:r>
      <w:r w:rsidRPr="00F2432E">
        <w:rPr>
          <w:rFonts w:ascii="ITC Stone Sans Std Medium" w:eastAsia="Myriad Pro" w:hAnsi="ITC Stone Sans Std Medium" w:cs="Myriad Pro"/>
        </w:rPr>
        <w:t xml:space="preserve"> reunião é aberta. Passa-se à apreciação da pauta: Audiência Pública Interativa, atendendo ao requerimento REQ 64/2019 - CDH, de autoria Senador Paulo Paim (PT/RS). Finalidade: Debater sobre: "A importância das Normas Regulamentadoras (</w:t>
      </w:r>
      <w:proofErr w:type="spellStart"/>
      <w:r w:rsidRPr="00F2432E">
        <w:rPr>
          <w:rFonts w:ascii="ITC Stone Sans Std Medium" w:eastAsia="Myriad Pro" w:hAnsi="ITC Stone Sans Std Medium" w:cs="Myriad Pro"/>
        </w:rPr>
        <w:t>NRs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) para a segurança e a saúde dos trabalhadores". Participantes: Carlos Silva, Presidente do Sindicato Nacional dos Auditores Fiscais do Trabalho - SINAIT; Ana Cristina </w:t>
      </w:r>
      <w:proofErr w:type="spellStart"/>
      <w:r w:rsidRPr="00F2432E">
        <w:rPr>
          <w:rFonts w:ascii="ITC Stone Sans Std Medium" w:eastAsia="Myriad Pro" w:hAnsi="ITC Stone Sans Std Medium" w:cs="Myriad Pro"/>
        </w:rPr>
        <w:t>Desirée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Barreto Fonseca Tostes, Procuradora do Trabalho e Coordenadora Nacional da Coordenadoria de Combate às Irregularidades Trabalhistas na Administração Pública – CONAP/MPT; Gerson Cardoso, Representante do Fórum Sindical de Saúde do Trabalhador; Alfredo Gonçalves, Representante do Fórum Sindical de Saúde do Trabalhador; Fernando </w:t>
      </w:r>
      <w:proofErr w:type="spellStart"/>
      <w:r w:rsidRPr="00F2432E">
        <w:rPr>
          <w:rFonts w:ascii="ITC Stone Sans Std Medium" w:eastAsia="Myriad Pro" w:hAnsi="ITC Stone Sans Std Medium" w:cs="Myriad Pro"/>
        </w:rPr>
        <w:t>Zasso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F2432E">
        <w:rPr>
          <w:rFonts w:ascii="ITC Stone Sans Std Medium" w:eastAsia="Myriad Pro" w:hAnsi="ITC Stone Sans Std Medium" w:cs="Myriad Pro"/>
        </w:rPr>
        <w:t>Pigatto</w:t>
      </w:r>
      <w:proofErr w:type="spellEnd"/>
      <w:r w:rsidRPr="00F2432E">
        <w:rPr>
          <w:rFonts w:ascii="ITC Stone Sans Std Medium" w:eastAsia="Myriad Pro" w:hAnsi="ITC Stone Sans Std Medium" w:cs="Myriad Pro"/>
        </w:rPr>
        <w:t>, Presidente do Conselho Nacional de Saúde - CNS; Itamar Sanches, Representante da CUT na Comissão Tripartite Paritária Permanente - CTPP; Francisco Edson Sampaio, Presidente da Associação Ibero-Americana de Enge</w:t>
      </w:r>
      <w:r w:rsidR="00F2432E">
        <w:rPr>
          <w:rFonts w:ascii="ITC Stone Sans Std Medium" w:eastAsia="Myriad Pro" w:hAnsi="ITC Stone Sans Std Medium" w:cs="Myriad Pro"/>
        </w:rPr>
        <w:t>nharia de Segurança do Trabalho; e</w:t>
      </w:r>
      <w:r w:rsidRPr="00F2432E">
        <w:rPr>
          <w:rFonts w:ascii="ITC Stone Sans Std Medium" w:eastAsia="Myriad Pro" w:hAnsi="ITC Stone Sans Std Medium" w:cs="Myriad Pro"/>
        </w:rPr>
        <w:t xml:space="preserve"> Alexandre Caso, Diretor Nacional da INTERSINDICAL Central da Classe Trabalhadora. O presidente faz os seguintes encaminhamentos: 1- Realizar nova Audiência Pública com a participação do governo, empresariado e representantes dos trabalhadores; 2- Apresentar requerimento no Plenário do Senado Federal, para a realização de sessão temática para debater a importância das Normas Regulamentadoras; 3- Apoiar as propostas apresentadas pelo palestrante Gerson Cardoso e que se encontram no manifesto em defesa das </w:t>
      </w:r>
      <w:proofErr w:type="spellStart"/>
      <w:r w:rsidRPr="00F2432E">
        <w:rPr>
          <w:rFonts w:ascii="ITC Stone Sans Std Medium" w:eastAsia="Myriad Pro" w:hAnsi="ITC Stone Sans Std Medium" w:cs="Myriad Pro"/>
        </w:rPr>
        <w:t>NR’s</w:t>
      </w:r>
      <w:proofErr w:type="spellEnd"/>
      <w:r w:rsidRPr="00F2432E">
        <w:rPr>
          <w:rFonts w:ascii="ITC Stone Sans Std Medium" w:eastAsia="Myriad Pro" w:hAnsi="ITC Stone Sans Std Medium" w:cs="Myriad Pro"/>
        </w:rPr>
        <w:t>:</w:t>
      </w:r>
      <w:r w:rsidR="00A101A1">
        <w:rPr>
          <w:rFonts w:ascii="ITC Stone Sans Std Medium" w:eastAsia="Myriad Pro" w:hAnsi="ITC Stone Sans Std Medium" w:cs="Myriad Pro"/>
        </w:rPr>
        <w:t xml:space="preserve"> q</w:t>
      </w:r>
      <w:r w:rsidRPr="00F2432E">
        <w:rPr>
          <w:rFonts w:ascii="ITC Stone Sans Std Medium" w:eastAsia="Myriad Pro" w:hAnsi="ITC Stone Sans Std Medium" w:cs="Myriad Pro"/>
        </w:rPr>
        <w:t xml:space="preserve">ue nenhuma alteração venha a ser implementada nas </w:t>
      </w:r>
      <w:proofErr w:type="spellStart"/>
      <w:r w:rsidRPr="00F2432E">
        <w:rPr>
          <w:rFonts w:ascii="ITC Stone Sans Std Medium" w:eastAsia="Myriad Pro" w:hAnsi="ITC Stone Sans Std Medium" w:cs="Myriad Pro"/>
        </w:rPr>
        <w:t>NR’s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para reduzir as medidas protetivas hoje existentes; que o tempo para debater com a sociedade sobre as alterações nas </w:t>
      </w:r>
      <w:proofErr w:type="spellStart"/>
      <w:r w:rsidRPr="00F2432E">
        <w:rPr>
          <w:rFonts w:ascii="ITC Stone Sans Std Medium" w:eastAsia="Myriad Pro" w:hAnsi="ITC Stone Sans Std Medium" w:cs="Myriad Pro"/>
        </w:rPr>
        <w:t>NR’s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seja de, no mínimo, 180 dias de consulta popular e mais o debate técnico necessário na CTPP; que ocorra em cada estado do Brasil, Audiência Pública, chamada pela CTPP, em conjunto com o parlamento local, para cada NR a ser debatida; que sejam mantidas as comissões democráticas tripartites como a CTPP; que seja</w:t>
      </w:r>
      <w:r w:rsidR="00A101A1">
        <w:rPr>
          <w:rFonts w:ascii="ITC Stone Sans Std Medium" w:eastAsia="Myriad Pro" w:hAnsi="ITC Stone Sans Std Medium" w:cs="Myriad Pro"/>
        </w:rPr>
        <w:t>m intensificadas</w:t>
      </w:r>
      <w:r w:rsidRPr="00F2432E">
        <w:rPr>
          <w:rFonts w:ascii="ITC Stone Sans Std Medium" w:eastAsia="Myriad Pro" w:hAnsi="ITC Stone Sans Std Medium" w:cs="Myriad Pro"/>
        </w:rPr>
        <w:t xml:space="preserve"> as fiscalizações nos locais de trabalho, com contratação e treinamento de mais Auditores Fiscais do Trabalho, e que sejam reestabelecidos os recursos da </w:t>
      </w:r>
      <w:proofErr w:type="spellStart"/>
      <w:r w:rsidRPr="00F2432E">
        <w:rPr>
          <w:rFonts w:ascii="ITC Stone Sans Std Medium" w:eastAsia="Myriad Pro" w:hAnsi="ITC Stone Sans Std Medium" w:cs="Myriad Pro"/>
        </w:rPr>
        <w:t>Fundacentro</w:t>
      </w:r>
      <w:proofErr w:type="spellEnd"/>
      <w:r w:rsidRPr="00F2432E">
        <w:rPr>
          <w:rFonts w:ascii="ITC Stone Sans Std Medium" w:eastAsia="Myriad Pro" w:hAnsi="ITC Stone Sans Std Medium" w:cs="Myriad Pro"/>
        </w:rPr>
        <w:t xml:space="preserve"> e</w:t>
      </w:r>
      <w:r w:rsidR="00A101A1">
        <w:rPr>
          <w:rFonts w:ascii="ITC Stone Sans Std Medium" w:eastAsia="Myriad Pro" w:hAnsi="ITC Stone Sans Std Medium" w:cs="Myriad Pro"/>
        </w:rPr>
        <w:t xml:space="preserve"> de</w:t>
      </w:r>
      <w:r w:rsidRPr="00F2432E">
        <w:rPr>
          <w:rFonts w:ascii="ITC Stone Sans Std Medium" w:eastAsia="Myriad Pro" w:hAnsi="ITC Stone Sans Std Medium" w:cs="Myriad Pro"/>
        </w:rPr>
        <w:t xml:space="preserve"> outras organizações de pesquisa na segurança e saúde dos trabalhadores. </w:t>
      </w:r>
      <w:r w:rsidR="00F2432E" w:rsidRPr="00F2432E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F2432E">
        <w:rPr>
          <w:rFonts w:ascii="ITC Stone Sans Std Medium" w:eastAsia="Myriad Pro" w:hAnsi="ITC Stone Sans Std Medium" w:cs="Myriad Pro"/>
        </w:rPr>
        <w:t xml:space="preserve">Resultado: </w:t>
      </w:r>
      <w:r w:rsidRPr="00F2432E">
        <w:rPr>
          <w:rFonts w:ascii="ITC Stone Sans Std Medium" w:eastAsia="Myriad Pro" w:hAnsi="ITC Stone Sans Std Medium" w:cs="Myriad Pro"/>
        </w:rPr>
        <w:lastRenderedPageBreak/>
        <w:t>Audiência Pública realizada em caráter interativo, mediante a participação popular por meio do Portal e-Cidadania (http://www.senado.leg.br/ecidadania) e do Alô Senado (0800 61 22 11). Nada mais havendo a tratar, encerra-se a reunião às doze horas e cinquenta e seis minutos. Após aprovação, a presente Ata será assinada pelo Senhor Presidente e publicada no Diário do Senado Federal.</w:t>
      </w:r>
    </w:p>
    <w:p w:rsidR="009D456E" w:rsidRPr="00F2432E" w:rsidRDefault="009D456E">
      <w:pPr>
        <w:rPr>
          <w:rFonts w:ascii="ITC Stone Sans Std Medium" w:hAnsi="ITC Stone Sans Std Medium"/>
        </w:rPr>
      </w:pPr>
    </w:p>
    <w:p w:rsidR="009D456E" w:rsidRPr="00F2432E" w:rsidRDefault="009D456E">
      <w:pPr>
        <w:rPr>
          <w:rFonts w:ascii="ITC Stone Sans Std Medium" w:hAnsi="ITC Stone Sans Std Medium"/>
        </w:rPr>
      </w:pPr>
      <w:bookmarkStart w:id="0" w:name="_GoBack"/>
      <w:bookmarkEnd w:id="0"/>
    </w:p>
    <w:p w:rsidR="009D456E" w:rsidRPr="00F2432E" w:rsidRDefault="00E60ADB">
      <w:pPr>
        <w:jc w:val="center"/>
        <w:rPr>
          <w:rFonts w:ascii="ITC Stone Sans Std Medium" w:hAnsi="ITC Stone Sans Std Medium"/>
        </w:rPr>
      </w:pPr>
      <w:r w:rsidRPr="00F2432E">
        <w:rPr>
          <w:rFonts w:ascii="ITC Stone Sans Std Medium" w:eastAsia="Myriad Pro" w:hAnsi="ITC Stone Sans Std Medium" w:cs="Myriad Pro"/>
        </w:rPr>
        <w:t>Senador Paulo Paim</w:t>
      </w:r>
    </w:p>
    <w:p w:rsidR="009D456E" w:rsidRPr="00F2432E" w:rsidRDefault="00E60ADB">
      <w:pPr>
        <w:jc w:val="center"/>
        <w:rPr>
          <w:rFonts w:ascii="ITC Stone Sans Std Medium" w:hAnsi="ITC Stone Sans Std Medium"/>
        </w:rPr>
      </w:pPr>
      <w:r w:rsidRPr="00F2432E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9D456E" w:rsidRPr="00F2432E" w:rsidRDefault="009D456E">
      <w:pPr>
        <w:rPr>
          <w:rFonts w:ascii="ITC Stone Sans Std Medium" w:hAnsi="ITC Stone Sans Std Medium"/>
        </w:rPr>
      </w:pPr>
    </w:p>
    <w:p w:rsidR="009D456E" w:rsidRPr="00F2432E" w:rsidRDefault="009D456E">
      <w:pPr>
        <w:rPr>
          <w:rFonts w:ascii="ITC Stone Sans Std Medium" w:hAnsi="ITC Stone Sans Std Medium"/>
        </w:rPr>
      </w:pPr>
    </w:p>
    <w:p w:rsidR="009D456E" w:rsidRPr="00F2432E" w:rsidRDefault="009D456E">
      <w:pPr>
        <w:rPr>
          <w:rFonts w:ascii="ITC Stone Sans Std Medium" w:hAnsi="ITC Stone Sans Std Medium"/>
        </w:rPr>
      </w:pPr>
    </w:p>
    <w:p w:rsidR="009D456E" w:rsidRPr="00F2432E" w:rsidRDefault="00E60ADB">
      <w:pPr>
        <w:jc w:val="center"/>
        <w:rPr>
          <w:rFonts w:ascii="ITC Stone Sans Std Medium" w:hAnsi="ITC Stone Sans Std Medium"/>
        </w:rPr>
      </w:pPr>
      <w:r w:rsidRPr="00F2432E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9D456E" w:rsidRPr="00F2432E" w:rsidRDefault="00A101A1">
      <w:pPr>
        <w:jc w:val="center"/>
        <w:rPr>
          <w:rFonts w:ascii="ITC Stone Sans Std Medium" w:hAnsi="ITC Stone Sans Std Medium"/>
        </w:rPr>
      </w:pPr>
      <w:hyperlink r:id="rId6">
        <w:r w:rsidR="00E60ADB" w:rsidRPr="00F2432E">
          <w:rPr>
            <w:rFonts w:ascii="ITC Stone Sans Std Medium" w:hAnsi="ITC Stone Sans Std Medium"/>
          </w:rPr>
          <w:t>http://www12.senado.leg.br/multimidia/eventos/2019/10/21</w:t>
        </w:r>
      </w:hyperlink>
    </w:p>
    <w:sectPr w:rsidR="009D456E" w:rsidRPr="00F2432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D2" w:rsidRDefault="00E60ADB">
      <w:pPr>
        <w:spacing w:after="0" w:line="240" w:lineRule="auto"/>
      </w:pPr>
      <w:r>
        <w:separator/>
      </w:r>
    </w:p>
  </w:endnote>
  <w:endnote w:type="continuationSeparator" w:id="0">
    <w:p w:rsidR="004075D2" w:rsidRDefault="00E6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D2" w:rsidRDefault="00E60ADB">
      <w:pPr>
        <w:spacing w:after="0" w:line="240" w:lineRule="auto"/>
      </w:pPr>
      <w:r>
        <w:separator/>
      </w:r>
    </w:p>
  </w:footnote>
  <w:footnote w:type="continuationSeparator" w:id="0">
    <w:p w:rsidR="004075D2" w:rsidRDefault="00E6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6E" w:rsidRDefault="00E60AD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56E" w:rsidRDefault="00E60AD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D456E" w:rsidRDefault="00E60AD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D456E" w:rsidRDefault="009D45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6E"/>
    <w:rsid w:val="004075D2"/>
    <w:rsid w:val="009D456E"/>
    <w:rsid w:val="00A101A1"/>
    <w:rsid w:val="00E60ADB"/>
    <w:rsid w:val="00F2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369D9-1784-4DF2-94AE-A957D375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118 ª Reunião, Extraordinária, da Comissão de Direitos Humanos e Legislação Participativa, de 21/10/2019</vt:lpstr>
    </vt:vector>
  </TitlesOfParts>
  <Company>Senado Federal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118 ª Reunião, Extraordinária, da Comissão de Direitos Humanos e Legislação Participativa, de 21/10/2019</dc:title>
  <dc:subject>Ata de reunião de Comissão do Senado Federal</dc:subject>
  <dc:creator>Bruna Alves Leite</dc:creator>
  <dc:description>Ata da 118 ª Reunião, Extraordinária, da Comissão de Direitos Humanos e Legislação Participativa, de 21/10/2019 da 1ª Sessão Legislativa Ordinária da 56ª Legislatura, realizada em 21 de Outubro de 2019, Segunda-feira, no Senado Federal, Anexo II, Ala Senador Nilo Coelho, Plenário nº 2.
Arquivo gerado através do sistema Comiss.
Usuário: Bruna Alves Leite (05509421142). Gerado em: 23/10/2019 09:23:34.</dc:description>
  <cp:lastModifiedBy>Mariana Borges Frizzera Paiva Lyrio</cp:lastModifiedBy>
  <cp:revision>4</cp:revision>
  <dcterms:created xsi:type="dcterms:W3CDTF">2019-10-23T12:33:00Z</dcterms:created>
  <dcterms:modified xsi:type="dcterms:W3CDTF">2019-12-09T12:07:00Z</dcterms:modified>
</cp:coreProperties>
</file>