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5C" w:rsidRDefault="00306529">
      <w:pPr>
        <w:jc w:val="both"/>
      </w:pPr>
      <w:r>
        <w:rPr>
          <w:rFonts w:ascii="Myriad Pro" w:eastAsia="Myriad Pro" w:hAnsi="Myriad Pro" w:cs="Myriad Pro"/>
          <w:caps/>
        </w:rPr>
        <w:t xml:space="preserve">ATA DA 53ª REUNIÃO, Extraordinária, DA Comissão de Educação, Cultura e Esporte DA 1ª SESSÃO LEGISLATIVA Ordinária DA 56ª LEGISLATURA, REALIZADA EM 22 de Outubro de 2019, Terça-feira,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2F195C" w:rsidRDefault="002F195C"/>
    <w:p w:rsidR="002F195C" w:rsidRDefault="00306529">
      <w:pPr>
        <w:jc w:val="both"/>
      </w:pPr>
      <w:r>
        <w:rPr>
          <w:rFonts w:ascii="Myriad Pro" w:eastAsia="Myriad Pro" w:hAnsi="Myriad Pro" w:cs="Myriad Pro"/>
        </w:rPr>
        <w:t>Às doze horas e quinze minutos do dia vinte e dois de outubro de dois mil e dezenove, no Anexo II, Ala Senador Alexandre Costa, Plenário nº 15, sob a Presidência do Senador Dário Berger, reúne-se a Comissão de Educação, Cultura e Esporte com a presenç</w:t>
      </w:r>
      <w:r>
        <w:rPr>
          <w:rFonts w:ascii="Myriad Pro" w:eastAsia="Myriad Pro" w:hAnsi="Myriad Pro" w:cs="Myriad Pro"/>
        </w:rPr>
        <w:t xml:space="preserve">a dos Senadores Marcio Bittar, Luiz do Carmo, Eduardo Gomes, Eduardo Braga, Fernando Bezerra Coelho,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Rodrigo Cunha,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>, Leila Barros, Flávio Arns, Veneziano Vital do Rêgo, Alessandro Vieira, Fab</w:t>
      </w:r>
      <w:r>
        <w:rPr>
          <w:rFonts w:ascii="Myriad Pro" w:eastAsia="Myriad Pro" w:hAnsi="Myriad Pro" w:cs="Myriad Pro"/>
        </w:rPr>
        <w:t xml:space="preserve">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Jean Paul Prates, Paulo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Irajá,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Carlos Viana, Jorginho Mello, Maria do Carmo Alves, Wellington Fagundes, Chico Rodrigues, Marcos do Val,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 e Flávio Bolsonaro. </w:t>
      </w:r>
      <w:r>
        <w:rPr>
          <w:rFonts w:ascii="Myriad Pro" w:eastAsia="Myriad Pro" w:hAnsi="Myriad Pro" w:cs="Myriad Pro"/>
        </w:rPr>
        <w:t xml:space="preserve">Deixam de comparecer os Senadores Renan Calheiros, Confúcio Moura,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Girão, Roberto Rocha, Cid Gomes, Fernando Collor, Zenaide Maia e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E15DC">
        <w:rPr>
          <w:rFonts w:ascii="Myriad Pro" w:eastAsia="Myriad Pro" w:hAnsi="Myriad Pro" w:cs="Myriad Pro"/>
        </w:rPr>
        <w:t>A presidência subme</w:t>
      </w:r>
      <w:r w:rsidRPr="007E15DC">
        <w:rPr>
          <w:rFonts w:ascii="Myriad Pro" w:eastAsia="Myriad Pro" w:hAnsi="Myriad Pro" w:cs="Myriad Pro"/>
        </w:rPr>
        <w:t xml:space="preserve">te à Comissão a dispensa da leitura e aprovação da ata da </w:t>
      </w:r>
      <w:r w:rsidR="007E15DC" w:rsidRPr="007E15DC">
        <w:rPr>
          <w:rFonts w:ascii="Myriad Pro" w:eastAsia="Myriad Pro" w:hAnsi="Myriad Pro" w:cs="Myriad Pro"/>
        </w:rPr>
        <w:t>52ª reunião</w:t>
      </w:r>
      <w:r w:rsidRPr="007E15DC">
        <w:rPr>
          <w:rFonts w:ascii="Myriad Pro" w:eastAsia="Myriad Pro" w:hAnsi="Myriad Pro" w:cs="Myriad Pro"/>
        </w:rPr>
        <w:t>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861, de 2019 - Não Terminativo</w:t>
      </w:r>
      <w:r>
        <w:rPr>
          <w:rFonts w:ascii="Myriad Pro" w:eastAsia="Myriad Pro" w:hAnsi="Myriad Pro" w:cs="Myriad Pro"/>
          <w:b/>
        </w:rPr>
        <w:t xml:space="preserve"> - </w:t>
      </w:r>
      <w:r>
        <w:rPr>
          <w:rFonts w:ascii="Myriad Pro" w:eastAsia="Myriad Pro" w:hAnsi="Myriad Pro" w:cs="Myriad Pro"/>
        </w:rPr>
        <w:t>que: "Isenta do pagamento de taxas ou emolumentos pela emi</w:t>
      </w:r>
      <w:r>
        <w:rPr>
          <w:rFonts w:ascii="Myriad Pro" w:eastAsia="Myriad Pro" w:hAnsi="Myriad Pro" w:cs="Myriad Pro"/>
        </w:rPr>
        <w:t>ssão de passaportes e demais documentos de viagem, no território nacional, os estudantes brasileiros que comprovadamente requeiram esses documentos com o objetivo de realizar atividade de ensino, pesquisa ou extensão no exterior."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</w:t>
      </w:r>
      <w:r>
        <w:rPr>
          <w:rFonts w:ascii="Myriad Pro" w:eastAsia="Myriad Pro" w:hAnsi="Myriad Pro" w:cs="Myriad Pro"/>
        </w:rPr>
        <w:t>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Lei n° 2119, de 2019 - Não Terminativo - </w:t>
      </w:r>
      <w:r>
        <w:rPr>
          <w:rFonts w:ascii="Myriad Pro" w:eastAsia="Myriad Pro" w:hAnsi="Myriad Pro" w:cs="Myriad Pro"/>
        </w:rPr>
        <w:t>que: "Fica criado o título Cidade Amiga do Idoso, a ser</w:t>
      </w:r>
      <w:r>
        <w:rPr>
          <w:rFonts w:ascii="Myriad Pro" w:eastAsia="Myriad Pro" w:hAnsi="Myriad Pro" w:cs="Myriad Pro"/>
        </w:rPr>
        <w:t xml:space="preserve"> conferido às cidades que se destacarem na adoção de políticas e iniciativas que visem a assegurar tratamento mais digno às pessoas idosas."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1, 2,</w:t>
      </w:r>
      <w:r>
        <w:rPr>
          <w:rFonts w:ascii="Myriad Pro" w:eastAsia="Myriad Pro" w:hAnsi="Myriad Pro" w:cs="Myriad Pro"/>
        </w:rPr>
        <w:t xml:space="preserve"> 3 e 4-CDH.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3 - Projeto de Lei n° 3964, de 2019 - Não Terminativo - </w:t>
      </w:r>
      <w:r>
        <w:rPr>
          <w:rFonts w:ascii="Myriad Pro" w:eastAsia="Myriad Pro" w:hAnsi="Myriad Pro" w:cs="Myriad Pro"/>
        </w:rPr>
        <w:t>que: "Dispõe sobre o exercício de direitos culturais e a realização de apresentações culturais no âmbito da infraestrutura dos serviços públicos de mo</w:t>
      </w:r>
      <w:r>
        <w:rPr>
          <w:rFonts w:ascii="Myriad Pro" w:eastAsia="Myriad Pro" w:hAnsi="Myriad Pro" w:cs="Myriad Pro"/>
        </w:rPr>
        <w:t>bilidade urbana."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n° 4487, de 2019 - Não Terminativo - </w:t>
      </w:r>
      <w:r>
        <w:rPr>
          <w:rFonts w:ascii="Myriad Pro" w:eastAsia="Myriad Pro" w:hAnsi="Myriad Pro" w:cs="Myriad Pro"/>
        </w:rPr>
        <w:t xml:space="preserve">que: "Confere ao Município de Nova Esperança, </w:t>
      </w:r>
      <w:r>
        <w:rPr>
          <w:rFonts w:ascii="Myriad Pro" w:eastAsia="Myriad Pro" w:hAnsi="Myriad Pro" w:cs="Myriad Pro"/>
        </w:rPr>
        <w:t>no Estado do Paraná, o título de Capital Nacional da Seda."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5 - Projeto de Lei da Câmara n° 193, de 2015 - Não Terminativo - </w:t>
      </w:r>
      <w:r>
        <w:rPr>
          <w:rFonts w:ascii="Myriad Pro" w:eastAsia="Myriad Pro" w:hAnsi="Myriad Pro" w:cs="Myriad Pro"/>
        </w:rPr>
        <w:t>que</w:t>
      </w:r>
      <w:r>
        <w:rPr>
          <w:rFonts w:ascii="Myriad Pro" w:eastAsia="Myriad Pro" w:hAnsi="Myriad Pro" w:cs="Myriad Pro"/>
        </w:rPr>
        <w:t>: "Institui o Dia Nacional do Trabalhador em Locação."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n° 2342, de 2019 - Terminativo - </w:t>
      </w:r>
      <w:r>
        <w:rPr>
          <w:rFonts w:ascii="Myriad Pro" w:eastAsia="Myriad Pro" w:hAnsi="Myriad Pro" w:cs="Myriad Pro"/>
        </w:rPr>
        <w:t xml:space="preserve">que: "Altera a Lei nº 11.892, de </w:t>
      </w:r>
      <w:r>
        <w:rPr>
          <w:rFonts w:ascii="Myriad Pro" w:eastAsia="Myriad Pro" w:hAnsi="Myriad Pro" w:cs="Myriad Pro"/>
        </w:rPr>
        <w:t>29 de dezembro de 2008, para dispor sobre o letramento em programação computacional nos Institutos Federais de Educação, Ciência e Tecnologia."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</w:t>
      </w:r>
      <w:r>
        <w:rPr>
          <w:rFonts w:ascii="Myriad Pro" w:eastAsia="Myriad Pro" w:hAnsi="Myriad Pro" w:cs="Myriad Pro"/>
        </w:rPr>
        <w:t>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</w:t>
      </w:r>
      <w:r>
        <w:rPr>
          <w:rFonts w:ascii="Myriad Pro" w:eastAsia="Myriad Pro" w:hAnsi="Myriad Pro" w:cs="Myriad Pro"/>
          <w:b/>
        </w:rPr>
        <w:lastRenderedPageBreak/>
        <w:t xml:space="preserve">n° 355, de 2017 - Terminativo - </w:t>
      </w:r>
      <w:r>
        <w:rPr>
          <w:rFonts w:ascii="Myriad Pro" w:eastAsia="Myriad Pro" w:hAnsi="Myriad Pro" w:cs="Myriad Pro"/>
        </w:rPr>
        <w:t>que: "Altera a Lei nº 11.350, de 5 de outubro de 2006, para denominá-la Lei Ruth Brilhante."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Fátima Bezerra (PT/RN).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1747, de 2019 - Terminativo - </w:t>
      </w:r>
      <w:r>
        <w:rPr>
          <w:rFonts w:ascii="Myriad Pro" w:eastAsia="Myriad Pro" w:hAnsi="Myriad Pro" w:cs="Myriad Pro"/>
        </w:rPr>
        <w:t xml:space="preserve">que: "Inscreve o nome do Cacique </w:t>
      </w:r>
      <w:proofErr w:type="spellStart"/>
      <w:r>
        <w:rPr>
          <w:rFonts w:ascii="Myriad Pro" w:eastAsia="Myriad Pro" w:hAnsi="Myriad Pro" w:cs="Myriad Pro"/>
        </w:rPr>
        <w:t>Serigy</w:t>
      </w:r>
      <w:proofErr w:type="spellEnd"/>
      <w:r>
        <w:rPr>
          <w:rFonts w:ascii="Myriad Pro" w:eastAsia="Myriad Pro" w:hAnsi="Myriad Pro" w:cs="Myriad Pro"/>
        </w:rPr>
        <w:t xml:space="preserve"> no Livro dos Heróis e Heroínas da Pátria."</w:t>
      </w:r>
      <w:r>
        <w:rPr>
          <w:rFonts w:ascii="Myriad Pro" w:eastAsia="Myriad Pro" w:hAnsi="Myriad Pro" w:cs="Myriad Pro"/>
          <w:b/>
          <w:color w:val="0646A2"/>
        </w:rPr>
        <w:t xml:space="preserve"> Aut</w:t>
      </w:r>
      <w:r>
        <w:rPr>
          <w:rFonts w:ascii="Myriad Pro" w:eastAsia="Myriad Pro" w:hAnsi="Myriad Pro" w:cs="Myriad Pro"/>
          <w:b/>
          <w:color w:val="0646A2"/>
        </w:rPr>
        <w:t xml:space="preserve">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549, de 2019 - Terminativo - </w:t>
      </w:r>
      <w:r>
        <w:rPr>
          <w:rFonts w:ascii="Myriad Pro" w:eastAsia="Myriad Pro" w:hAnsi="Myriad Pro" w:cs="Myriad Pro"/>
        </w:rPr>
        <w:t>que: "Altera a Lei nº 10.671, de 15 de maio de 2003, que dispõe sobre o Estat</w:t>
      </w:r>
      <w:r>
        <w:rPr>
          <w:rFonts w:ascii="Myriad Pro" w:eastAsia="Myriad Pro" w:hAnsi="Myriad Pro" w:cs="Myriad Pro"/>
        </w:rPr>
        <w:t>uto de Defesa do Torcedor e dá outras providências, para ampliar a proteção às torcedoras contra atos de violência em ambientes de prática esportiva."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com a </w:t>
      </w:r>
      <w:r>
        <w:rPr>
          <w:rFonts w:ascii="Myriad Pro" w:eastAsia="Myriad Pro" w:hAnsi="Myriad Pro" w:cs="Myriad Pro"/>
        </w:rPr>
        <w:t>emenda nº 1-CDH.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do Senado n° 26, de 2018 - Terminativo - </w:t>
      </w:r>
      <w:r>
        <w:rPr>
          <w:rFonts w:ascii="Myriad Pro" w:eastAsia="Myriad Pro" w:hAnsi="Myriad Pro" w:cs="Myriad Pro"/>
        </w:rPr>
        <w:t>que: "Confere a Belém do Pará o título de Capital Nacional do Açaí."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 (PSDB/PA).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</w:t>
      </w:r>
      <w:r>
        <w:rPr>
          <w:rFonts w:ascii="Myriad Pro" w:eastAsia="Myriad Pro" w:hAnsi="Myriad Pro" w:cs="Myriad Pro"/>
          <w:b/>
          <w:color w:val="0646A2"/>
        </w:rPr>
        <w:t xml:space="preserve">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do Senado n° 75, de 2016 - Terminativo - </w:t>
      </w:r>
      <w:r>
        <w:rPr>
          <w:rFonts w:ascii="Myriad Pro" w:eastAsia="Myriad Pro" w:hAnsi="Myriad Pro" w:cs="Myriad Pro"/>
        </w:rPr>
        <w:t xml:space="preserve">que: "Denomina Rodovia Senador Benedito </w:t>
      </w:r>
      <w:proofErr w:type="spellStart"/>
      <w:r>
        <w:rPr>
          <w:rFonts w:ascii="Myriad Pro" w:eastAsia="Myriad Pro" w:hAnsi="Myriad Pro" w:cs="Myriad Pro"/>
        </w:rPr>
        <w:t>Canellas</w:t>
      </w:r>
      <w:proofErr w:type="spellEnd"/>
      <w:r>
        <w:rPr>
          <w:rFonts w:ascii="Myriad Pro" w:eastAsia="Myriad Pro" w:hAnsi="Myriad Pro" w:cs="Myriad Pro"/>
        </w:rPr>
        <w:t xml:space="preserve"> o trecho da rodovia BR-070 compreendido entre o Município de Cuiabá e a fronteira Brasil/Bolívia, no </w:t>
      </w:r>
      <w:r>
        <w:rPr>
          <w:rFonts w:ascii="Myriad Pro" w:eastAsia="Myriad Pro" w:hAnsi="Myriad Pro" w:cs="Myriad Pro"/>
        </w:rPr>
        <w:t>Estado de Mato Grosso."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Wellington Fagundes (PR/MT).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n° 3700, de 2019 - Terminativo - </w:t>
      </w:r>
      <w:r>
        <w:rPr>
          <w:rFonts w:ascii="Myriad Pro" w:eastAsia="Myriad Pro" w:hAnsi="Myriad Pro" w:cs="Myriad Pro"/>
        </w:rPr>
        <w:t>que: "Confere ao</w:t>
      </w:r>
      <w:r>
        <w:rPr>
          <w:rFonts w:ascii="Myriad Pro" w:eastAsia="Myriad Pro" w:hAnsi="Myriad Pro" w:cs="Myriad Pro"/>
        </w:rPr>
        <w:t xml:space="preserve"> Município de Sobral, no Estado do Ceará, o título de Capital Nacional da Educação."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Cid Gomes (PDT/CE).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Projeto de Lei do Senado n° 508, de 2018 - </w:t>
      </w:r>
      <w:r>
        <w:rPr>
          <w:rFonts w:ascii="Myriad Pro" w:eastAsia="Myriad Pro" w:hAnsi="Myriad Pro" w:cs="Myriad Pro"/>
          <w:b/>
        </w:rPr>
        <w:t xml:space="preserve">Terminativo - </w:t>
      </w:r>
      <w:r>
        <w:rPr>
          <w:rFonts w:ascii="Myriad Pro" w:eastAsia="Myriad Pro" w:hAnsi="Myriad Pro" w:cs="Myriad Pro"/>
        </w:rPr>
        <w:t>que: "Altera a Lei nº 9.615, de 24 de março de 1998, que institui normas gerais sobre desporto, para declarar a seleção brasileira de futebol como integrante do patrimônio cultural brasileiro."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 (PODE/PR).</w:t>
      </w:r>
      <w:r>
        <w:rPr>
          <w:rFonts w:ascii="Myriad Pro" w:eastAsia="Myriad Pro" w:hAnsi="Myriad Pro" w:cs="Myriad Pro"/>
          <w:b/>
          <w:color w:val="0646A2"/>
        </w:rPr>
        <w:t xml:space="preserve"> Relatori</w:t>
      </w:r>
      <w:r>
        <w:rPr>
          <w:rFonts w:ascii="Myriad Pro" w:eastAsia="Myriad Pro" w:hAnsi="Myriad Pro" w:cs="Myriad Pro"/>
          <w:b/>
          <w:color w:val="0646A2"/>
        </w:rPr>
        <w:t xml:space="preserve">a: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14 - Projeto de Lei n° 3011, de 2019 - Terminativo - </w:t>
      </w:r>
      <w:r>
        <w:rPr>
          <w:rFonts w:ascii="Myriad Pro" w:eastAsia="Myriad Pro" w:hAnsi="Myriad Pro" w:cs="Myriad Pro"/>
        </w:rPr>
        <w:t xml:space="preserve">que: "Denomina “Rodovia Governador </w:t>
      </w:r>
      <w:proofErr w:type="spellStart"/>
      <w:r>
        <w:rPr>
          <w:rFonts w:ascii="Myriad Pro" w:eastAsia="Myriad Pro" w:hAnsi="Myriad Pro" w:cs="Myriad Pro"/>
        </w:rPr>
        <w:t>Orleir</w:t>
      </w:r>
      <w:proofErr w:type="spellEnd"/>
      <w:r>
        <w:rPr>
          <w:rFonts w:ascii="Myriad Pro" w:eastAsia="Myriad Pro" w:hAnsi="Myriad Pro" w:cs="Myriad Pro"/>
        </w:rPr>
        <w:t xml:space="preserve"> Cameli” o trecho da Rodovia BR-364 compreendido entre os municípios de Rio Branco e </w:t>
      </w:r>
      <w:r>
        <w:rPr>
          <w:rFonts w:ascii="Myriad Pro" w:eastAsia="Myriad Pro" w:hAnsi="Myriad Pro" w:cs="Myriad Pro"/>
        </w:rPr>
        <w:t>Cruzeiro do Sul, no Estado do Acre."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Senadora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 (PP/AC).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15 - Projeto de Lei n° 3135, de 2019 - Terminativo - </w:t>
      </w:r>
      <w:r>
        <w:rPr>
          <w:rFonts w:ascii="Myriad Pro" w:eastAsia="Myriad Pro" w:hAnsi="Myriad Pro" w:cs="Myriad Pro"/>
        </w:rPr>
        <w:t xml:space="preserve">que: "Confere ao Município de </w:t>
      </w:r>
      <w:r>
        <w:rPr>
          <w:rFonts w:ascii="Myriad Pro" w:eastAsia="Myriad Pro" w:hAnsi="Myriad Pro" w:cs="Myriad Pro"/>
        </w:rPr>
        <w:t>Vacaria, no Estado do Rio Grande do Sul, o título de Capital Nacional dos Rodeios Crioulos."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(PP/RS).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16 - Projeto de Lei n° 4641, de </w:t>
      </w:r>
      <w:r>
        <w:rPr>
          <w:rFonts w:ascii="Myriad Pro" w:eastAsia="Myriad Pro" w:hAnsi="Myriad Pro" w:cs="Myriad Pro"/>
          <w:b/>
        </w:rPr>
        <w:t xml:space="preserve">2019 - Terminativo - </w:t>
      </w:r>
      <w:r>
        <w:rPr>
          <w:rFonts w:ascii="Myriad Pro" w:eastAsia="Myriad Pro" w:hAnsi="Myriad Pro" w:cs="Myriad Pro"/>
        </w:rPr>
        <w:t>que: "Confere ao Município de Divina Pastora, no Estado de Sergipe, o título de Capital Nacional da Renda Irlandesa."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</w:t>
      </w:r>
      <w:r>
        <w:rPr>
          <w:rFonts w:ascii="Myriad Pro" w:eastAsia="Myriad Pro" w:hAnsi="Myriad Pro" w:cs="Myriad Pro"/>
          <w:b/>
          <w:color w:val="0646A2"/>
        </w:rPr>
        <w:t xml:space="preserve">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17 - Requerimento da Comissão de Educação, Cultura e Esporte n° 102, de 2019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</w:t>
      </w:r>
      <w:r>
        <w:rPr>
          <w:rFonts w:ascii="Myriad Pro" w:eastAsia="Myriad Pro" w:hAnsi="Myriad Pro" w:cs="Myriad Pro"/>
        </w:rPr>
        <w:t xml:space="preserve">lica, com o objetivo de debater "A importância da educação para o combate à disseminação das </w:t>
      </w:r>
      <w:proofErr w:type="spellStart"/>
      <w:r>
        <w:rPr>
          <w:rFonts w:ascii="Myriad Pro" w:eastAsia="Myriad Pro" w:hAnsi="Myriad Pro" w:cs="Myriad Pro"/>
        </w:rPr>
        <w:t>Fake</w:t>
      </w:r>
      <w:proofErr w:type="spellEnd"/>
      <w:r>
        <w:rPr>
          <w:rFonts w:ascii="Myriad Pro" w:eastAsia="Myriad Pro" w:hAnsi="Myriad Pro" w:cs="Myriad Pro"/>
        </w:rPr>
        <w:t xml:space="preserve"> News". Propõe para a audiência a presença dos seguintes convidados: 1. Carla Arena, Sócia-Diretora da Amplifica; 2. João Alegria, Diretor-Geral do Canal Futur</w:t>
      </w:r>
      <w:r>
        <w:rPr>
          <w:rFonts w:ascii="Myriad Pro" w:eastAsia="Myriad Pro" w:hAnsi="Myriad Pro" w:cs="Myriad Pro"/>
        </w:rPr>
        <w:t xml:space="preserve">a; 3. Patrícia Blanco, Presidente Executiva do Instituto Palavra Aberta; 4. </w:t>
      </w:r>
      <w:proofErr w:type="spellStart"/>
      <w:r>
        <w:rPr>
          <w:rFonts w:ascii="Myriad Pro" w:eastAsia="Myriad Pro" w:hAnsi="Myriad Pro" w:cs="Myriad Pro"/>
        </w:rPr>
        <w:t>Marlova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Jovchelovitch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Noleto</w:t>
      </w:r>
      <w:proofErr w:type="spellEnd"/>
      <w:r>
        <w:rPr>
          <w:rFonts w:ascii="Myriad Pro" w:eastAsia="Myriad Pro" w:hAnsi="Myriad Pro" w:cs="Myriad Pro"/>
        </w:rPr>
        <w:t>, representante da Unesco no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Gomes (MDB/TO).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Adiado. Nada mais havendo a tratar, encerra-se a reunião </w:t>
      </w:r>
      <w:r>
        <w:rPr>
          <w:rFonts w:ascii="Myriad Pro" w:eastAsia="Myriad Pro" w:hAnsi="Myriad Pro" w:cs="Myriad Pro"/>
        </w:rPr>
        <w:lastRenderedPageBreak/>
        <w:t>às do</w:t>
      </w:r>
      <w:r>
        <w:rPr>
          <w:rFonts w:ascii="Myriad Pro" w:eastAsia="Myriad Pro" w:hAnsi="Myriad Pro" w:cs="Myriad Pro"/>
        </w:rPr>
        <w:t>ze horas e trinta e dois minutos. Após aprovação, a presente Ata será assinada pelo Senhor Presidente e publicada no Diário do Senado Federal,</w:t>
      </w:r>
      <w:r w:rsidRPr="00E5014F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2F195C" w:rsidRDefault="002F195C"/>
    <w:p w:rsidR="002F195C" w:rsidRDefault="002F195C"/>
    <w:p w:rsidR="002F195C" w:rsidRDefault="002F195C"/>
    <w:p w:rsidR="002F195C" w:rsidRDefault="00306529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2F195C" w:rsidRDefault="00306529">
      <w:pPr>
        <w:jc w:val="center"/>
      </w:pPr>
      <w:r>
        <w:rPr>
          <w:rFonts w:ascii="Myriad Pro" w:eastAsia="Myriad Pro" w:hAnsi="Myriad Pro" w:cs="Myriad Pro"/>
        </w:rPr>
        <w:t>Presidente da Comissão de Educação, Cul</w:t>
      </w:r>
      <w:r>
        <w:rPr>
          <w:rFonts w:ascii="Myriad Pro" w:eastAsia="Myriad Pro" w:hAnsi="Myriad Pro" w:cs="Myriad Pro"/>
        </w:rPr>
        <w:t>tura e Esporte</w:t>
      </w:r>
    </w:p>
    <w:p w:rsidR="002F195C" w:rsidRDefault="002F195C"/>
    <w:p w:rsidR="002F195C" w:rsidRDefault="002F195C"/>
    <w:p w:rsidR="002F195C" w:rsidRDefault="002F195C"/>
    <w:p w:rsidR="002F195C" w:rsidRDefault="0030652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F195C" w:rsidRDefault="00306529">
      <w:pPr>
        <w:jc w:val="center"/>
      </w:pPr>
      <w:hyperlink r:id="rId6">
        <w:r>
          <w:t>http://www12.senado.leg.br/multimidia/eventos/2019/10/22</w:t>
        </w:r>
      </w:hyperlink>
    </w:p>
    <w:p w:rsidR="00E5014F" w:rsidRDefault="00E5014F">
      <w:pPr>
        <w:jc w:val="center"/>
      </w:pPr>
    </w:p>
    <w:p w:rsidR="00E5014F" w:rsidRDefault="00E5014F">
      <w:pPr>
        <w:jc w:val="center"/>
      </w:pPr>
    </w:p>
    <w:p w:rsidR="00E5014F" w:rsidRDefault="00E5014F">
      <w:pPr>
        <w:jc w:val="center"/>
      </w:pPr>
    </w:p>
    <w:p w:rsidR="00E5014F" w:rsidRDefault="00E5014F">
      <w:pPr>
        <w:jc w:val="center"/>
      </w:pPr>
    </w:p>
    <w:p w:rsidR="00E5014F" w:rsidRDefault="00E5014F">
      <w:pPr>
        <w:jc w:val="center"/>
      </w:pPr>
    </w:p>
    <w:p w:rsidR="00E5014F" w:rsidRDefault="00E5014F">
      <w:pPr>
        <w:jc w:val="center"/>
      </w:pPr>
    </w:p>
    <w:p w:rsidR="00E5014F" w:rsidRDefault="00E5014F">
      <w:pPr>
        <w:jc w:val="center"/>
      </w:pPr>
    </w:p>
    <w:p w:rsidR="00E5014F" w:rsidRDefault="00E5014F">
      <w:pPr>
        <w:jc w:val="center"/>
      </w:pPr>
    </w:p>
    <w:p w:rsidR="00306529" w:rsidRDefault="00306529">
      <w:pPr>
        <w:jc w:val="center"/>
      </w:pPr>
      <w:bookmarkStart w:id="0" w:name="_GoBack"/>
      <w:bookmarkEnd w:id="0"/>
    </w:p>
    <w:p w:rsidR="002F195C" w:rsidRDefault="002F195C"/>
    <w:p w:rsidR="002F195C" w:rsidRDefault="002F195C"/>
    <w:p w:rsidR="002F195C" w:rsidRDefault="002F195C"/>
    <w:p w:rsidR="00F71C91" w:rsidRDefault="00306529" w:rsidP="00AC0A73">
      <w:pPr>
        <w:pStyle w:val="Escriba-Normal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</w:t>
      </w:r>
      <w:r>
        <w:rPr>
          <w:rFonts w:ascii="Myriad Pro"/>
        </w:rPr>
        <w:t xml:space="preserve">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Dando continuidade,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nossa reuni</w:t>
      </w:r>
      <w:r>
        <w:rPr>
          <w:rFonts w:ascii="Myriad Pro"/>
        </w:rPr>
        <w:t>ã</w:t>
      </w:r>
      <w:r>
        <w:rPr>
          <w:rFonts w:ascii="Myriad Pro"/>
        </w:rPr>
        <w:t>o,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2F195C" w:rsidRDefault="00306529">
      <w:pPr>
        <w:pStyle w:val="Escriba-Normalfffffc"/>
      </w:pPr>
      <w:r>
        <w:rPr>
          <w:rFonts w:ascii="Myriad Pro"/>
        </w:rPr>
        <w:t>Antes de iniciarmos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52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195C" w:rsidRDefault="00306529">
      <w:pPr>
        <w:pStyle w:val="Escriba-Normalfffffc"/>
      </w:pPr>
      <w:r>
        <w:rPr>
          <w:rFonts w:ascii="Myriad Pro"/>
        </w:rPr>
        <w:t>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F195C" w:rsidRDefault="00306529">
      <w:pPr>
        <w:pStyle w:val="Escriba-Normalfffffc"/>
      </w:pPr>
      <w:r>
        <w:rPr>
          <w:rFonts w:ascii="Myriad Pro"/>
        </w:rPr>
        <w:t>Aprovada.</w:t>
      </w:r>
    </w:p>
    <w:p w:rsidR="002F195C" w:rsidRDefault="00306529">
      <w:pPr>
        <w:pStyle w:val="Escriba-Normalfffffc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comunica que recebeu o Aviso n</w:t>
      </w:r>
      <w:r>
        <w:rPr>
          <w:rFonts w:ascii="Myriad Pro"/>
        </w:rPr>
        <w:t>º</w:t>
      </w:r>
      <w:r>
        <w:rPr>
          <w:rFonts w:ascii="Myriad Pro"/>
        </w:rPr>
        <w:t xml:space="preserve"> 649, de 2019, que cuida de pedido de reexame da determina</w:t>
      </w:r>
      <w:r>
        <w:rPr>
          <w:rFonts w:ascii="Myriad Pro"/>
        </w:rPr>
        <w:t>çã</w:t>
      </w:r>
      <w:r>
        <w:rPr>
          <w:rFonts w:ascii="Myriad Pro"/>
        </w:rPr>
        <w:t>o feita em processo de monitoramento decorrente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494/2017-TCU-Plen</w:t>
      </w:r>
      <w:r>
        <w:rPr>
          <w:rFonts w:ascii="Myriad Pro"/>
        </w:rPr>
        <w:t>á</w:t>
      </w:r>
      <w:r>
        <w:rPr>
          <w:rFonts w:ascii="Myriad Pro"/>
        </w:rPr>
        <w:t>rio. Relaciona-se com a busca de solu</w:t>
      </w:r>
      <w:r>
        <w:rPr>
          <w:rFonts w:ascii="Myriad Pro"/>
        </w:rPr>
        <w:t>çã</w:t>
      </w:r>
      <w:r>
        <w:rPr>
          <w:rFonts w:ascii="Myriad Pro"/>
        </w:rPr>
        <w:t>o efetiva para o futuro dos comp</w:t>
      </w:r>
      <w:r>
        <w:rPr>
          <w:rFonts w:ascii="Myriad Pro"/>
        </w:rPr>
        <w:t>lexos esportivos da Barra e de Deodoro. O documento se encontra dispon</w:t>
      </w:r>
      <w:r>
        <w:rPr>
          <w:rFonts w:ascii="Myriad Pro"/>
        </w:rPr>
        <w:t>í</w:t>
      </w:r>
      <w:r>
        <w:rPr>
          <w:rFonts w:ascii="Myriad Pro"/>
        </w:rPr>
        <w:t xml:space="preserve">vel por 15 dias para consulta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195C" w:rsidRDefault="00306529">
      <w:pPr>
        <w:pStyle w:val="Escriba-Normalfffffc"/>
      </w:pPr>
      <w:r>
        <w:rPr>
          <w:rFonts w:ascii="Myriad Pro"/>
        </w:rPr>
        <w:t>Informo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se destina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dos itens de 1 a 17 da pauta. </w:t>
      </w:r>
    </w:p>
    <w:p w:rsidR="002F195C" w:rsidRDefault="00306529">
      <w:pPr>
        <w:pStyle w:val="Escriba-Normalfffffc"/>
      </w:pPr>
      <w:r>
        <w:rPr>
          <w:rFonts w:ascii="Myriad Pro"/>
        </w:rPr>
        <w:t>Portanto, vamos ao item 2 da pauta.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 xml:space="preserve">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...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minha autoria com rela</w:t>
      </w:r>
      <w:r>
        <w:rPr>
          <w:rFonts w:ascii="Myriad Pro"/>
        </w:rPr>
        <w:t>çã</w:t>
      </w:r>
      <w:r>
        <w:rPr>
          <w:rFonts w:ascii="Myriad Pro"/>
        </w:rPr>
        <w:t>o aos rodeios do Munic</w:t>
      </w:r>
      <w:r>
        <w:rPr>
          <w:rFonts w:ascii="Myriad Pro"/>
        </w:rPr>
        <w:t>í</w:t>
      </w:r>
      <w:r>
        <w:rPr>
          <w:rFonts w:ascii="Myriad Pro"/>
        </w:rPr>
        <w:t xml:space="preserve">pio de Vacaria. 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acho que tem de haver voto nominal.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</w:t>
      </w:r>
      <w:r>
        <w:rPr>
          <w:rFonts w:ascii="Myriad Pro"/>
        </w:rPr>
        <w:t xml:space="preserve">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foi lido.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 xml:space="preserve">o me equivoco, </w:t>
      </w:r>
      <w:r>
        <w:rPr>
          <w:rFonts w:ascii="Myriad Pro"/>
        </w:rPr>
        <w:t>é</w:t>
      </w:r>
      <w:r>
        <w:rPr>
          <w:rFonts w:ascii="Myriad Pro"/>
        </w:rPr>
        <w:t xml:space="preserve"> o Relator. Foi discutido.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dependendo de qu</w:t>
      </w:r>
      <w:r>
        <w:rPr>
          <w:rFonts w:ascii="Myriad Pro"/>
        </w:rPr>
        <w:t>ó</w:t>
      </w:r>
      <w:r>
        <w:rPr>
          <w:rFonts w:ascii="Myriad Pro"/>
        </w:rPr>
        <w:t>rum para a sua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>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dizer uma coisa.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acho que essa iniciativa... (</w:t>
      </w:r>
      <w:r>
        <w:rPr>
          <w:rFonts w:ascii="Myriad Pro"/>
          <w:i/>
        </w:rPr>
        <w:t>Fora do mi</w:t>
      </w:r>
      <w:r>
        <w:rPr>
          <w:rFonts w:ascii="Myriad Pro"/>
          <w:i/>
        </w:rPr>
        <w:t>crofone.</w:t>
      </w:r>
      <w:r>
        <w:rPr>
          <w:rFonts w:ascii="Myriad Pro"/>
        </w:rPr>
        <w:t>)</w:t>
      </w:r>
    </w:p>
    <w:p w:rsidR="002F195C" w:rsidRDefault="00306529">
      <w:pPr>
        <w:pStyle w:val="Escriba-Normalfffffc"/>
      </w:pPr>
      <w:r>
        <w:rPr>
          <w:rFonts w:ascii="Myriad Pro"/>
        </w:rPr>
        <w:lastRenderedPageBreak/>
        <w:t>Rodeio Vacaria Capital...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Capital Nacional dos Rodeios.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voto a favor disso. Sabem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 xml:space="preserve">Fui duas vezes a rodeio em Vacaria e, em nenhuma das duas vezes, encontrei o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E, uma vez, para arremate, fui a Esmeralda, quinto distrito de Vacaria. Sabe quem ganhou das tr</w:t>
      </w:r>
      <w:r>
        <w:rPr>
          <w:rFonts w:ascii="Myriad Pro"/>
        </w:rPr>
        <w:t>ê</w:t>
      </w:r>
      <w:r>
        <w:rPr>
          <w:rFonts w:ascii="Myriad Pro"/>
        </w:rPr>
        <w:t>s competi</w:t>
      </w:r>
      <w:r>
        <w:rPr>
          <w:rFonts w:ascii="Myriad Pro"/>
        </w:rPr>
        <w:t>çõ</w:t>
      </w:r>
      <w:r>
        <w:rPr>
          <w:rFonts w:ascii="Myriad Pro"/>
        </w:rPr>
        <w:t>es? O nosso CTG Os Praianos, de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>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F195C" w:rsidRDefault="00306529">
      <w:pPr>
        <w:pStyle w:val="Escriba-Normalfffffc"/>
      </w:pPr>
      <w:r>
        <w:rPr>
          <w:rFonts w:ascii="Myriad Pro"/>
        </w:rPr>
        <w:t>Eu</w:t>
      </w:r>
      <w:r>
        <w:rPr>
          <w:rFonts w:ascii="Myriad Pro"/>
        </w:rPr>
        <w:t xml:space="preserve"> gosto muito dessa terra do rodeio porque se v</w:t>
      </w:r>
      <w:r>
        <w:rPr>
          <w:rFonts w:ascii="Myriad Pro"/>
        </w:rPr>
        <w:t>ê</w:t>
      </w:r>
      <w:r>
        <w:rPr>
          <w:rFonts w:ascii="Myriad Pro"/>
        </w:rPr>
        <w:t xml:space="preserve"> rodeio crioulo dos catarinenses.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incluir a</w:t>
      </w:r>
      <w:r>
        <w:rPr>
          <w:rFonts w:ascii="Myriad Pro"/>
        </w:rPr>
        <w:t>í</w:t>
      </w:r>
      <w:r>
        <w:rPr>
          <w:rFonts w:ascii="Myriad Pro"/>
        </w:rPr>
        <w:t xml:space="preserve"> um vice-campe</w:t>
      </w:r>
      <w:r>
        <w:rPr>
          <w:rFonts w:ascii="Myriad Pro"/>
        </w:rPr>
        <w:t>ã</w:t>
      </w:r>
      <w:r>
        <w:rPr>
          <w:rFonts w:ascii="Myriad Pro"/>
        </w:rPr>
        <w:t>o, que seriam Os Praianos?</w:t>
      </w:r>
    </w:p>
    <w:p w:rsidR="002F195C" w:rsidRDefault="00306529">
      <w:pPr>
        <w:pStyle w:val="Escriba-Normal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respondi a V. </w:t>
      </w:r>
      <w:r>
        <w:rPr>
          <w:rFonts w:ascii="Myriad Pro"/>
        </w:rPr>
        <w:t>Exa.</w:t>
      </w:r>
    </w:p>
    <w:p w:rsidR="002F195C" w:rsidRDefault="00306529">
      <w:pPr>
        <w:pStyle w:val="Escriba-Normalfffffc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aqui h</w:t>
      </w:r>
      <w:r>
        <w:rPr>
          <w:rFonts w:ascii="Myriad Pro"/>
        </w:rPr>
        <w:t>á</w:t>
      </w:r>
      <w:r>
        <w:rPr>
          <w:rFonts w:ascii="Myriad Pro"/>
        </w:rPr>
        <w:t xml:space="preserve"> 12 projetos em que estamos necessitando de qu</w:t>
      </w:r>
      <w:r>
        <w:rPr>
          <w:rFonts w:ascii="Myriad Pro"/>
        </w:rPr>
        <w:t>ó</w:t>
      </w:r>
      <w:r>
        <w:rPr>
          <w:rFonts w:ascii="Myriad Pro"/>
        </w:rPr>
        <w:t>rum para deliberar. Ent</w:t>
      </w:r>
      <w:r>
        <w:rPr>
          <w:rFonts w:ascii="Myriad Pro"/>
        </w:rPr>
        <w:t>ã</w:t>
      </w:r>
      <w:r>
        <w:rPr>
          <w:rFonts w:ascii="Myriad Pro"/>
        </w:rPr>
        <w:t>o, vamos fazer um esfor</w:t>
      </w:r>
      <w:r>
        <w:rPr>
          <w:rFonts w:ascii="Myriad Pro"/>
        </w:rPr>
        <w:t>ç</w:t>
      </w:r>
      <w:r>
        <w:rPr>
          <w:rFonts w:ascii="Myriad Pro"/>
        </w:rPr>
        <w:t>o para que,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o... E n</w:t>
      </w:r>
      <w:r>
        <w:rPr>
          <w:rFonts w:ascii="Myriad Pro"/>
        </w:rPr>
        <w:t>ó</w:t>
      </w:r>
      <w:r>
        <w:rPr>
          <w:rFonts w:ascii="Myriad Pro"/>
        </w:rPr>
        <w:t>s estamos com a reforma da previd</w:t>
      </w:r>
      <w:r>
        <w:rPr>
          <w:rFonts w:ascii="Myriad Pro"/>
        </w:rPr>
        <w:t>ê</w:t>
      </w:r>
      <w:r>
        <w:rPr>
          <w:rFonts w:ascii="Myriad Pro"/>
        </w:rPr>
        <w:t>ncia. Hoje o Ministro do Turismo estava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 xml:space="preserve">rie de </w:t>
      </w:r>
      <w:proofErr w:type="spellStart"/>
      <w:r>
        <w:rPr>
          <w:rFonts w:ascii="Myriad Pro"/>
        </w:rPr>
        <w:t>PPA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em todas as Comiss</w:t>
      </w:r>
      <w:r>
        <w:rPr>
          <w:rFonts w:ascii="Myriad Pro"/>
        </w:rPr>
        <w:t>õ</w:t>
      </w:r>
      <w:r>
        <w:rPr>
          <w:rFonts w:ascii="Myriad Pro"/>
        </w:rPr>
        <w:t xml:space="preserve">es, e LOA. Realmente </w:t>
      </w:r>
      <w:r>
        <w:rPr>
          <w:rFonts w:ascii="Myriad Pro"/>
        </w:rPr>
        <w:t>é</w:t>
      </w:r>
      <w:r>
        <w:rPr>
          <w:rFonts w:ascii="Myriad Pro"/>
        </w:rPr>
        <w:t xml:space="preserve"> justific</w:t>
      </w:r>
      <w:r>
        <w:rPr>
          <w:rFonts w:ascii="Myriad Pro"/>
        </w:rPr>
        <w:t>á</w:t>
      </w:r>
      <w:r>
        <w:rPr>
          <w:rFonts w:ascii="Myriad Pro"/>
        </w:rPr>
        <w:t>vel a falta de qu</w:t>
      </w:r>
      <w:r>
        <w:rPr>
          <w:rFonts w:ascii="Myriad Pro"/>
        </w:rPr>
        <w:t>ó</w:t>
      </w:r>
      <w:r>
        <w:rPr>
          <w:rFonts w:ascii="Myriad Pro"/>
        </w:rPr>
        <w:t>rum qualificado para n</w:t>
      </w:r>
      <w:r>
        <w:rPr>
          <w:rFonts w:ascii="Myriad Pro"/>
        </w:rPr>
        <w:t>ó</w:t>
      </w:r>
      <w:r>
        <w:rPr>
          <w:rFonts w:ascii="Myriad Pro"/>
        </w:rPr>
        <w:t>s deliberarmos essas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2F195C" w:rsidRDefault="00306529">
      <w:pPr>
        <w:pStyle w:val="Escriba-Normalfffffc"/>
      </w:pPr>
      <w:r>
        <w:rPr>
          <w:rFonts w:ascii="Myriad Pro"/>
        </w:rPr>
        <w:t>Dessa maneira, vamos ao item 2 da pauta, se a Senadora Leila Barros puder fazer a relatoria.</w:t>
      </w:r>
    </w:p>
    <w:p w:rsidR="002F195C" w:rsidRDefault="002F195C">
      <w:pPr>
        <w:pStyle w:val="Escriba-Normalfffffc"/>
      </w:pPr>
    </w:p>
    <w:p w:rsidR="002F195C" w:rsidRDefault="00306529">
      <w:pPr>
        <w:pStyle w:val="Escriba-Centralizado4"/>
      </w:pPr>
      <w:r>
        <w:rPr>
          <w:rFonts w:ascii="Myriad Pro"/>
          <w:b/>
        </w:rPr>
        <w:t>ITEM 2</w:t>
      </w:r>
    </w:p>
    <w:p w:rsidR="002F195C" w:rsidRDefault="00306529">
      <w:pPr>
        <w:pStyle w:val="Escriba-Centralizado4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2119, DE 20</w:t>
      </w:r>
      <w:r>
        <w:rPr>
          <w:rFonts w:ascii="Myriad Pro"/>
          <w:b/>
        </w:rPr>
        <w:t>19</w:t>
      </w:r>
    </w:p>
    <w:p w:rsidR="002F195C" w:rsidRDefault="00306529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F195C" w:rsidRDefault="00306529">
      <w:pPr>
        <w:pStyle w:val="Escriba-Normalfffffc"/>
      </w:pPr>
      <w:r>
        <w:rPr>
          <w:rFonts w:ascii="Myriad Pro"/>
          <w:i/>
        </w:rPr>
        <w:t>Fica criado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tulo Cidade Amiga do Idoso, a ser conferido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cidades que se destacarem na ado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ticas e iniciativas que visem a assegurar tratamento mais digno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pessoas idosas.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</w:t>
      </w:r>
      <w:r>
        <w:rPr>
          <w:rFonts w:ascii="Myriad Pro"/>
        </w:rPr>
        <w:t xml:space="preserve">eputado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de Mattos (PDT/)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Leila Barros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com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1, 2, 3 e 4-CDH.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em 08/08/2019, foi aprovado parecer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</w:t>
      </w:r>
      <w:r>
        <w:rPr>
          <w:rFonts w:ascii="Myriad Pro"/>
          <w:i/>
        </w:rPr>
        <w:t xml:space="preserve"> com 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1, 2, 3 e 4-CDH.</w:t>
      </w:r>
    </w:p>
    <w:p w:rsidR="002F195C" w:rsidRDefault="00306529">
      <w:pPr>
        <w:pStyle w:val="Escriba-Normalfffffc"/>
      </w:pPr>
      <w:r>
        <w:rPr>
          <w:rFonts w:ascii="Myriad Pro"/>
        </w:rPr>
        <w:lastRenderedPageBreak/>
        <w:t>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 Barros para apresentar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2F195C" w:rsidRDefault="00306529">
      <w:pPr>
        <w:pStyle w:val="Escriba-Normalfffffc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</w:t>
      </w:r>
      <w:r>
        <w:rPr>
          <w:rFonts w:ascii="Myriad Pro"/>
        </w:rPr>
        <w:t xml:space="preserve">tura e Esporte (CE) o Projeto de Lei (PL) 2.119, de 2019, de autoria do Deputado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de Mattos, que prop</w:t>
      </w:r>
      <w:r>
        <w:rPr>
          <w:rFonts w:ascii="Myriad Pro"/>
        </w:rPr>
        <w:t>õ</w:t>
      </w:r>
      <w:r>
        <w:rPr>
          <w:rFonts w:ascii="Myriad Pro"/>
        </w:rPr>
        <w:t>e seja criado o t</w:t>
      </w:r>
      <w:r>
        <w:rPr>
          <w:rFonts w:ascii="Myriad Pro"/>
        </w:rPr>
        <w:t>í</w:t>
      </w:r>
      <w:r>
        <w:rPr>
          <w:rFonts w:ascii="Myriad Pro"/>
        </w:rPr>
        <w:t xml:space="preserve">tulo Cidade Amiga do Idoso, a ser conferido </w:t>
      </w:r>
      <w:r>
        <w:rPr>
          <w:rFonts w:ascii="Myriad Pro"/>
        </w:rPr>
        <w:t>à</w:t>
      </w:r>
      <w:r>
        <w:rPr>
          <w:rFonts w:ascii="Myriad Pro"/>
        </w:rPr>
        <w:t>s cidades que se destacarem na ado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e iniciativas que visem a assegura</w:t>
      </w:r>
      <w:r>
        <w:rPr>
          <w:rFonts w:ascii="Myriad Pro"/>
        </w:rPr>
        <w:t xml:space="preserve">r tratamento mais digno e proporcionar envelhecimento ativo </w:t>
      </w:r>
      <w:r>
        <w:rPr>
          <w:rFonts w:ascii="Myriad Pro"/>
        </w:rPr>
        <w:t>à</w:t>
      </w:r>
      <w:r>
        <w:rPr>
          <w:rFonts w:ascii="Myriad Pro"/>
        </w:rPr>
        <w:t>s pessoas idosas.</w:t>
      </w:r>
    </w:p>
    <w:p w:rsidR="002F195C" w:rsidRDefault="00306529">
      <w:pPr>
        <w:pStyle w:val="Escriba-Normalfffffc"/>
      </w:pPr>
      <w:r>
        <w:rPr>
          <w:rFonts w:ascii="Myriad Pro"/>
        </w:rPr>
        <w:t>De acordo com o texto proposto, o Poder P</w:t>
      </w:r>
      <w:r>
        <w:rPr>
          <w:rFonts w:ascii="Myriad Pro"/>
        </w:rPr>
        <w:t>ú</w:t>
      </w:r>
      <w:r>
        <w:rPr>
          <w:rFonts w:ascii="Myriad Pro"/>
        </w:rPr>
        <w:t>blico conferir</w:t>
      </w:r>
      <w:r>
        <w:rPr>
          <w:rFonts w:ascii="Myriad Pro"/>
        </w:rPr>
        <w:t>á</w:t>
      </w:r>
      <w:r>
        <w:rPr>
          <w:rFonts w:ascii="Myriad Pro"/>
        </w:rPr>
        <w:t xml:space="preserve"> o t</w:t>
      </w:r>
      <w:r>
        <w:rPr>
          <w:rFonts w:ascii="Myriad Pro"/>
        </w:rPr>
        <w:t>í</w:t>
      </w:r>
      <w:r>
        <w:rPr>
          <w:rFonts w:ascii="Myriad Pro"/>
        </w:rPr>
        <w:t>tulo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se destaquem nas </w:t>
      </w:r>
      <w:r>
        <w:rPr>
          <w:rFonts w:ascii="Myriad Pro"/>
        </w:rPr>
        <w:t>á</w:t>
      </w:r>
      <w:r>
        <w:rPr>
          <w:rFonts w:ascii="Myriad Pro"/>
        </w:rPr>
        <w:t>reas de transporte, moradia, participa</w:t>
      </w:r>
      <w:r>
        <w:rPr>
          <w:rFonts w:ascii="Myriad Pro"/>
        </w:rPr>
        <w:t>çã</w:t>
      </w:r>
      <w:r>
        <w:rPr>
          <w:rFonts w:ascii="Myriad Pro"/>
        </w:rPr>
        <w:t>o social, respeito e inclus</w:t>
      </w:r>
      <w:r>
        <w:rPr>
          <w:rFonts w:ascii="Myriad Pro"/>
        </w:rPr>
        <w:t>ã</w:t>
      </w:r>
      <w:r>
        <w:rPr>
          <w:rFonts w:ascii="Myriad Pro"/>
        </w:rPr>
        <w:t>o soc</w:t>
      </w:r>
      <w:r>
        <w:rPr>
          <w:rFonts w:ascii="Myriad Pro"/>
        </w:rPr>
        <w:t>ial, participa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í</w:t>
      </w:r>
      <w:r>
        <w:rPr>
          <w:rFonts w:ascii="Myriad Pro"/>
        </w:rPr>
        <w:t>vica e emprego, pr</w:t>
      </w:r>
      <w:r>
        <w:rPr>
          <w:rFonts w:ascii="Myriad Pro"/>
        </w:rPr>
        <w:t>é</w:t>
      </w:r>
      <w:r>
        <w:rPr>
          <w:rFonts w:ascii="Myriad Pro"/>
        </w:rPr>
        <w:t>dios p</w:t>
      </w:r>
      <w:r>
        <w:rPr>
          <w:rFonts w:ascii="Myriad Pro"/>
        </w:rPr>
        <w:t>ú</w:t>
      </w:r>
      <w:r>
        <w:rPr>
          <w:rFonts w:ascii="Myriad Pro"/>
        </w:rPr>
        <w:t>blicos e espa</w:t>
      </w:r>
      <w:r>
        <w:rPr>
          <w:rFonts w:ascii="Myriad Pro"/>
        </w:rPr>
        <w:t>ç</w:t>
      </w:r>
      <w:r>
        <w:rPr>
          <w:rFonts w:ascii="Myriad Pro"/>
        </w:rPr>
        <w:t>os abertos, comunica</w:t>
      </w:r>
      <w:r>
        <w:rPr>
          <w:rFonts w:ascii="Myriad Pro"/>
        </w:rPr>
        <w:t>çã</w:t>
      </w:r>
      <w:r>
        <w:rPr>
          <w:rFonts w:ascii="Myriad Pro"/>
        </w:rPr>
        <w:t>o e informa</w:t>
      </w:r>
      <w:r>
        <w:rPr>
          <w:rFonts w:ascii="Myriad Pro"/>
        </w:rPr>
        <w:t>çã</w:t>
      </w:r>
      <w:r>
        <w:rPr>
          <w:rFonts w:ascii="Myriad Pro"/>
        </w:rPr>
        <w:t>o, apoio comunit</w:t>
      </w:r>
      <w:r>
        <w:rPr>
          <w:rFonts w:ascii="Myriad Pro"/>
        </w:rPr>
        <w:t>á</w:t>
      </w:r>
      <w:r>
        <w:rPr>
          <w:rFonts w:ascii="Myriad Pro"/>
        </w:rPr>
        <w:t>rio 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e de seguran</w:t>
      </w:r>
      <w:r>
        <w:rPr>
          <w:rFonts w:ascii="Myriad Pro"/>
        </w:rPr>
        <w:t>ç</w:t>
      </w:r>
      <w:r>
        <w:rPr>
          <w:rFonts w:ascii="Myriad Pro"/>
        </w:rPr>
        <w:t>a para as pessoas idosas.</w:t>
      </w:r>
    </w:p>
    <w:p w:rsidR="002F195C" w:rsidRDefault="00306529">
      <w:pPr>
        <w:pStyle w:val="Escriba-Normalfffffc"/>
      </w:pPr>
      <w:r>
        <w:rPr>
          <w:rFonts w:ascii="Myriad Pro"/>
        </w:rPr>
        <w:t>A escolha ser</w:t>
      </w:r>
      <w:r>
        <w:rPr>
          <w:rFonts w:ascii="Myriad Pro"/>
        </w:rPr>
        <w:t>á</w:t>
      </w:r>
      <w:r>
        <w:rPr>
          <w:rFonts w:ascii="Myriad Pro"/>
        </w:rPr>
        <w:t xml:space="preserve"> feita por conselho composto por representantes dos Governos federa</w:t>
      </w:r>
      <w:r>
        <w:rPr>
          <w:rFonts w:ascii="Myriad Pro"/>
        </w:rPr>
        <w:t>l, estaduais, distrital e municipais, bem como por integrantes das entidades representativas da popula</w:t>
      </w:r>
      <w:r>
        <w:rPr>
          <w:rFonts w:ascii="Myriad Pro"/>
        </w:rPr>
        <w:t>çã</w:t>
      </w:r>
      <w:r>
        <w:rPr>
          <w:rFonts w:ascii="Myriad Pro"/>
        </w:rPr>
        <w:t>o idosa. O t</w:t>
      </w:r>
      <w:r>
        <w:rPr>
          <w:rFonts w:ascii="Myriad Pro"/>
        </w:rPr>
        <w:t>í</w:t>
      </w:r>
      <w:r>
        <w:rPr>
          <w:rFonts w:ascii="Myriad Pro"/>
        </w:rPr>
        <w:t>tulo ser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lido por tr</w:t>
      </w:r>
      <w:r>
        <w:rPr>
          <w:rFonts w:ascii="Myriad Pro"/>
        </w:rPr>
        <w:t>ê</w:t>
      </w:r>
      <w:r>
        <w:rPr>
          <w:rFonts w:ascii="Myriad Pro"/>
        </w:rPr>
        <w:t>s anos, podendo ser utilizado em documentos oficiais da municipalidade. Por fim, a honraria poder</w:t>
      </w:r>
      <w:r>
        <w:rPr>
          <w:rFonts w:ascii="Myriad Pro"/>
        </w:rPr>
        <w:t>á</w:t>
      </w:r>
      <w:r>
        <w:rPr>
          <w:rFonts w:ascii="Myriad Pro"/>
        </w:rPr>
        <w:t xml:space="preserve"> ser revogada, ca</w:t>
      </w:r>
      <w:r>
        <w:rPr>
          <w:rFonts w:ascii="Myriad Pro"/>
        </w:rPr>
        <w:t>so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cumpra os compromissos assumidos.</w:t>
      </w:r>
    </w:p>
    <w:p w:rsidR="002F195C" w:rsidRDefault="00306529">
      <w:pPr>
        <w:pStyle w:val="Escriba-Normalfffffc"/>
      </w:pPr>
      <w:r>
        <w:rPr>
          <w:rFonts w:ascii="Myriad Pro"/>
        </w:rPr>
        <w:t>O autor da mat</w:t>
      </w:r>
      <w:r>
        <w:rPr>
          <w:rFonts w:ascii="Myriad Pro"/>
        </w:rPr>
        <w:t>é</w:t>
      </w:r>
      <w:r>
        <w:rPr>
          <w:rFonts w:ascii="Myriad Pro"/>
        </w:rPr>
        <w:t>ria argumenta que tornar as cidades mais amig</w:t>
      </w:r>
      <w:r>
        <w:rPr>
          <w:rFonts w:ascii="Myriad Pro"/>
        </w:rPr>
        <w:t>á</w:t>
      </w:r>
      <w:r>
        <w:rPr>
          <w:rFonts w:ascii="Myriad Pro"/>
        </w:rPr>
        <w:t xml:space="preserve">veis aos idosos </w:t>
      </w:r>
      <w:r>
        <w:rPr>
          <w:rFonts w:ascii="Myriad Pro"/>
        </w:rPr>
        <w:t>é</w:t>
      </w:r>
      <w:r>
        <w:rPr>
          <w:rFonts w:ascii="Myriad Pro"/>
        </w:rPr>
        <w:t xml:space="preserve"> uma resposta necess</w:t>
      </w:r>
      <w:r>
        <w:rPr>
          <w:rFonts w:ascii="Myriad Pro"/>
        </w:rPr>
        <w:t>á</w:t>
      </w:r>
      <w:r>
        <w:rPr>
          <w:rFonts w:ascii="Myriad Pro"/>
        </w:rPr>
        <w:t>ria para promover o bem-estar desse grupo populacional, bem como para manter a prosperidade das cidades.</w:t>
      </w:r>
    </w:p>
    <w:p w:rsidR="002F195C" w:rsidRDefault="00306529">
      <w:pPr>
        <w:pStyle w:val="Escriba-Normalfffffc"/>
      </w:pPr>
      <w:r>
        <w:rPr>
          <w:rFonts w:ascii="Myriad Pro"/>
        </w:rPr>
        <w:t>O PL foi aprovado, com emendas, pela CDH. Caso acolhida pela CE, a mat</w:t>
      </w:r>
      <w:r>
        <w:rPr>
          <w:rFonts w:ascii="Myriad Pro"/>
        </w:rPr>
        <w:t>é</w:t>
      </w:r>
      <w:r>
        <w:rPr>
          <w:rFonts w:ascii="Myriad Pro"/>
        </w:rPr>
        <w:t>ria seguir</w:t>
      </w:r>
      <w:r>
        <w:rPr>
          <w:rFonts w:ascii="Myriad Pro"/>
        </w:rPr>
        <w:t>á</w:t>
      </w:r>
      <w:r>
        <w:rPr>
          <w:rFonts w:ascii="Myriad Pro"/>
        </w:rPr>
        <w:t xml:space="preserve"> para a decis</w:t>
      </w:r>
      <w:r>
        <w:rPr>
          <w:rFonts w:ascii="Myriad Pro"/>
        </w:rPr>
        <w:t>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F195C" w:rsidRDefault="00306529">
      <w:pPr>
        <w:pStyle w:val="Escriba-Normalfffffc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2F195C" w:rsidRDefault="00306529">
      <w:pPr>
        <w:pStyle w:val="Escriba-Normalfffffc"/>
      </w:pPr>
      <w:r>
        <w:rPr>
          <w:rFonts w:ascii="Myriad Pro"/>
        </w:rPr>
        <w:t>No que diz respeito ao m</w:t>
      </w:r>
      <w:r>
        <w:rPr>
          <w:rFonts w:ascii="Myriad Pro"/>
        </w:rPr>
        <w:t>é</w:t>
      </w:r>
      <w:r>
        <w:rPr>
          <w:rFonts w:ascii="Myriad Pro"/>
        </w:rPr>
        <w:t>rito, impende corroborar a an</w:t>
      </w:r>
      <w:r>
        <w:rPr>
          <w:rFonts w:ascii="Myriad Pro"/>
        </w:rPr>
        <w:t>á</w:t>
      </w:r>
      <w:r>
        <w:rPr>
          <w:rFonts w:ascii="Myriad Pro"/>
        </w:rPr>
        <w:t xml:space="preserve">lise apresentada pela CDH ao enfatizar a necessidade de estimular o </w:t>
      </w:r>
      <w:r>
        <w:rPr>
          <w:rFonts w:ascii="Myriad Pro"/>
        </w:rPr>
        <w:t xml:space="preserve">desenvolvimento de cidades mais inclusivas, que realmente acolhem a diversidade e atendem </w:t>
      </w:r>
      <w:r>
        <w:rPr>
          <w:rFonts w:ascii="Myriad Pro"/>
        </w:rPr>
        <w:t>à</w:t>
      </w:r>
      <w:r>
        <w:rPr>
          <w:rFonts w:ascii="Myriad Pro"/>
        </w:rPr>
        <w:t>s necessidades da popula</w:t>
      </w:r>
      <w:r>
        <w:rPr>
          <w:rFonts w:ascii="Myriad Pro"/>
        </w:rPr>
        <w:t>çã</w:t>
      </w:r>
      <w:r>
        <w:rPr>
          <w:rFonts w:ascii="Myriad Pro"/>
        </w:rPr>
        <w:t>o em geral e de grupos que demandam uma aten</w:t>
      </w:r>
      <w:r>
        <w:rPr>
          <w:rFonts w:ascii="Myriad Pro"/>
        </w:rPr>
        <w:t>çã</w:t>
      </w:r>
      <w:r>
        <w:rPr>
          <w:rFonts w:ascii="Myriad Pro"/>
        </w:rPr>
        <w:t>o especializada, a exemplo das pessoas idosas.</w:t>
      </w:r>
    </w:p>
    <w:p w:rsidR="002F195C" w:rsidRDefault="00306529">
      <w:pPr>
        <w:pStyle w:val="Escriba-Normalfffffc"/>
      </w:pPr>
      <w:r>
        <w:rPr>
          <w:rFonts w:ascii="Myriad Pro"/>
        </w:rPr>
        <w:t xml:space="preserve">Para a CDH, </w:t>
      </w:r>
      <w:r>
        <w:rPr>
          <w:rFonts w:ascii="Myriad Pro"/>
        </w:rPr>
        <w:t>“</w:t>
      </w:r>
      <w:r>
        <w:rPr>
          <w:rFonts w:ascii="Myriad Pro"/>
        </w:rPr>
        <w:t>diante da perspectiva de angariar</w:t>
      </w:r>
      <w:r>
        <w:rPr>
          <w:rFonts w:ascii="Myriad Pro"/>
        </w:rPr>
        <w:t xml:space="preserve"> a premia</w:t>
      </w:r>
      <w:r>
        <w:rPr>
          <w:rFonts w:ascii="Myriad Pro"/>
        </w:rPr>
        <w:t>çã</w:t>
      </w:r>
      <w:r>
        <w:rPr>
          <w:rFonts w:ascii="Myriad Pro"/>
        </w:rPr>
        <w:t>o, os Munic</w:t>
      </w:r>
      <w:r>
        <w:rPr>
          <w:rFonts w:ascii="Myriad Pro"/>
        </w:rPr>
        <w:t>í</w:t>
      </w:r>
      <w:r>
        <w:rPr>
          <w:rFonts w:ascii="Myriad Pro"/>
        </w:rPr>
        <w:t>pios poder</w:t>
      </w:r>
      <w:r>
        <w:rPr>
          <w:rFonts w:ascii="Myriad Pro"/>
        </w:rPr>
        <w:t>ã</w:t>
      </w:r>
      <w:r>
        <w:rPr>
          <w:rFonts w:ascii="Myriad Pro"/>
        </w:rPr>
        <w:t xml:space="preserve">o elevar os investimentos municipais em </w:t>
      </w:r>
      <w:r>
        <w:rPr>
          <w:rFonts w:ascii="Myriad Pro"/>
        </w:rPr>
        <w:t>á</w:t>
      </w:r>
      <w:r>
        <w:rPr>
          <w:rFonts w:ascii="Myriad Pro"/>
        </w:rPr>
        <w:t>reas relevantes, como transporte, equipamentos p</w:t>
      </w:r>
      <w:r>
        <w:rPr>
          <w:rFonts w:ascii="Myriad Pro"/>
        </w:rPr>
        <w:t>ú</w:t>
      </w:r>
      <w:r>
        <w:rPr>
          <w:rFonts w:ascii="Myriad Pro"/>
        </w:rPr>
        <w:t>blicos e apoio comunit</w:t>
      </w:r>
      <w:r>
        <w:rPr>
          <w:rFonts w:ascii="Myriad Pro"/>
        </w:rPr>
        <w:t>á</w:t>
      </w:r>
      <w:r>
        <w:rPr>
          <w:rFonts w:ascii="Myriad Pro"/>
        </w:rPr>
        <w:t>rio, em benef</w:t>
      </w:r>
      <w:r>
        <w:rPr>
          <w:rFonts w:ascii="Myriad Pro"/>
        </w:rPr>
        <w:t>í</w:t>
      </w:r>
      <w:r>
        <w:rPr>
          <w:rFonts w:ascii="Myriad Pro"/>
        </w:rPr>
        <w:t>cio da popula</w:t>
      </w:r>
      <w:r>
        <w:rPr>
          <w:rFonts w:ascii="Myriad Pro"/>
        </w:rPr>
        <w:t>çã</w:t>
      </w:r>
      <w:r>
        <w:rPr>
          <w:rFonts w:ascii="Myriad Pro"/>
        </w:rPr>
        <w:t>o idosa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2F195C" w:rsidRDefault="00306529">
      <w:pPr>
        <w:pStyle w:val="Escriba-Normal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enfatiza aquele Colegiado:</w:t>
      </w:r>
    </w:p>
    <w:p w:rsidR="002F195C" w:rsidRDefault="00306529">
      <w:pPr>
        <w:pStyle w:val="Escriba-Citacao0"/>
      </w:pPr>
      <w:r>
        <w:rPr>
          <w:rFonts w:ascii="Myriad Pro"/>
        </w:rPr>
        <w:t>[...] a ado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>ticas</w:t>
      </w:r>
      <w:r>
        <w:rPr>
          <w:rFonts w:ascii="Myriad Pro"/>
        </w:rPr>
        <w:t xml:space="preserve"> inclusivas pelo Governo local poder</w:t>
      </w:r>
      <w:r>
        <w:rPr>
          <w:rFonts w:ascii="Myriad Pro"/>
        </w:rPr>
        <w:t>á</w:t>
      </w:r>
      <w:r>
        <w:rPr>
          <w:rFonts w:ascii="Myriad Pro"/>
        </w:rPr>
        <w:t xml:space="preserve"> contribuir sobremaneira para viabilizar intera</w:t>
      </w:r>
      <w:r>
        <w:rPr>
          <w:rFonts w:ascii="Myriad Pro"/>
        </w:rPr>
        <w:t>çõ</w:t>
      </w:r>
      <w:r>
        <w:rPr>
          <w:rFonts w:ascii="Myriad Pro"/>
        </w:rPr>
        <w:t>es sociais mais consistentes entre pessoas idosas e de outras faixas et</w:t>
      </w:r>
      <w:r>
        <w:rPr>
          <w:rFonts w:ascii="Myriad Pro"/>
        </w:rPr>
        <w:t>á</w:t>
      </w:r>
      <w:r>
        <w:rPr>
          <w:rFonts w:ascii="Myriad Pro"/>
        </w:rPr>
        <w:t>rias, com enriquecedoras trocas de conhecimento e de experi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2F195C" w:rsidRDefault="00306529">
      <w:pPr>
        <w:pStyle w:val="Escriba-Citacao0"/>
      </w:pPr>
      <w:r>
        <w:rPr>
          <w:rFonts w:ascii="Myriad Pro"/>
        </w:rPr>
        <w:lastRenderedPageBreak/>
        <w:t>O fortalecimento de v</w:t>
      </w:r>
      <w:r>
        <w:rPr>
          <w:rFonts w:ascii="Myriad Pro"/>
        </w:rPr>
        <w:t>í</w:t>
      </w:r>
      <w:r>
        <w:rPr>
          <w:rFonts w:ascii="Myriad Pro"/>
        </w:rPr>
        <w:t>nculos so</w:t>
      </w:r>
      <w:r>
        <w:rPr>
          <w:rFonts w:ascii="Myriad Pro"/>
        </w:rPr>
        <w:t>ciais entre gera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supera</w:t>
      </w:r>
      <w:r>
        <w:rPr>
          <w:rFonts w:ascii="Myriad Pro"/>
        </w:rPr>
        <w:t>çã</w:t>
      </w:r>
      <w:r>
        <w:rPr>
          <w:rFonts w:ascii="Myriad Pro"/>
        </w:rPr>
        <w:t>o de preconceitos e de estere</w:t>
      </w:r>
      <w:r>
        <w:rPr>
          <w:rFonts w:ascii="Myriad Pro"/>
        </w:rPr>
        <w:t>ó</w:t>
      </w:r>
      <w:r>
        <w:rPr>
          <w:rFonts w:ascii="Myriad Pro"/>
        </w:rPr>
        <w:t xml:space="preserve">tipos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idade. Trata-se, portanto, de um interessante c</w:t>
      </w:r>
      <w:r>
        <w:rPr>
          <w:rFonts w:ascii="Myriad Pro"/>
        </w:rPr>
        <w:t>í</w:t>
      </w:r>
      <w:r>
        <w:rPr>
          <w:rFonts w:ascii="Myriad Pro"/>
        </w:rPr>
        <w:t>rculo virtuoso de mudan</w:t>
      </w:r>
      <w:r>
        <w:rPr>
          <w:rFonts w:ascii="Myriad Pro"/>
        </w:rPr>
        <w:t>ç</w:t>
      </w:r>
      <w:r>
        <w:rPr>
          <w:rFonts w:ascii="Myriad Pro"/>
        </w:rPr>
        <w:t>a social que o projeto ajudar</w:t>
      </w:r>
      <w:r>
        <w:rPr>
          <w:rFonts w:ascii="Myriad Pro"/>
        </w:rPr>
        <w:t>á</w:t>
      </w:r>
      <w:r>
        <w:rPr>
          <w:rFonts w:ascii="Myriad Pro"/>
        </w:rPr>
        <w:t xml:space="preserve"> a p</w:t>
      </w:r>
      <w:r>
        <w:rPr>
          <w:rFonts w:ascii="Myriad Pro"/>
        </w:rPr>
        <w:t>ô</w:t>
      </w:r>
      <w:r>
        <w:rPr>
          <w:rFonts w:ascii="Myriad Pro"/>
        </w:rPr>
        <w:t>r em marcha.</w:t>
      </w:r>
    </w:p>
    <w:p w:rsidR="002F195C" w:rsidRDefault="002F195C">
      <w:pPr>
        <w:pStyle w:val="Escriba-Normalfffffc"/>
      </w:pPr>
    </w:p>
    <w:p w:rsidR="002F195C" w:rsidRDefault="00306529">
      <w:pPr>
        <w:pStyle w:val="Escriba-Normalfffffc"/>
      </w:pPr>
      <w:r>
        <w:rPr>
          <w:rFonts w:ascii="Myriad Pro"/>
        </w:rPr>
        <w:t xml:space="preserve">Dessa forma, a iniciativa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pertinente, oportuna, justa e merit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2F195C" w:rsidRDefault="00306529">
      <w:pPr>
        <w:pStyle w:val="Escriba-Normalfffffc"/>
      </w:pPr>
      <w:r>
        <w:rPr>
          <w:rFonts w:ascii="Myriad Pro"/>
        </w:rPr>
        <w:t>A CDH tamb</w:t>
      </w:r>
      <w:r>
        <w:rPr>
          <w:rFonts w:ascii="Myriad Pro"/>
        </w:rPr>
        <w:t>é</w:t>
      </w:r>
      <w:r>
        <w:rPr>
          <w:rFonts w:ascii="Myriad Pro"/>
        </w:rPr>
        <w:t>m aprovou quatro emendas, com o prop</w:t>
      </w:r>
      <w:r>
        <w:rPr>
          <w:rFonts w:ascii="Myriad Pro"/>
        </w:rPr>
        <w:t>ó</w:t>
      </w:r>
      <w:r>
        <w:rPr>
          <w:rFonts w:ascii="Myriad Pro"/>
        </w:rPr>
        <w:t>sito de aprimorar a t</w:t>
      </w:r>
      <w:r>
        <w:rPr>
          <w:rFonts w:ascii="Myriad Pro"/>
        </w:rPr>
        <w:t>é</w:t>
      </w:r>
      <w:r>
        <w:rPr>
          <w:rFonts w:ascii="Myriad Pro"/>
        </w:rPr>
        <w:t>cnica legislativa da proposi</w:t>
      </w:r>
      <w:r>
        <w:rPr>
          <w:rFonts w:ascii="Myriad Pro"/>
        </w:rPr>
        <w:t>çã</w:t>
      </w:r>
      <w:r>
        <w:rPr>
          <w:rFonts w:ascii="Myriad Pro"/>
        </w:rPr>
        <w:t>o, de suprimir o dispositivo que estabelece prazo para o Poder Executivo regulamentar a lei aprovada, bem com</w:t>
      </w:r>
      <w:r>
        <w:rPr>
          <w:rFonts w:ascii="Myriad Pro"/>
        </w:rPr>
        <w:t>o para inserir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F195C" w:rsidRDefault="00306529">
      <w:pPr>
        <w:pStyle w:val="Escriba-Normalfffffc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obedece aos requisitos constitucionais.</w:t>
      </w:r>
    </w:p>
    <w:p w:rsidR="002F195C" w:rsidRDefault="00306529">
      <w:pPr>
        <w:pStyle w:val="Escriba-Normal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ofende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nacional, inclusive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estando a proposi</w:t>
      </w:r>
      <w:r>
        <w:rPr>
          <w:rFonts w:ascii="Myriad Pro"/>
        </w:rPr>
        <w:t>çã</w:t>
      </w:r>
      <w:r>
        <w:rPr>
          <w:rFonts w:ascii="Myriad Pro"/>
        </w:rPr>
        <w:t>o, nos termos das emen</w:t>
      </w:r>
      <w:r>
        <w:rPr>
          <w:rFonts w:ascii="Myriad Pro"/>
        </w:rPr>
        <w:t>das aprovadas pela CDH, de acordo com as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2F195C" w:rsidRDefault="00306529">
      <w:pPr>
        <w:pStyle w:val="Escriba-Normalfffffc"/>
      </w:pPr>
      <w:r>
        <w:rPr>
          <w:rFonts w:ascii="Myriad Pro"/>
        </w:rPr>
        <w:t>Sendo assim, o projeto de lei em quest</w:t>
      </w:r>
      <w:r>
        <w:rPr>
          <w:rFonts w:ascii="Myriad Pro"/>
        </w:rPr>
        <w:t>ã</w:t>
      </w:r>
      <w:r>
        <w:rPr>
          <w:rFonts w:ascii="Myriad Pro"/>
        </w:rPr>
        <w:t>o atende aos aspe</w:t>
      </w:r>
      <w:r>
        <w:rPr>
          <w:rFonts w:ascii="Myriad Pro"/>
        </w:rPr>
        <w:t>ctos de natureza constitucional, t</w:t>
      </w:r>
      <w:r>
        <w:rPr>
          <w:rFonts w:ascii="Myriad Pro"/>
        </w:rPr>
        <w:t>é</w:t>
      </w:r>
      <w:r>
        <w:rPr>
          <w:rFonts w:ascii="Myriad Pro"/>
        </w:rPr>
        <w:t>cnica e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2F195C" w:rsidRDefault="00306529">
      <w:pPr>
        <w:pStyle w:val="Escriba-Normalfffffc"/>
      </w:pPr>
      <w:r>
        <w:rPr>
          <w:rFonts w:ascii="Myriad Pro"/>
        </w:rPr>
        <w:t>Voto.</w:t>
      </w:r>
    </w:p>
    <w:p w:rsidR="002F195C" w:rsidRDefault="00306529">
      <w:pPr>
        <w:pStyle w:val="Escriba-Normalfffffc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2.119, de 2019, com as emendas oferecidas pela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Participativa.</w:t>
      </w:r>
    </w:p>
    <w:p w:rsidR="002F195C" w:rsidRDefault="00306529">
      <w:pPr>
        <w:pStyle w:val="Escriba-Normalfffffc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F195C" w:rsidRDefault="00306529">
      <w:pPr>
        <w:pStyle w:val="Escriba-Normal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a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195C" w:rsidRDefault="00306529">
      <w:pPr>
        <w:pStyle w:val="Escriba-Normalfffffc"/>
      </w:pPr>
      <w:r>
        <w:rPr>
          <w:rFonts w:ascii="Myriad Pro"/>
        </w:rPr>
        <w:t xml:space="preserve">Os Senadores e Senadoras que concordam com o parecer da Senadora </w:t>
      </w:r>
      <w:r>
        <w:rPr>
          <w:rFonts w:ascii="Myriad Pro"/>
        </w:rPr>
        <w:t>Leila Barros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F195C" w:rsidRDefault="00306529">
      <w:pPr>
        <w:pStyle w:val="Escriba-Normal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favor</w:t>
      </w:r>
      <w:r>
        <w:rPr>
          <w:rFonts w:ascii="Myriad Pro"/>
        </w:rPr>
        <w:t>á</w:t>
      </w:r>
      <w:r>
        <w:rPr>
          <w:rFonts w:ascii="Myriad Pro"/>
        </w:rPr>
        <w:t>vel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ao projeto e </w:t>
      </w:r>
      <w:r>
        <w:rPr>
          <w:rFonts w:ascii="Myriad Pro"/>
        </w:rPr>
        <w:t>à</w:t>
      </w:r>
      <w:r>
        <w:rPr>
          <w:rFonts w:ascii="Myriad Pro"/>
        </w:rPr>
        <w:t>s emendas apresentadas.</w:t>
      </w:r>
    </w:p>
    <w:p w:rsidR="002F195C" w:rsidRDefault="00306529">
      <w:pPr>
        <w:pStyle w:val="Escriba-Normal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F195C" w:rsidRDefault="00306529">
      <w:pPr>
        <w:pStyle w:val="Escriba-Normalfffffc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Arns, passamos ao item 4 da pauta, n</w:t>
      </w:r>
      <w:r>
        <w:rPr>
          <w:rFonts w:ascii="Myriad Pro"/>
        </w:rPr>
        <w:t>ã</w:t>
      </w:r>
      <w:r>
        <w:rPr>
          <w:rFonts w:ascii="Myriad Pro"/>
        </w:rPr>
        <w:t>o termi</w:t>
      </w:r>
      <w:r>
        <w:rPr>
          <w:rFonts w:ascii="Myriad Pro"/>
        </w:rPr>
        <w:t>nativo.</w:t>
      </w:r>
    </w:p>
    <w:p w:rsidR="002F195C" w:rsidRDefault="002F195C">
      <w:pPr>
        <w:pStyle w:val="Escriba-Normalfffffc"/>
      </w:pPr>
    </w:p>
    <w:p w:rsidR="002F195C" w:rsidRDefault="00306529">
      <w:pPr>
        <w:pStyle w:val="Escriba-Centralizado4"/>
      </w:pPr>
      <w:r>
        <w:rPr>
          <w:rFonts w:ascii="Myriad Pro"/>
          <w:b/>
        </w:rPr>
        <w:lastRenderedPageBreak/>
        <w:t>ITEM 4</w:t>
      </w:r>
    </w:p>
    <w:p w:rsidR="002F195C" w:rsidRDefault="00306529">
      <w:pPr>
        <w:pStyle w:val="Escriba-Centralizado4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4487, DE 2019</w:t>
      </w:r>
    </w:p>
    <w:p w:rsidR="002F195C" w:rsidRDefault="00306529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F195C" w:rsidRDefault="00306529">
      <w:pPr>
        <w:pStyle w:val="Escriba-Normalfffffc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Nova Esperan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no Estado do Paran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da Seda.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Rubens Bueno (CIDADANIA/)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15/10/2019.</w:t>
      </w:r>
    </w:p>
    <w:p w:rsidR="002F195C" w:rsidRDefault="00306529">
      <w:pPr>
        <w:pStyle w:val="Escriba-Normalfffffc"/>
      </w:pPr>
      <w:r>
        <w:rPr>
          <w:rFonts w:ascii="Myriad Pro"/>
        </w:rPr>
        <w:t xml:space="preserve">Concedo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Arns, para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Quero aproveitar, inclusive, a ocasi</w:t>
      </w:r>
      <w:r>
        <w:rPr>
          <w:rFonts w:ascii="Myriad Pro"/>
        </w:rPr>
        <w:t>ã</w:t>
      </w:r>
      <w:r>
        <w:rPr>
          <w:rFonts w:ascii="Myriad Pro"/>
        </w:rPr>
        <w:t>o, Sr. Presidente, para mandar um grande abra</w:t>
      </w:r>
      <w:r>
        <w:rPr>
          <w:rFonts w:ascii="Myriad Pro"/>
        </w:rPr>
        <w:t>ç</w:t>
      </w:r>
      <w:r>
        <w:rPr>
          <w:rFonts w:ascii="Myriad Pro"/>
        </w:rPr>
        <w:t>o a todos do querido Munic</w:t>
      </w:r>
      <w:r>
        <w:rPr>
          <w:rFonts w:ascii="Myriad Pro"/>
        </w:rPr>
        <w:t>í</w:t>
      </w:r>
      <w:r>
        <w:rPr>
          <w:rFonts w:ascii="Myriad Pro"/>
        </w:rPr>
        <w:t>pio de Nova Esperan</w:t>
      </w:r>
      <w:r>
        <w:rPr>
          <w:rFonts w:ascii="Myriad Pro"/>
        </w:rPr>
        <w:t>ç</w:t>
      </w:r>
      <w:r>
        <w:rPr>
          <w:rFonts w:ascii="Myriad Pro"/>
        </w:rPr>
        <w:t>a. At</w:t>
      </w:r>
      <w:r>
        <w:rPr>
          <w:rFonts w:ascii="Myriad Pro"/>
        </w:rPr>
        <w:t>é</w:t>
      </w:r>
      <w:r>
        <w:rPr>
          <w:rFonts w:ascii="Myriad Pro"/>
        </w:rPr>
        <w:t xml:space="preserve"> o nome do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bonito, Nova Esperan</w:t>
      </w:r>
      <w:r>
        <w:rPr>
          <w:rFonts w:ascii="Myriad Pro"/>
        </w:rPr>
        <w:t>ç</w:t>
      </w:r>
      <w:r>
        <w:rPr>
          <w:rFonts w:ascii="Myriad Pro"/>
        </w:rPr>
        <w:t>a, que fi</w:t>
      </w:r>
      <w:r>
        <w:rPr>
          <w:rFonts w:ascii="Myriad Pro"/>
        </w:rPr>
        <w:t>ca na regi</w:t>
      </w:r>
      <w:r>
        <w:rPr>
          <w:rFonts w:ascii="Myriad Pro"/>
        </w:rPr>
        <w:t>ã</w:t>
      </w:r>
      <w:r>
        <w:rPr>
          <w:rFonts w:ascii="Myriad Pro"/>
        </w:rPr>
        <w:t>o noroeste do nosso Estado, regi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spera, bonita, boa. 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No est</w:t>
      </w:r>
      <w:r>
        <w:rPr>
          <w:rFonts w:ascii="Myriad Pro"/>
        </w:rPr>
        <w:t>á</w:t>
      </w:r>
      <w:r>
        <w:rPr>
          <w:rFonts w:ascii="Myriad Pro"/>
        </w:rPr>
        <w:t>gio em que n</w:t>
      </w:r>
      <w:r>
        <w:rPr>
          <w:rFonts w:ascii="Myriad Pro"/>
        </w:rPr>
        <w:t>ó</w:t>
      </w:r>
      <w:r>
        <w:rPr>
          <w:rFonts w:ascii="Myriad Pro"/>
        </w:rPr>
        <w:t>s estamos, s</w:t>
      </w:r>
      <w:r>
        <w:rPr>
          <w:rFonts w:ascii="Myriad Pro"/>
        </w:rPr>
        <w:t>ó</w:t>
      </w:r>
      <w:r>
        <w:rPr>
          <w:rFonts w:ascii="Myriad Pro"/>
        </w:rPr>
        <w:t xml:space="preserve"> uma nova esperan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Independente/REDE - PR.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nova esperan</w:t>
      </w:r>
      <w:r>
        <w:rPr>
          <w:rFonts w:ascii="Myriad Pro"/>
        </w:rPr>
        <w:t>ç</w:t>
      </w:r>
      <w:r>
        <w:rPr>
          <w:rFonts w:ascii="Myriad Pro"/>
        </w:rPr>
        <w:t>a!</w:t>
      </w:r>
    </w:p>
    <w:p w:rsidR="002F195C" w:rsidRDefault="00306529">
      <w:pPr>
        <w:pStyle w:val="Escriba-Normalfffffc"/>
      </w:pPr>
      <w:r>
        <w:rPr>
          <w:rFonts w:ascii="Myriad Pro"/>
        </w:rPr>
        <w:t>E quero mandar um abra</w:t>
      </w:r>
      <w:r>
        <w:rPr>
          <w:rFonts w:ascii="Myriad Pro"/>
        </w:rPr>
        <w:t>ç</w:t>
      </w:r>
      <w:r>
        <w:rPr>
          <w:rFonts w:ascii="Myriad Pro"/>
        </w:rPr>
        <w:t xml:space="preserve">o para todos da </w:t>
      </w:r>
      <w:proofErr w:type="spellStart"/>
      <w:r>
        <w:rPr>
          <w:rFonts w:ascii="Myriad Pro"/>
        </w:rPr>
        <w:t>Apae</w:t>
      </w:r>
      <w:proofErr w:type="spellEnd"/>
      <w:r>
        <w:rPr>
          <w:rFonts w:ascii="Myriad Pro"/>
        </w:rPr>
        <w:t xml:space="preserve"> de Nova Esperan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Apae</w:t>
      </w:r>
      <w:proofErr w:type="spellEnd"/>
      <w:r>
        <w:rPr>
          <w:rFonts w:ascii="Myriad Pro"/>
        </w:rPr>
        <w:t xml:space="preserve"> muito organizada, consolidada, com um belo trabalho a favor da pessoa com defici</w:t>
      </w:r>
      <w:r>
        <w:rPr>
          <w:rFonts w:ascii="Myriad Pro"/>
        </w:rPr>
        <w:t>ê</w:t>
      </w:r>
      <w:r>
        <w:rPr>
          <w:rFonts w:ascii="Myriad Pro"/>
        </w:rPr>
        <w:t>ncia em todas as faixas et</w:t>
      </w:r>
      <w:r>
        <w:rPr>
          <w:rFonts w:ascii="Myriad Pro"/>
        </w:rPr>
        <w:t>á</w:t>
      </w:r>
      <w:r>
        <w:rPr>
          <w:rFonts w:ascii="Myriad Pro"/>
        </w:rPr>
        <w:t xml:space="preserve">rias, </w:t>
      </w:r>
      <w:r>
        <w:rPr>
          <w:rFonts w:ascii="Myriad Pro"/>
        </w:rPr>
        <w:t>numa escola muito bem constru</w:t>
      </w:r>
      <w:r>
        <w:rPr>
          <w:rFonts w:ascii="Myriad Pro"/>
        </w:rPr>
        <w:t>í</w:t>
      </w:r>
      <w:r>
        <w:rPr>
          <w:rFonts w:ascii="Myriad Pro"/>
        </w:rPr>
        <w:t>da e mantida.</w:t>
      </w:r>
    </w:p>
    <w:p w:rsidR="002F195C" w:rsidRDefault="00306529">
      <w:pPr>
        <w:pStyle w:val="Escriba-Normalfffffc"/>
      </w:pPr>
      <w:r>
        <w:rPr>
          <w:rFonts w:ascii="Myriad Pro"/>
        </w:rPr>
        <w:t>Esse projeto de autoria do Deputado Rubens Bueno, do Paran</w:t>
      </w:r>
      <w:r>
        <w:rPr>
          <w:rFonts w:ascii="Myriad Pro"/>
        </w:rPr>
        <w:t>á</w:t>
      </w:r>
      <w:r>
        <w:rPr>
          <w:rFonts w:ascii="Myriad Pro"/>
        </w:rPr>
        <w:t>, confere, como foi dito, ao Munic</w:t>
      </w:r>
      <w:r>
        <w:rPr>
          <w:rFonts w:ascii="Myriad Pro"/>
        </w:rPr>
        <w:t>í</w:t>
      </w:r>
      <w:r>
        <w:rPr>
          <w:rFonts w:ascii="Myriad Pro"/>
        </w:rPr>
        <w:t>pio o t</w:t>
      </w:r>
      <w:r>
        <w:rPr>
          <w:rFonts w:ascii="Myriad Pro"/>
        </w:rPr>
        <w:t>í</w:t>
      </w:r>
      <w:r>
        <w:rPr>
          <w:rFonts w:ascii="Myriad Pro"/>
        </w:rPr>
        <w:t>tulo de Capital Nacional da Seda.</w:t>
      </w:r>
    </w:p>
    <w:p w:rsidR="002F195C" w:rsidRDefault="00306529">
      <w:pPr>
        <w:pStyle w:val="Escriba-Normalfffffc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tem o mesmo teor da ementa, tal como j</w:t>
      </w:r>
      <w:r>
        <w:rPr>
          <w:rFonts w:ascii="Myriad Pro"/>
        </w:rPr>
        <w:t>á</w:t>
      </w:r>
      <w:r>
        <w:rPr>
          <w:rFonts w:ascii="Myriad Pro"/>
        </w:rPr>
        <w:t xml:space="preserve"> foi lida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enqu</w:t>
      </w:r>
      <w:r>
        <w:rPr>
          <w:rFonts w:ascii="Myriad Pro"/>
        </w:rPr>
        <w:t>anto o art. 2</w:t>
      </w:r>
      <w:r>
        <w:rPr>
          <w:rFonts w:ascii="Myriad Pro"/>
        </w:rPr>
        <w:t>º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 a vig</w:t>
      </w:r>
      <w:r>
        <w:rPr>
          <w:rFonts w:ascii="Myriad Pro"/>
        </w:rPr>
        <w:t>ê</w:t>
      </w:r>
      <w:r>
        <w:rPr>
          <w:rFonts w:ascii="Myriad Pro"/>
        </w:rPr>
        <w:t>ncia da lei em que vier a se converter o projeto se inicia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195C" w:rsidRDefault="00306529">
      <w:pPr>
        <w:pStyle w:val="Escriba-Normalfffffc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narra a relev</w:t>
      </w:r>
      <w:r>
        <w:rPr>
          <w:rFonts w:ascii="Myriad Pro"/>
        </w:rPr>
        <w:t>â</w:t>
      </w:r>
      <w:r>
        <w:rPr>
          <w:rFonts w:ascii="Myriad Pro"/>
        </w:rPr>
        <w:t>ncia que a produ</w:t>
      </w:r>
      <w:r>
        <w:rPr>
          <w:rFonts w:ascii="Myriad Pro"/>
        </w:rPr>
        <w:t>çã</w:t>
      </w:r>
      <w:r>
        <w:rPr>
          <w:rFonts w:ascii="Myriad Pro"/>
        </w:rPr>
        <w:t>o de casulos verdes de bicho-da-seda tem para a hist</w:t>
      </w:r>
      <w:r>
        <w:rPr>
          <w:rFonts w:ascii="Myriad Pro"/>
        </w:rPr>
        <w:t>ó</w:t>
      </w:r>
      <w:r>
        <w:rPr>
          <w:rFonts w:ascii="Myriad Pro"/>
        </w:rPr>
        <w:t>ria e para a cultura do Munic</w:t>
      </w:r>
      <w:r>
        <w:rPr>
          <w:rFonts w:ascii="Myriad Pro"/>
        </w:rPr>
        <w:t>í</w:t>
      </w:r>
      <w:r>
        <w:rPr>
          <w:rFonts w:ascii="Myriad Pro"/>
        </w:rPr>
        <w:t>pio de Nova Esperan</w:t>
      </w:r>
      <w:r>
        <w:rPr>
          <w:rFonts w:ascii="Myriad Pro"/>
        </w:rPr>
        <w:t>ç</w:t>
      </w:r>
      <w:r>
        <w:rPr>
          <w:rFonts w:ascii="Myriad Pro"/>
        </w:rPr>
        <w:t>a, reconhecido como o maior produtor de seda na Am</w:t>
      </w:r>
      <w:r>
        <w:rPr>
          <w:rFonts w:ascii="Myriad Pro"/>
        </w:rPr>
        <w:t>é</w:t>
      </w:r>
      <w:r>
        <w:rPr>
          <w:rFonts w:ascii="Myriad Pro"/>
        </w:rPr>
        <w:t>rica Latina.</w:t>
      </w:r>
    </w:p>
    <w:p w:rsidR="002F195C" w:rsidRDefault="00306529">
      <w:pPr>
        <w:pStyle w:val="Escriba-Normalfffffc"/>
      </w:pPr>
      <w:r>
        <w:rPr>
          <w:rFonts w:ascii="Myriad Pro"/>
        </w:rPr>
        <w:lastRenderedPageBreak/>
        <w:t>Na Casa de origem, a proposi</w:t>
      </w:r>
      <w:r>
        <w:rPr>
          <w:rFonts w:ascii="Myriad Pro"/>
        </w:rPr>
        <w:t>çã</w:t>
      </w:r>
      <w:r>
        <w:rPr>
          <w:rFonts w:ascii="Myriad Pro"/>
        </w:rPr>
        <w:t>o foi aprovada conclusivamente pelas Comiss</w:t>
      </w:r>
      <w:r>
        <w:rPr>
          <w:rFonts w:ascii="Myriad Pro"/>
        </w:rPr>
        <w:t>õ</w:t>
      </w:r>
      <w:r>
        <w:rPr>
          <w:rFonts w:ascii="Myriad Pro"/>
        </w:rPr>
        <w:t>es de Cultura (CCULT) e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 e de Cidadania (CCJC), de acordo com as normas </w:t>
      </w:r>
      <w:r>
        <w:rPr>
          <w:rFonts w:ascii="Myriad Pro"/>
        </w:rPr>
        <w:t>do Regimento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2F195C" w:rsidRDefault="00306529">
      <w:pPr>
        <w:pStyle w:val="Escriba-Normal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encaminhada, unicamente, a 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lhe tendo sido apresentadas emendas. Caso aprovada aqui, a mat</w:t>
      </w:r>
      <w:r>
        <w:rPr>
          <w:rFonts w:ascii="Myriad Pro"/>
        </w:rPr>
        <w:t>é</w:t>
      </w:r>
      <w:r>
        <w:rPr>
          <w:rFonts w:ascii="Myriad Pro"/>
        </w:rPr>
        <w:t>ria segue para a decis</w:t>
      </w:r>
      <w:r>
        <w:rPr>
          <w:rFonts w:ascii="Myriad Pro"/>
        </w:rPr>
        <w:t>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F195C" w:rsidRDefault="00306529">
      <w:pPr>
        <w:pStyle w:val="Escriba-Normalfffffc"/>
      </w:pPr>
      <w:r>
        <w:rPr>
          <w:rFonts w:ascii="Myriad Pro"/>
        </w:rPr>
        <w:t xml:space="preserve">A sericicultura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caracterizada pela </w:t>
      </w:r>
      <w:r>
        <w:rPr>
          <w:rFonts w:ascii="Myriad Pro"/>
        </w:rPr>
        <w:t xml:space="preserve">cultura do bicho-da-seda e venda de seu casulo </w:t>
      </w:r>
      <w:r>
        <w:rPr>
          <w:rFonts w:ascii="Myriad Pro"/>
        </w:rPr>
        <w:t>à</w:t>
      </w:r>
      <w:r>
        <w:rPr>
          <w:rFonts w:ascii="Myriad Pro"/>
        </w:rPr>
        <w:t>s empresas de fia</w:t>
      </w:r>
      <w:r>
        <w:rPr>
          <w:rFonts w:ascii="Myriad Pro"/>
        </w:rPr>
        <w:t>çã</w:t>
      </w:r>
      <w:r>
        <w:rPr>
          <w:rFonts w:ascii="Myriad Pro"/>
        </w:rPr>
        <w:t>o. A produ</w:t>
      </w:r>
      <w:r>
        <w:rPr>
          <w:rFonts w:ascii="Myriad Pro"/>
        </w:rPr>
        <w:t>çã</w:t>
      </w:r>
      <w:r>
        <w:rPr>
          <w:rFonts w:ascii="Myriad Pro"/>
        </w:rPr>
        <w:t>o do casulo engloba o cultivo da amoreira, cujas folhas s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ú</w:t>
      </w:r>
      <w:r>
        <w:rPr>
          <w:rFonts w:ascii="Myriad Pro"/>
        </w:rPr>
        <w:t>nico alimento desse lepid</w:t>
      </w:r>
      <w:r>
        <w:rPr>
          <w:rFonts w:ascii="Myriad Pro"/>
        </w:rPr>
        <w:t>ó</w:t>
      </w:r>
      <w:r>
        <w:rPr>
          <w:rFonts w:ascii="Myriad Pro"/>
        </w:rPr>
        <w:t>ptero, e a cria</w:t>
      </w:r>
      <w:r>
        <w:rPr>
          <w:rFonts w:ascii="Myriad Pro"/>
        </w:rPr>
        <w:t>çã</w:t>
      </w:r>
      <w:r>
        <w:rPr>
          <w:rFonts w:ascii="Myriad Pro"/>
        </w:rPr>
        <w:t>o da lagarta.</w:t>
      </w:r>
    </w:p>
    <w:p w:rsidR="002F195C" w:rsidRDefault="00306529">
      <w:pPr>
        <w:pStyle w:val="Escriba-Normalfffffc"/>
      </w:pPr>
      <w:r>
        <w:rPr>
          <w:rFonts w:ascii="Myriad Pro"/>
        </w:rPr>
        <w:t xml:space="preserve">A cultura da seda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antiga no Brasil, tendo</w:t>
      </w:r>
      <w:r>
        <w:rPr>
          <w:rFonts w:ascii="Myriad Pro"/>
        </w:rPr>
        <w:t xml:space="preserve"> surgido por volta de 1840. A partir da Segunda Guerra Mundial, quando os principais pa</w:t>
      </w:r>
      <w:r>
        <w:rPr>
          <w:rFonts w:ascii="Myriad Pro"/>
        </w:rPr>
        <w:t>í</w:t>
      </w:r>
      <w:r>
        <w:rPr>
          <w:rFonts w:ascii="Myriad Pro"/>
        </w:rPr>
        <w:t xml:space="preserve">ses produtores de casulos </w:t>
      </w:r>
      <w:r>
        <w:rPr>
          <w:rFonts w:ascii="Myriad Pro"/>
        </w:rPr>
        <w:t>–</w:t>
      </w:r>
      <w:r>
        <w:rPr>
          <w:rFonts w:ascii="Myriad Pro"/>
        </w:rPr>
        <w:t xml:space="preserve"> como a China e o Jap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estiveram envolvidos no conflito, o Brasil passou a se destacar na produ</w:t>
      </w:r>
      <w:r>
        <w:rPr>
          <w:rFonts w:ascii="Myriad Pro"/>
        </w:rPr>
        <w:t>çã</w:t>
      </w:r>
      <w:r>
        <w:rPr>
          <w:rFonts w:ascii="Myriad Pro"/>
        </w:rPr>
        <w:t>o de fios de seda.</w:t>
      </w:r>
    </w:p>
    <w:p w:rsidR="002F195C" w:rsidRDefault="00306529">
      <w:pPr>
        <w:pStyle w:val="Escriba-Normalfffffc"/>
      </w:pPr>
      <w:r>
        <w:rPr>
          <w:rFonts w:ascii="Myriad Pro"/>
        </w:rPr>
        <w:t>No Estado do Paran</w:t>
      </w:r>
      <w:r>
        <w:rPr>
          <w:rFonts w:ascii="Myriad Pro"/>
        </w:rPr>
        <w:t>á</w:t>
      </w:r>
      <w:r>
        <w:rPr>
          <w:rFonts w:ascii="Myriad Pro"/>
        </w:rPr>
        <w:t>, a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do bicho-da-seda j</w:t>
      </w:r>
      <w:r>
        <w:rPr>
          <w:rFonts w:ascii="Myriad Pro"/>
        </w:rPr>
        <w:t>á</w:t>
      </w:r>
      <w:r>
        <w:rPr>
          <w:rFonts w:ascii="Myriad Pro"/>
        </w:rPr>
        <w:t xml:space="preserve"> ocorria, em Londrina, desde a d</w:t>
      </w:r>
      <w:r>
        <w:rPr>
          <w:rFonts w:ascii="Myriad Pro"/>
        </w:rPr>
        <w:t>é</w:t>
      </w:r>
      <w:r>
        <w:rPr>
          <w:rFonts w:ascii="Myriad Pro"/>
        </w:rPr>
        <w:t>cada de 1930. A crise cafeeira e a intensa mobilidade da popula</w:t>
      </w:r>
      <w:r>
        <w:rPr>
          <w:rFonts w:ascii="Myriad Pro"/>
        </w:rPr>
        <w:t>çã</w:t>
      </w:r>
      <w:r>
        <w:rPr>
          <w:rFonts w:ascii="Myriad Pro"/>
        </w:rPr>
        <w:t>o rural, associadas a pol</w:t>
      </w:r>
      <w:r>
        <w:rPr>
          <w:rFonts w:ascii="Myriad Pro"/>
        </w:rPr>
        <w:t>í</w:t>
      </w:r>
      <w:r>
        <w:rPr>
          <w:rFonts w:ascii="Myriad Pro"/>
        </w:rPr>
        <w:t>ticas estaduais e municipais destinadas ao desenvolvimento da sericicultura, acabaram por deslocar, a pa</w:t>
      </w:r>
      <w:r>
        <w:rPr>
          <w:rFonts w:ascii="Myriad Pro"/>
        </w:rPr>
        <w:t>rtir da d</w:t>
      </w:r>
      <w:r>
        <w:rPr>
          <w:rFonts w:ascii="Myriad Pro"/>
        </w:rPr>
        <w:t>é</w:t>
      </w:r>
      <w:r>
        <w:rPr>
          <w:rFonts w:ascii="Myriad Pro"/>
        </w:rPr>
        <w:t>cada de 1980, o eixo produtivo de S</w:t>
      </w:r>
      <w:r>
        <w:rPr>
          <w:rFonts w:ascii="Myriad Pro"/>
        </w:rPr>
        <w:t>ã</w:t>
      </w:r>
      <w:r>
        <w:rPr>
          <w:rFonts w:ascii="Myriad Pro"/>
        </w:rPr>
        <w:t>o Paulo para o Paran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F195C" w:rsidRDefault="00306529">
      <w:pPr>
        <w:pStyle w:val="Escriba-Normalfffffc"/>
      </w:pPr>
      <w:r>
        <w:rPr>
          <w:rFonts w:ascii="Myriad Pro"/>
        </w:rPr>
        <w:t>Em Nova Esperan</w:t>
      </w:r>
      <w:r>
        <w:rPr>
          <w:rFonts w:ascii="Myriad Pro"/>
        </w:rPr>
        <w:t>ç</w:t>
      </w:r>
      <w:r>
        <w:rPr>
          <w:rFonts w:ascii="Myriad Pro"/>
        </w:rPr>
        <w:t>a, em pouco tempo, a inseguran</w:t>
      </w:r>
      <w:r>
        <w:rPr>
          <w:rFonts w:ascii="Myriad Pro"/>
        </w:rPr>
        <w:t>ç</w:t>
      </w:r>
      <w:r>
        <w:rPr>
          <w:rFonts w:ascii="Myriad Pro"/>
        </w:rPr>
        <w:t>a de uma atividade desconhecida foi substitu</w:t>
      </w:r>
      <w:r>
        <w:rPr>
          <w:rFonts w:ascii="Myriad Pro"/>
        </w:rPr>
        <w:t>í</w:t>
      </w:r>
      <w:r>
        <w:rPr>
          <w:rFonts w:ascii="Myriad Pro"/>
        </w:rPr>
        <w:t>da pelo otimismo. Em pouco tempo, sua paisagem rural foi drasticamente alterada. Hoje, o Munic</w:t>
      </w:r>
      <w:r>
        <w:rPr>
          <w:rFonts w:ascii="Myriad Pro"/>
        </w:rPr>
        <w:t>í</w:t>
      </w:r>
      <w:r>
        <w:rPr>
          <w:rFonts w:ascii="Myriad Pro"/>
        </w:rPr>
        <w:t>pio responde por 15% dos casulos verdes produzidos no Estado, equivalentes a mais de 325 mil quilos por safra, o que coloca Nova Esperan</w:t>
      </w:r>
      <w:r>
        <w:rPr>
          <w:rFonts w:ascii="Myriad Pro"/>
        </w:rPr>
        <w:t>ç</w:t>
      </w:r>
      <w:r>
        <w:rPr>
          <w:rFonts w:ascii="Myriad Pro"/>
        </w:rPr>
        <w:t>a como a maior produtora de seda da Am</w:t>
      </w:r>
      <w:r>
        <w:rPr>
          <w:rFonts w:ascii="Myriad Pro"/>
        </w:rPr>
        <w:t>é</w:t>
      </w:r>
      <w:r>
        <w:rPr>
          <w:rFonts w:ascii="Myriad Pro"/>
        </w:rPr>
        <w:t>rica Latina.</w:t>
      </w:r>
    </w:p>
    <w:p w:rsidR="002F195C" w:rsidRDefault="00306529">
      <w:pPr>
        <w:pStyle w:val="Escriba-Normalfffffc"/>
      </w:pPr>
      <w:r>
        <w:rPr>
          <w:rFonts w:ascii="Myriad Pro"/>
        </w:rPr>
        <w:t xml:space="preserve">O desafio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permitir que a sericicultura perca espa</w:t>
      </w:r>
      <w:r>
        <w:rPr>
          <w:rFonts w:ascii="Myriad Pro"/>
        </w:rPr>
        <w:t>ç</w:t>
      </w:r>
      <w:r>
        <w:rPr>
          <w:rFonts w:ascii="Myriad Pro"/>
        </w:rPr>
        <w:t>o com o pas</w:t>
      </w:r>
      <w:r>
        <w:rPr>
          <w:rFonts w:ascii="Myriad Pro"/>
        </w:rPr>
        <w:t xml:space="preserve">sar do tempo.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 que, com a visibilidade que a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>tulo trar</w:t>
      </w:r>
      <w:r>
        <w:rPr>
          <w:rFonts w:ascii="Myriad Pro"/>
        </w:rPr>
        <w:t>á</w:t>
      </w:r>
      <w:r>
        <w:rPr>
          <w:rFonts w:ascii="Myriad Pro"/>
        </w:rPr>
        <w:t xml:space="preserve"> ao Munic</w:t>
      </w:r>
      <w:r>
        <w:rPr>
          <w:rFonts w:ascii="Myriad Pro"/>
        </w:rPr>
        <w:t>í</w:t>
      </w:r>
      <w:r>
        <w:rPr>
          <w:rFonts w:ascii="Myriad Pro"/>
        </w:rPr>
        <w:t>pio, mais investimentos ser</w:t>
      </w:r>
      <w:r>
        <w:rPr>
          <w:rFonts w:ascii="Myriad Pro"/>
        </w:rPr>
        <w:t>ã</w:t>
      </w:r>
      <w:r>
        <w:rPr>
          <w:rFonts w:ascii="Myriad Pro"/>
        </w:rPr>
        <w:t>o atra</w:t>
      </w:r>
      <w:r>
        <w:rPr>
          <w:rFonts w:ascii="Myriad Pro"/>
        </w:rPr>
        <w:t>í</w:t>
      </w:r>
      <w:r>
        <w:rPr>
          <w:rFonts w:ascii="Myriad Pro"/>
        </w:rPr>
        <w:t>dos, impulsionando a gera</w:t>
      </w:r>
      <w:r>
        <w:rPr>
          <w:rFonts w:ascii="Myriad Pro"/>
        </w:rPr>
        <w:t>çã</w:t>
      </w:r>
      <w:r>
        <w:rPr>
          <w:rFonts w:ascii="Myriad Pro"/>
        </w:rPr>
        <w:t>o de empregos no setor, especialmente pela sensibiliza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proofErr w:type="gramStart"/>
      <w:r>
        <w:rPr>
          <w:rFonts w:ascii="Myriad Pro"/>
        </w:rPr>
        <w:t>mais  jovens</w:t>
      </w:r>
      <w:proofErr w:type="gramEnd"/>
      <w:r>
        <w:rPr>
          <w:rFonts w:ascii="Myriad Pro"/>
        </w:rPr>
        <w:t xml:space="preserve"> para a sucess</w:t>
      </w:r>
      <w:r>
        <w:rPr>
          <w:rFonts w:ascii="Myriad Pro"/>
        </w:rPr>
        <w:t>ã</w:t>
      </w:r>
      <w:r>
        <w:rPr>
          <w:rFonts w:ascii="Myriad Pro"/>
        </w:rPr>
        <w:t>o famil</w:t>
      </w:r>
      <w:r>
        <w:rPr>
          <w:rFonts w:ascii="Myriad Pro"/>
        </w:rPr>
        <w:t>iar.</w:t>
      </w:r>
    </w:p>
    <w:p w:rsidR="002F195C" w:rsidRDefault="00306529">
      <w:pPr>
        <w:pStyle w:val="Escriba-Normalfffffc"/>
      </w:pPr>
      <w:r>
        <w:rPr>
          <w:rFonts w:ascii="Myriad Pro"/>
        </w:rPr>
        <w:t>Assim, pelo amplo significado cultural do desenvolvimento da atividade seric</w:t>
      </w:r>
      <w:r>
        <w:rPr>
          <w:rFonts w:ascii="Myriad Pro"/>
        </w:rPr>
        <w:t>í</w:t>
      </w:r>
      <w:r>
        <w:rPr>
          <w:rFonts w:ascii="Myriad Pro"/>
        </w:rPr>
        <w:t>cola, somos, no m</w:t>
      </w:r>
      <w:r>
        <w:rPr>
          <w:rFonts w:ascii="Myriad Pro"/>
        </w:rPr>
        <w:t>é</w:t>
      </w:r>
      <w:r>
        <w:rPr>
          <w:rFonts w:ascii="Myriad Pro"/>
        </w:rPr>
        <w:t>rito,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>tulo de Capital Nacional da Seda ao querido Munic</w:t>
      </w:r>
      <w:r>
        <w:rPr>
          <w:rFonts w:ascii="Myriad Pro"/>
        </w:rPr>
        <w:t>í</w:t>
      </w:r>
      <w:r>
        <w:rPr>
          <w:rFonts w:ascii="Myriad Pro"/>
        </w:rPr>
        <w:t>pio de Nova Esperan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F195C" w:rsidRDefault="00306529">
      <w:pPr>
        <w:pStyle w:val="Escriba-Normalfffffc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car</w:t>
      </w:r>
      <w:r>
        <w:rPr>
          <w:rFonts w:ascii="Myriad Pro"/>
        </w:rPr>
        <w:t>á</w:t>
      </w:r>
      <w:r>
        <w:rPr>
          <w:rFonts w:ascii="Myriad Pro"/>
        </w:rPr>
        <w:t>ter exclusivo do exame da mat</w:t>
      </w:r>
      <w:r>
        <w:rPr>
          <w:rFonts w:ascii="Myriad Pro"/>
        </w:rPr>
        <w:t>é</w:t>
      </w:r>
      <w:r>
        <w:rPr>
          <w:rFonts w:ascii="Myriad Pro"/>
        </w:rPr>
        <w:t>ria</w:t>
      </w:r>
      <w:r>
        <w:rPr>
          <w:rFonts w:ascii="Myriad Pro"/>
        </w:rPr>
        <w:t>, incumbe a este Colegiado pronunciar-se tamb</w:t>
      </w:r>
      <w:r>
        <w:rPr>
          <w:rFonts w:ascii="Myriad Pro"/>
        </w:rPr>
        <w:t>é</w:t>
      </w:r>
      <w:r>
        <w:rPr>
          <w:rFonts w:ascii="Myriad Pro"/>
        </w:rPr>
        <w:t xml:space="preserve">m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em especial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.</w:t>
      </w:r>
    </w:p>
    <w:p w:rsidR="002F195C" w:rsidRDefault="00306529">
      <w:pPr>
        <w:pStyle w:val="Escriba-Normalfffffc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verifica-se ser concorrente com os Estados e o Di</w:t>
      </w:r>
      <w:r>
        <w:rPr>
          <w:rFonts w:ascii="Myriad Pro"/>
        </w:rPr>
        <w:t>strito Federal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cultura.</w:t>
      </w:r>
    </w:p>
    <w:p w:rsidR="002F195C" w:rsidRDefault="00306529">
      <w:pPr>
        <w:pStyle w:val="Escriba-Normalfffffc"/>
      </w:pPr>
      <w:r>
        <w:rPr>
          <w:rFonts w:ascii="Myriad Pro"/>
        </w:rPr>
        <w:lastRenderedPageBreak/>
        <w:t>A Carta Magna tamb</w:t>
      </w:r>
      <w:r>
        <w:rPr>
          <w:rFonts w:ascii="Myriad Pro"/>
        </w:rPr>
        <w:t>é</w:t>
      </w:r>
      <w:r>
        <w:rPr>
          <w:rFonts w:ascii="Myriad Pro"/>
        </w:rPr>
        <w:t xml:space="preserve">m determina que a iniciativa do projeto de lei compete ao Congresso Nacional, nos termos do art. 48, </w:t>
      </w:r>
      <w:r>
        <w:rPr>
          <w:rFonts w:ascii="Myriad Pro"/>
          <w:i/>
        </w:rPr>
        <w:t>caput</w:t>
      </w:r>
      <w:r>
        <w:rPr>
          <w:rFonts w:ascii="Myriad Pro"/>
        </w:rPr>
        <w:t>, por n</w:t>
      </w:r>
      <w:r>
        <w:rPr>
          <w:rFonts w:ascii="Myriad Pro"/>
        </w:rPr>
        <w:t>ã</w:t>
      </w:r>
      <w:r>
        <w:rPr>
          <w:rFonts w:ascii="Myriad Pro"/>
        </w:rPr>
        <w:t>o se tratar de mat</w:t>
      </w:r>
      <w:r>
        <w:rPr>
          <w:rFonts w:ascii="Myriad Pro"/>
        </w:rPr>
        <w:t>é</w:t>
      </w:r>
      <w:r>
        <w:rPr>
          <w:rFonts w:ascii="Myriad Pro"/>
        </w:rPr>
        <w:t>ria de iniciativa privativa do Presid</w:t>
      </w:r>
      <w:r>
        <w:rPr>
          <w:rFonts w:ascii="Myriad Pro"/>
        </w:rPr>
        <w:t>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segundo estabelecido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61, nem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do Congresso Nacional ou de qualquer de suas Casas, </w:t>
      </w:r>
      <w:r>
        <w:rPr>
          <w:rFonts w:ascii="Myriad Pro"/>
        </w:rPr>
        <w:t>à</w:t>
      </w:r>
      <w:r>
        <w:rPr>
          <w:rFonts w:ascii="Myriad Pro"/>
        </w:rPr>
        <w:t xml:space="preserve"> luz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49, 51 e 52. </w:t>
      </w:r>
    </w:p>
    <w:p w:rsidR="002F195C" w:rsidRDefault="00306529">
      <w:pPr>
        <w:pStyle w:val="Escriba-Normalfffffc"/>
      </w:pPr>
      <w:r>
        <w:rPr>
          <w:rFonts w:ascii="Myriad Pro"/>
        </w:rPr>
        <w:t>A escolha de um projeto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 mostra-se apropriada </w:t>
      </w:r>
      <w:r>
        <w:rPr>
          <w:rFonts w:ascii="Myriad Pro"/>
        </w:rPr>
        <w:t>à</w:t>
      </w:r>
      <w:r>
        <w:rPr>
          <w:rFonts w:ascii="Myriad Pro"/>
        </w:rPr>
        <w:t xml:space="preserve"> veicula</w:t>
      </w:r>
      <w:r>
        <w:rPr>
          <w:rFonts w:ascii="Myriad Pro"/>
        </w:rPr>
        <w:t>çã</w:t>
      </w:r>
      <w:r>
        <w:rPr>
          <w:rFonts w:ascii="Myriad Pro"/>
        </w:rPr>
        <w:t>o do tema, um</w:t>
      </w:r>
      <w:r>
        <w:rPr>
          <w:rFonts w:ascii="Myriad Pro"/>
        </w:rPr>
        <w:t>a vez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reservada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esfera da lei complementar.</w:t>
      </w:r>
    </w:p>
    <w:p w:rsidR="002F195C" w:rsidRDefault="00306529">
      <w:pPr>
        <w:pStyle w:val="Escriba-Normalfffffc"/>
      </w:pPr>
      <w:r>
        <w:rPr>
          <w:rFonts w:ascii="Myriad Pro"/>
        </w:rPr>
        <w:t>Assim, verifica-se a constitucionalidade da iniciativa.</w:t>
      </w:r>
    </w:p>
    <w:p w:rsidR="002F195C" w:rsidRDefault="00306529">
      <w:pPr>
        <w:pStyle w:val="Escriba-Normal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>dico nacional, inclusive no que concer</w:t>
      </w:r>
      <w:r>
        <w:rPr>
          <w:rFonts w:ascii="Myriad Pro"/>
        </w:rPr>
        <w:t xml:space="preserve">ne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tendo em vista que o texto do projeto se encontra igualmente de acordo com as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</w:t>
      </w:r>
      <w:r>
        <w:rPr>
          <w:rFonts w:ascii="Myriad Pro"/>
        </w:rPr>
        <w:t xml:space="preserve"> leis.</w:t>
      </w:r>
    </w:p>
    <w:p w:rsidR="002F195C" w:rsidRDefault="00306529">
      <w:pPr>
        <w:pStyle w:val="Escriba-Normalfffffc"/>
      </w:pPr>
      <w:r>
        <w:rPr>
          <w:rFonts w:ascii="Myriad Pro"/>
        </w:rPr>
        <w:t>Conforme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exposta,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4.487, de 2019, que confere ao Munic</w:t>
      </w:r>
      <w:r>
        <w:rPr>
          <w:rFonts w:ascii="Myriad Pro"/>
        </w:rPr>
        <w:t>í</w:t>
      </w:r>
      <w:r>
        <w:rPr>
          <w:rFonts w:ascii="Myriad Pro"/>
        </w:rPr>
        <w:t>pio de Nova Esperan</w:t>
      </w:r>
      <w:r>
        <w:rPr>
          <w:rFonts w:ascii="Myriad Pro"/>
        </w:rPr>
        <w:t>ç</w:t>
      </w:r>
      <w:r>
        <w:rPr>
          <w:rFonts w:ascii="Myriad Pro"/>
        </w:rPr>
        <w:t>a, no Estado do Paran</w:t>
      </w:r>
      <w:r>
        <w:rPr>
          <w:rFonts w:ascii="Myriad Pro"/>
        </w:rPr>
        <w:t>á</w:t>
      </w:r>
      <w:r>
        <w:rPr>
          <w:rFonts w:ascii="Myriad Pro"/>
        </w:rPr>
        <w:t>, o t</w:t>
      </w:r>
      <w:r>
        <w:rPr>
          <w:rFonts w:ascii="Myriad Pro"/>
        </w:rPr>
        <w:t>í</w:t>
      </w:r>
      <w:r>
        <w:rPr>
          <w:rFonts w:ascii="Myriad Pro"/>
        </w:rPr>
        <w:t>tulo de Capital Nacional da Seda.</w:t>
      </w:r>
    </w:p>
    <w:p w:rsidR="002F195C" w:rsidRDefault="00306529">
      <w:pPr>
        <w:pStyle w:val="Escriba-Normal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para Nova Esperan</w:t>
      </w:r>
      <w:r>
        <w:rPr>
          <w:rFonts w:ascii="Myriad Pro"/>
        </w:rPr>
        <w:t>ç</w:t>
      </w:r>
      <w:r>
        <w:rPr>
          <w:rFonts w:ascii="Myriad Pro"/>
        </w:rPr>
        <w:t>a!</w:t>
      </w:r>
    </w:p>
    <w:p w:rsidR="002F195C" w:rsidRDefault="00306529">
      <w:pPr>
        <w:pStyle w:val="Escriba-Normal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F195C" w:rsidRDefault="00306529">
      <w:pPr>
        <w:pStyle w:val="Escriba-Normal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195C" w:rsidRDefault="00306529">
      <w:pPr>
        <w:pStyle w:val="Escriba-Normalfffffc"/>
      </w:pPr>
      <w:r>
        <w:rPr>
          <w:rFonts w:ascii="Myriad Pro"/>
        </w:rPr>
        <w:t xml:space="preserve">Submeto-a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195C" w:rsidRDefault="00306529">
      <w:pPr>
        <w:pStyle w:val="Escriba-Normalfffffc"/>
      </w:pPr>
      <w:r>
        <w:rPr>
          <w:rFonts w:ascii="Myriad Pro"/>
        </w:rPr>
        <w:t>As Senadoras e 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F195C" w:rsidRDefault="00306529">
      <w:pPr>
        <w:pStyle w:val="Escriba-Normal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desta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projeto. </w:t>
      </w:r>
    </w:p>
    <w:p w:rsidR="002F195C" w:rsidRDefault="00306529">
      <w:pPr>
        <w:pStyle w:val="Escriba-Normal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F195C" w:rsidRDefault="00306529">
      <w:pPr>
        <w:pStyle w:val="Escriba-Normalfffffc"/>
      </w:pPr>
      <w:r>
        <w:rPr>
          <w:rFonts w:ascii="Myriad Pro"/>
        </w:rPr>
        <w:t>Nada mais havendo a deliberar nem a discutir, dou por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195C" w:rsidRDefault="00306529">
      <w:pPr>
        <w:pStyle w:val="Escriba-Normalfffffc"/>
      </w:pPr>
      <w:r>
        <w:rPr>
          <w:rFonts w:ascii="Myriad Pro"/>
        </w:rPr>
        <w:t>Muito obrigado.</w:t>
      </w:r>
    </w:p>
    <w:p w:rsidR="002F195C" w:rsidRDefault="0030652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15 minutos, a re</w:t>
      </w:r>
      <w:r>
        <w:rPr>
          <w:rFonts w:ascii="Myriad Pro"/>
          <w:i/>
        </w:rPr>
        <w:t>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32 minutos.</w:t>
      </w:r>
      <w:r>
        <w:rPr>
          <w:rFonts w:ascii="Myriad Pro"/>
        </w:rPr>
        <w:t>)</w:t>
      </w:r>
    </w:p>
    <w:sectPr w:rsidR="002F195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6529">
      <w:pPr>
        <w:spacing w:after="0" w:line="240" w:lineRule="auto"/>
      </w:pPr>
      <w:r>
        <w:separator/>
      </w:r>
    </w:p>
  </w:endnote>
  <w:endnote w:type="continuationSeparator" w:id="0">
    <w:p w:rsidR="00000000" w:rsidRDefault="0030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6529">
      <w:pPr>
        <w:spacing w:after="0" w:line="240" w:lineRule="auto"/>
      </w:pPr>
      <w:r>
        <w:separator/>
      </w:r>
    </w:p>
  </w:footnote>
  <w:footnote w:type="continuationSeparator" w:id="0">
    <w:p w:rsidR="00000000" w:rsidRDefault="0030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95C" w:rsidRDefault="0030652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195C" w:rsidRDefault="0030652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F195C" w:rsidRDefault="0030652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F195C" w:rsidRDefault="002F19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5C"/>
    <w:rsid w:val="002F195C"/>
    <w:rsid w:val="00306529"/>
    <w:rsid w:val="007E15DC"/>
    <w:rsid w:val="00E5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3E29C-DCCE-43CF-B119-B4FE182C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3503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53 ª Reunião, Extraordinária, da Comissão de Educação, Cultura e Esporte, de 22/10/2019</vt:lpstr>
    </vt:vector>
  </TitlesOfParts>
  <Company>Senado Federal</Company>
  <LinksUpToDate>false</LinksUpToDate>
  <CharactersWithSpaces>22380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53 ª Reunião, Extraordinária, da Comissão de Educação, Cultura e Esporte, de 22/10/2019</dc:title>
  <dc:subject>Ata de reunião de Comissão do Senado Federal</dc:subject>
  <dc:creator>Nayara de Jesus Nascimento Santana</dc:creator>
  <dc:description>Ata da 53 ª Reunião, Extraordinária, da Comissão de Educação, Cultura e Esporte, de 22/10/2019 da 1ª Sessão Legislativa Ordinária da 56ª Legislatura, realizada em 22 de Outubro de 2019, Terça-feira, no Senado Federal, Anexo II, Ala Senador Alexandre Costa, Plenário nº 15.
Arquivo gerado através do sistema Comiss.
Usuário: Nayara de Jesus Nascimento Santana (02012608167). Gerado em: 08/11/2019 11:49:49.</dc:description>
  <cp:lastModifiedBy>Nayara de Jesus Nascimento Santana</cp:lastModifiedBy>
  <cp:revision>3</cp:revision>
  <dcterms:created xsi:type="dcterms:W3CDTF">2019-11-08T15:24:00Z</dcterms:created>
  <dcterms:modified xsi:type="dcterms:W3CDTF">2019-11-08T15:24:00Z</dcterms:modified>
</cp:coreProperties>
</file>