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B83" w:rsidRDefault="006A4143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Permanente sobre Mudanças Climáticas DA 4ª SESSÃO LEGISLATIVA Ordinária DA 55ª LEGISLATURA, REALIZADA EM 13 de Junho de 2018, Quarta-feira, NO SENADO FEDERAL, Anexo II, Ala Senador Alexandre Costa, Plenário nº 9.</w:t>
      </w:r>
    </w:p>
    <w:p w:rsidR="003B2B83" w:rsidRDefault="003B2B83"/>
    <w:p w:rsidR="003B2B83" w:rsidRDefault="006A4143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 xml:space="preserve">quatorze horas e cinquenta e nove minutos do dia treze de junho de dois mil e dezoito, no Anexo II, Ala Senador Alexandre Costa, Plenário nº 9, sob a Presidência do </w:t>
      </w:r>
      <w:r>
        <w:rPr>
          <w:rFonts w:ascii="Myriad Pro" w:eastAsia="Myriad Pro" w:hAnsi="Myriad Pro" w:cs="Myriad Pro"/>
        </w:rPr>
        <w:t xml:space="preserve">Deputado Sergio Souza, reúne-se a Comissão Mista Permanente sobre Mudanças Climáticas com a </w:t>
      </w:r>
      <w:r>
        <w:rPr>
          <w:rFonts w:ascii="Myriad Pro" w:eastAsia="Myriad Pro" w:hAnsi="Myriad Pro" w:cs="Myriad Pro"/>
        </w:rPr>
        <w:t xml:space="preserve">presença dos Parlamentares Flexa Ribeiro, Jorge Viana, Regina Sousa, Vanessa Grazziotin, Thiago Peixoto, Valdir Raupp, José Pimentel, Hugo Leal, Dário Berger, Delegado Edson Moreira, Ana Amélia, Paulo Paim, Rodrigues Palma e Wellington Fagundes. Deixam de </w:t>
      </w:r>
      <w:r>
        <w:rPr>
          <w:rFonts w:ascii="Myriad Pro" w:eastAsia="Myriad Pro" w:hAnsi="Myriad Pro" w:cs="Myriad Pro"/>
        </w:rPr>
        <w:t xml:space="preserve">comparecer os Parlamentares Garibaldi Alves Filho, Fernando Bezerra Coelho, José Agripino, Otto Alencar, Sérgio Petecão,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Dias, Fernando Collor, Daniel Vilela, Simão </w:t>
      </w:r>
      <w:proofErr w:type="spellStart"/>
      <w:r>
        <w:rPr>
          <w:rFonts w:ascii="Myriad Pro" w:eastAsia="Myriad Pro" w:hAnsi="Myriad Pro" w:cs="Myriad Pro"/>
        </w:rPr>
        <w:t>Sessim</w:t>
      </w:r>
      <w:proofErr w:type="spellEnd"/>
      <w:r>
        <w:rPr>
          <w:rFonts w:ascii="Myriad Pro" w:eastAsia="Myriad Pro" w:hAnsi="Myriad Pro" w:cs="Myriad Pro"/>
        </w:rPr>
        <w:t xml:space="preserve">, Otavio Leite, Eros </w:t>
      </w:r>
      <w:proofErr w:type="spellStart"/>
      <w:r>
        <w:rPr>
          <w:rFonts w:ascii="Myriad Pro" w:eastAsia="Myriad Pro" w:hAnsi="Myriad Pro" w:cs="Myriad Pro"/>
        </w:rPr>
        <w:t>Biondini</w:t>
      </w:r>
      <w:proofErr w:type="spellEnd"/>
      <w:r>
        <w:rPr>
          <w:rFonts w:ascii="Myriad Pro" w:eastAsia="Myriad Pro" w:hAnsi="Myriad Pro" w:cs="Myriad Pro"/>
        </w:rPr>
        <w:t>, Paulo Feijó, Leonardo Monteiro, Luiz Lauro Filh</w:t>
      </w:r>
      <w:r>
        <w:rPr>
          <w:rFonts w:ascii="Myriad Pro" w:eastAsia="Myriad Pro" w:hAnsi="Myriad Pro" w:cs="Myriad Pro"/>
        </w:rPr>
        <w:t xml:space="preserve">o, Jorge Tadeu </w:t>
      </w:r>
      <w:proofErr w:type="spellStart"/>
      <w:r>
        <w:rPr>
          <w:rFonts w:ascii="Myriad Pro" w:eastAsia="Myriad Pro" w:hAnsi="Myriad Pro" w:cs="Myriad Pro"/>
        </w:rPr>
        <w:t>Mudalen</w:t>
      </w:r>
      <w:proofErr w:type="spellEnd"/>
      <w:r>
        <w:rPr>
          <w:rFonts w:ascii="Myriad Pro" w:eastAsia="Myriad Pro" w:hAnsi="Myriad Pro" w:cs="Myriad Pro"/>
        </w:rPr>
        <w:t>, Carlos Gomes e Augusto Carvalho.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</w:t>
      </w:r>
      <w:r>
        <w:rPr>
          <w:rFonts w:ascii="Myriad Pro" w:eastAsia="Myriad Pro" w:hAnsi="Myriad Pro" w:cs="Myriad Pro"/>
          <w:b/>
        </w:rPr>
        <w:t xml:space="preserve">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tema: "Proposta de implementação da contribuição brasileira: o papel fundamental do Congresso Nacional.".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Alfredo </w:t>
      </w:r>
      <w:proofErr w:type="spellStart"/>
      <w:r>
        <w:rPr>
          <w:rFonts w:ascii="Myriad Pro" w:eastAsia="Myriad Pro" w:hAnsi="Myriad Pro" w:cs="Myriad Pro"/>
        </w:rPr>
        <w:t>Sirkis</w:t>
      </w:r>
      <w:proofErr w:type="spellEnd"/>
      <w:r>
        <w:rPr>
          <w:rFonts w:ascii="Myriad Pro" w:eastAsia="Myriad Pro" w:hAnsi="Myriad Pro" w:cs="Myriad Pro"/>
        </w:rPr>
        <w:t>, Coordenador-Executivo do Fórum</w:t>
      </w:r>
      <w:r>
        <w:rPr>
          <w:rFonts w:ascii="Myriad Pro" w:eastAsia="Myriad Pro" w:hAnsi="Myriad Pro" w:cs="Myriad Pro"/>
        </w:rPr>
        <w:t xml:space="preserve"> Brasileiro de Mudança do Clima; </w:t>
      </w:r>
      <w:r>
        <w:rPr>
          <w:rFonts w:ascii="Myriad Pro" w:eastAsia="Myriad Pro" w:hAnsi="Myriad Pro" w:cs="Myriad Pro"/>
        </w:rPr>
        <w:t>Alexandra Albuquerque Maciel, Diretora Substituta do Departamento de Políticas em Mudança do</w:t>
      </w:r>
      <w:r>
        <w:rPr>
          <w:rFonts w:ascii="Myriad Pro" w:eastAsia="Myriad Pro" w:hAnsi="Myriad Pro" w:cs="Myriad Pro"/>
        </w:rPr>
        <w:t xml:space="preserve"> Clima do Ministério do Meio Ambiente; Embaixador José Antonio Marcondes de Carvalho, Subsecretário-Geral de Meio Ambiente, Energia, Ciência e Tecnologia do Ministério das Relações Exteriores; Cláudio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>, Coordenador de Comunicação do Observatório do C</w:t>
      </w:r>
      <w:r>
        <w:rPr>
          <w:rFonts w:ascii="Myriad Pro" w:eastAsia="Myriad Pro" w:hAnsi="Myriad Pro" w:cs="Myriad Pro"/>
        </w:rPr>
        <w:t>lima.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</w:t>
      </w:r>
      <w:r>
        <w:rPr>
          <w:rFonts w:ascii="Myriad Pro" w:eastAsia="Myriad Pro" w:hAnsi="Myriad Pro" w:cs="Myriad Pro"/>
        </w:rPr>
        <w:t xml:space="preserve"> realizada. Nada mais havendo a tratar, encerra-se a reunião às dezessete horas e vinte e cinco minutos. Após aprovação, a presente Ata será a</w:t>
      </w:r>
      <w:r>
        <w:rPr>
          <w:rFonts w:ascii="Myriad Pro" w:eastAsia="Myriad Pro" w:hAnsi="Myriad Pro" w:cs="Myriad Pro"/>
        </w:rPr>
        <w:t>ssinada pelo Senhor Presidente e publicada no Diário do Congresso Nacional</w:t>
      </w:r>
      <w:r>
        <w:rPr>
          <w:rFonts w:ascii="Myriad Pro" w:eastAsia="Myriad Pro" w:hAnsi="Myriad Pro" w:cs="Myriad Pro"/>
        </w:rPr>
        <w:t>.</w:t>
      </w:r>
    </w:p>
    <w:p w:rsidR="003B2B83" w:rsidRDefault="003B2B83"/>
    <w:p w:rsidR="003B2B83" w:rsidRDefault="003B2B83"/>
    <w:p w:rsidR="003B2B83" w:rsidRDefault="003B2B83"/>
    <w:p w:rsidR="003B2B83" w:rsidRDefault="006A4143">
      <w:pPr>
        <w:jc w:val="center"/>
      </w:pPr>
      <w:r>
        <w:rPr>
          <w:rFonts w:ascii="Myriad Pro" w:eastAsia="Myriad Pro" w:hAnsi="Myriad Pro" w:cs="Myriad Pro"/>
          <w:b/>
        </w:rPr>
        <w:t>Deputado Sergio Souza</w:t>
      </w:r>
    </w:p>
    <w:p w:rsidR="003B2B83" w:rsidRDefault="006A4143">
      <w:pPr>
        <w:jc w:val="center"/>
      </w:pPr>
      <w:r>
        <w:rPr>
          <w:rFonts w:ascii="Myriad Pro" w:eastAsia="Myriad Pro" w:hAnsi="Myriad Pro" w:cs="Myriad Pro"/>
        </w:rPr>
        <w:lastRenderedPageBreak/>
        <w:t>Presidente da Comissão Mista Permanente sobre Mudanças Climáticas</w:t>
      </w:r>
    </w:p>
    <w:p w:rsidR="003B2B83" w:rsidRDefault="003B2B83">
      <w:bookmarkStart w:id="0" w:name="_GoBack"/>
      <w:bookmarkEnd w:id="0"/>
    </w:p>
    <w:p w:rsidR="003B2B83" w:rsidRDefault="006A4143">
      <w:pPr>
        <w:jc w:val="center"/>
      </w:pPr>
      <w:r>
        <w:rPr>
          <w:rFonts w:ascii="Myriad Pro" w:eastAsia="Myriad Pro" w:hAnsi="Myriad Pro" w:cs="Myriad Pro"/>
        </w:rPr>
        <w:t xml:space="preserve">Esta reunião está disponível em áudio e </w:t>
      </w:r>
      <w:r>
        <w:rPr>
          <w:rFonts w:ascii="Myriad Pro" w:eastAsia="Myriad Pro" w:hAnsi="Myriad Pro" w:cs="Myriad Pro"/>
        </w:rPr>
        <w:t>vídeo no link abaixo:</w:t>
      </w:r>
    </w:p>
    <w:p w:rsidR="003B2B83" w:rsidRDefault="006A4143">
      <w:pPr>
        <w:jc w:val="center"/>
      </w:pPr>
      <w:hyperlink r:id="rId6">
        <w:proofErr w:type="spellStart"/>
        <w:r>
          <w:t>http</w:t>
        </w:r>
        <w:proofErr w:type="spellEnd"/>
        <w:r>
          <w:t>://</w:t>
        </w:r>
        <w:proofErr w:type="spellStart"/>
        <w:r>
          <w:t>www12.senado.leg.br</w:t>
        </w:r>
        <w:proofErr w:type="spellEnd"/>
        <w:r>
          <w:t>/</w:t>
        </w:r>
        <w:proofErr w:type="spellStart"/>
        <w:r>
          <w:t>multimidia</w:t>
        </w:r>
        <w:proofErr w:type="spellEnd"/>
        <w:r>
          <w:t>/eventos/2018/06/13</w:t>
        </w:r>
      </w:hyperlink>
    </w:p>
    <w:sectPr w:rsidR="003B2B8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A4143">
      <w:pPr>
        <w:spacing w:after="0" w:line="240" w:lineRule="auto"/>
      </w:pPr>
      <w:r>
        <w:separator/>
      </w:r>
    </w:p>
  </w:endnote>
  <w:endnote w:type="continuationSeparator" w:id="0">
    <w:p w:rsidR="00000000" w:rsidRDefault="006A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A4143">
      <w:pPr>
        <w:spacing w:after="0" w:line="240" w:lineRule="auto"/>
      </w:pPr>
      <w:r>
        <w:separator/>
      </w:r>
    </w:p>
  </w:footnote>
  <w:footnote w:type="continuationSeparator" w:id="0">
    <w:p w:rsidR="00000000" w:rsidRDefault="006A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B83" w:rsidRDefault="006A414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2B83" w:rsidRDefault="006A414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3B2B83" w:rsidRDefault="006A4143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3B2B83" w:rsidRDefault="003B2B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83"/>
    <w:rsid w:val="003B2B83"/>
    <w:rsid w:val="006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19CCF-F40E-4B99-BF2A-789FB3BF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143"/>
  </w:style>
  <w:style w:type="paragraph" w:styleId="Rodap">
    <w:name w:val="footer"/>
    <w:basedOn w:val="Normal"/>
    <w:link w:val="RodapChar"/>
    <w:uiPriority w:val="99"/>
    <w:unhideWhenUsed/>
    <w:rsid w:val="006A4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Permanente sobre Mudanças Climáticas, de 13/06/2018</vt:lpstr>
    </vt:vector>
  </TitlesOfParts>
  <Company>Senado Federal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Permanente sobre Mudanças Climáticas, de 13/06/2018</dc:title>
  <dc:subject>Ata de reunião de Comissão do Senado Federal</dc:subject>
  <dc:creator>Carolina Freitas Mendonça Mariano</dc:creator>
  <dc:description>Ata da 3 ª Reunião, Reunião, da Comissão Mista Permanente sobre Mudanças Climáticas, de 13/06/2018 da 4ª Sessão Legislativa Ordinária da 55ª Legislatura, realizada em 13 de Junho de 2018, Quarta-feira, no Senado Federal, Anexo II, Ala Senador Alexandre Costa, Plenário nº 9.
Arquivo gerado através do sistema Comiss.
Usuário: Carolina Freitas Mendonça Mariano (CAROLFM). Gerado em: 14/06/2018 16:49:42.</dc:description>
  <cp:lastModifiedBy>Carolina Freitas Mendonça</cp:lastModifiedBy>
  <cp:revision>2</cp:revision>
  <dcterms:created xsi:type="dcterms:W3CDTF">2018-06-14T19:52:00Z</dcterms:created>
  <dcterms:modified xsi:type="dcterms:W3CDTF">2018-06-14T19:52:00Z</dcterms:modified>
</cp:coreProperties>
</file>