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2C" w:rsidRPr="00A91D14" w:rsidRDefault="0038750F">
      <w:pPr>
        <w:jc w:val="both"/>
        <w:rPr>
          <w:rFonts w:ascii="ITC Stone Sans Std Medium" w:hAnsi="ITC Stone Sans Std Medium"/>
        </w:rPr>
      </w:pPr>
      <w:r w:rsidRPr="00A91D14">
        <w:rPr>
          <w:rFonts w:ascii="ITC Stone Sans Std Medium" w:eastAsia="Myriad Pro" w:hAnsi="ITC Stone Sans Std Medium" w:cs="Myriad Pro"/>
          <w:caps/>
        </w:rPr>
        <w:t>ATA DA 4ª REUNIÃO, Extraordinária, DA Comissão de Direitos Humanos e Legislação Participativa DA 2ª SESSÃO LEGISLATIVA Ordinária DA 56ª LEGISLATURA, REALIZADA EM 11 de Fevereiro de 2020, Terça-feira, NO SENADO FEDERAL, Anexo II, Ala Senador Nilo Coelho, Plenário nº 2.</w:t>
      </w: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38750F">
      <w:pPr>
        <w:jc w:val="both"/>
        <w:rPr>
          <w:rFonts w:ascii="ITC Stone Sans Std Medium" w:hAnsi="ITC Stone Sans Std Medium"/>
        </w:rPr>
      </w:pPr>
      <w:r w:rsidRPr="00A91D14">
        <w:rPr>
          <w:rFonts w:ascii="ITC Stone Sans Std Medium" w:eastAsia="Myriad Pro" w:hAnsi="ITC Stone Sans Std Medium" w:cs="Myriad Pro"/>
        </w:rPr>
        <w:t xml:space="preserve">Às oito horas e cinquenta e cinco minutos do dia onze de fevereiro de dois mil e vinte, no Anexo II, Ala Senador Nilo Coelho, Plenário nº 2, sob as Presidências dos Senadores Paulo Paim e Zenaide Maia, reúne-se a Comissão de Direitos Humanos e Legislação Participativa com a presença dos Senadores Marcelo Castro, Luiz Pastore, Soraya </w:t>
      </w:r>
      <w:proofErr w:type="spellStart"/>
      <w:r w:rsidRPr="00A91D14">
        <w:rPr>
          <w:rFonts w:ascii="ITC Stone Sans Std Medium" w:eastAsia="Myriad Pro" w:hAnsi="ITC Stone Sans Std Medium" w:cs="Myriad Pro"/>
        </w:rPr>
        <w:t>Thronicke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A91D14">
        <w:rPr>
          <w:rFonts w:ascii="ITC Stone Sans Std Medium" w:eastAsia="Myriad Pro" w:hAnsi="ITC Stone Sans Std Medium" w:cs="Myriad Pro"/>
        </w:rPr>
        <w:t>Lasier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 Martins, Flávio Arns, Fabiano </w:t>
      </w:r>
      <w:proofErr w:type="spellStart"/>
      <w:r w:rsidRPr="00A91D14">
        <w:rPr>
          <w:rFonts w:ascii="ITC Stone Sans Std Medium" w:eastAsia="Myriad Pro" w:hAnsi="ITC Stone Sans Std Medium" w:cs="Myriad Pro"/>
        </w:rPr>
        <w:t>Contarato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A91D14">
        <w:rPr>
          <w:rFonts w:ascii="ITC Stone Sans Std Medium" w:eastAsia="Myriad Pro" w:hAnsi="ITC Stone Sans Std Medium" w:cs="Myriad Pro"/>
        </w:rPr>
        <w:t>Telmário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 Mota, Paulo Rocha, Arolde de Oliveira, Angelo Coronel, Flávio Bolsonaro, Izalci Lucas e Eliziane Gama. Deixam de comparecer os Senadores Jader Barbalho, Vanderlan Cardoso, Mailza Gomes, Eduardo Gomes, Eduardo Girão, Styvenson Valentim, Mara </w:t>
      </w:r>
      <w:proofErr w:type="spellStart"/>
      <w:r w:rsidRPr="00A91D14">
        <w:rPr>
          <w:rFonts w:ascii="ITC Stone Sans Std Medium" w:eastAsia="Myriad Pro" w:hAnsi="ITC Stone Sans Std Medium" w:cs="Myriad Pro"/>
        </w:rPr>
        <w:t>Gabrilli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A91D14">
        <w:rPr>
          <w:rFonts w:ascii="ITC Stone Sans Std Medium" w:eastAsia="Myriad Pro" w:hAnsi="ITC Stone Sans Std Medium" w:cs="Myriad Pro"/>
        </w:rPr>
        <w:t>Gurgacz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, Leila Barros, Nelsinho Trad, Marcos Rogério e Chico Rodrigues. Havendo número regimental, a reunião é aberta. Passa-se à apreciação da pauta: Audiência Pública Interativa, atendendo ao requerimento REQ 43/2019 - CDH, de autoria Senador Paulo Paim (PT/RS). </w:t>
      </w:r>
      <w:r w:rsidRPr="00A91D14">
        <w:rPr>
          <w:rFonts w:ascii="ITC Stone Sans Std Medium" w:eastAsia="Myriad Pro" w:hAnsi="ITC Stone Sans Std Medium" w:cs="Myriad Pro"/>
          <w:b/>
        </w:rPr>
        <w:t>Finalidade</w:t>
      </w:r>
      <w:r w:rsidRPr="00A91D14">
        <w:rPr>
          <w:rFonts w:ascii="ITC Stone Sans Std Medium" w:eastAsia="Myriad Pro" w:hAnsi="ITC Stone Sans Std Medium" w:cs="Myriad Pro"/>
        </w:rPr>
        <w:t xml:space="preserve">: Debater sobre: "Direito do Trabalho" com foco na Reforma Administrativa. </w:t>
      </w:r>
      <w:r w:rsidRPr="00A91D14">
        <w:rPr>
          <w:rFonts w:ascii="ITC Stone Sans Std Medium" w:eastAsia="Myriad Pro" w:hAnsi="ITC Stone Sans Std Medium" w:cs="Myriad Pro"/>
          <w:b/>
        </w:rPr>
        <w:t>Participantes</w:t>
      </w:r>
      <w:r w:rsidRPr="00A91D14">
        <w:rPr>
          <w:rFonts w:ascii="ITC Stone Sans Std Medium" w:eastAsia="Myriad Pro" w:hAnsi="ITC Stone Sans Std Medium" w:cs="Myriad Pro"/>
        </w:rPr>
        <w:t xml:space="preserve">: Rudinei Marques, Presidente do Fórum Nacional Permanente de Carreiras Típicas de Estado - FONACATE; Bráulio Santiago Cerqueira, Secretário Executivo do Sindicato Nacional dos Auditores e Técnicos Federais de Finanças e Controle – UNACON; José Celso Cardoso Jr., Presidente da </w:t>
      </w:r>
      <w:proofErr w:type="spellStart"/>
      <w:r w:rsidRPr="00A91D14">
        <w:rPr>
          <w:rFonts w:ascii="ITC Stone Sans Std Medium" w:eastAsia="Myriad Pro" w:hAnsi="ITC Stone Sans Std Medium" w:cs="Myriad Pro"/>
        </w:rPr>
        <w:t>Afipea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-Sindical / BSB e organizador do estudo da Reforma Administrativa do Governo Federal; Juracy Soares, Presidente da Federação Brasileira de Associações de Fiscais de Tributos Estaduais - FEBRAFITE; José Maria Castro, Representante da Federação de Sindicatos de Trabalhadores Técnico-Administrativos em Instituições de Ensino Superior - FASUBRA; Alison Aparecido de Souza, Vice-Presidente para o TCU do Sindicato dos Servidores do Poder Legislativo – SINDILEGIS; Pedro Pontual, Presidente da Associação Nacional dos Especialistas em Políticas Públicas e Gestão Governamental – ANESP; João Marcelo São Tiago Melo, Presidente do Sindicato Nacional dos Servidores do Ministério das Relações Exteriores - SINDITAMARATY; Décio Bruno Lopes, Presidente da Associação Nacional dos Auditores Fiscais da Receita Federal do Brasil </w:t>
      </w:r>
      <w:r w:rsidR="00A91D14">
        <w:rPr>
          <w:rFonts w:ascii="ITC Stone Sans Std Medium" w:eastAsia="Myriad Pro" w:hAnsi="ITC Stone Sans Std Medium" w:cs="Myriad Pro"/>
        </w:rPr>
        <w:t>–</w:t>
      </w:r>
      <w:r w:rsidRPr="00A91D14">
        <w:rPr>
          <w:rFonts w:ascii="ITC Stone Sans Std Medium" w:eastAsia="Myriad Pro" w:hAnsi="ITC Stone Sans Std Medium" w:cs="Myriad Pro"/>
        </w:rPr>
        <w:t xml:space="preserve"> ANFIP</w:t>
      </w:r>
      <w:r w:rsidR="00A91D14">
        <w:rPr>
          <w:rFonts w:ascii="ITC Stone Sans Std Medium" w:eastAsia="Myriad Pro" w:hAnsi="ITC Stone Sans Std Medium" w:cs="Myriad Pro"/>
        </w:rPr>
        <w:t>; e</w:t>
      </w:r>
      <w:r w:rsidRPr="00A91D14">
        <w:rPr>
          <w:rFonts w:ascii="ITC Stone Sans Std Medium" w:eastAsia="Myriad Pro" w:hAnsi="ITC Stone Sans Std Medium" w:cs="Myriad Pro"/>
        </w:rPr>
        <w:t xml:space="preserve"> Sérgio Castro, Diretor Parlamentar do Sindicato Nacional dos Analistas-Tributários da Receita Federal do Brasil - </w:t>
      </w:r>
      <w:proofErr w:type="spellStart"/>
      <w:r w:rsidRPr="00A91D14">
        <w:rPr>
          <w:rFonts w:ascii="ITC Stone Sans Std Medium" w:eastAsia="Myriad Pro" w:hAnsi="ITC Stone Sans Std Medium" w:cs="Myriad Pro"/>
        </w:rPr>
        <w:t>Sindireceita</w:t>
      </w:r>
      <w:proofErr w:type="spellEnd"/>
      <w:r w:rsidRPr="00A91D14">
        <w:rPr>
          <w:rFonts w:ascii="ITC Stone Sans Std Medium" w:eastAsia="Myriad Pro" w:hAnsi="ITC Stone Sans Std Medium" w:cs="Myriad Pro"/>
        </w:rPr>
        <w:t xml:space="preserve">. </w:t>
      </w:r>
      <w:r w:rsidR="00E727C1" w:rsidRPr="00A91D14">
        <w:rPr>
          <w:rFonts w:ascii="ITC Stone Sans Std Medium" w:eastAsia="Myriad Pro" w:hAnsi="ITC Stone Sans Std Medium" w:cs="Myriad Pro"/>
        </w:rPr>
        <w:t>Às dez horas e sete minutos o Senador Paulo Paim passa a presidência à Senadora Zenaide Maia. Fazem uso da palavra os senadores Paulo Paim e Zenaide Maia.</w:t>
      </w:r>
      <w:r w:rsidRPr="00A91D14">
        <w:rPr>
          <w:rFonts w:ascii="ITC Stone Sans Std Medium" w:eastAsia="Myriad Pro" w:hAnsi="ITC Stone Sans Std Medium" w:cs="Myriad Pro"/>
        </w:rPr>
        <w:t xml:space="preserve"> </w:t>
      </w:r>
      <w:r w:rsidRPr="00A91D14">
        <w:rPr>
          <w:rFonts w:ascii="ITC Stone Sans Std Medium" w:eastAsia="Myriad Pro" w:hAnsi="ITC Stone Sans Std Medium" w:cs="Myriad Pro"/>
          <w:b/>
        </w:rPr>
        <w:t>Resultado</w:t>
      </w:r>
      <w:r w:rsidRPr="00A91D14">
        <w:rPr>
          <w:rFonts w:ascii="ITC Stone Sans Std Medium" w:eastAsia="Myriad Pro" w:hAnsi="ITC Stone Sans Std Medium" w:cs="Myriad Pro"/>
        </w:rPr>
        <w:t>: Audiência Pública realizada em caráter interativo, mediante a participação popular por meio do Portal e-Cidadania (http://www.senado.leg.br/ecidadania) e do Alô Senado (0800 61 22 11). Nada mais havendo a tr</w:t>
      </w:r>
      <w:bookmarkStart w:id="0" w:name="_GoBack"/>
      <w:bookmarkEnd w:id="0"/>
      <w:r w:rsidRPr="00A91D14">
        <w:rPr>
          <w:rFonts w:ascii="ITC Stone Sans Std Medium" w:eastAsia="Myriad Pro" w:hAnsi="ITC Stone Sans Std Medium" w:cs="Myriad Pro"/>
        </w:rPr>
        <w:t xml:space="preserve">atar, encerra-se a reunião às doze horas e trinta e três </w:t>
      </w:r>
      <w:r w:rsidRPr="00A91D14">
        <w:rPr>
          <w:rFonts w:ascii="ITC Stone Sans Std Medium" w:eastAsia="Myriad Pro" w:hAnsi="ITC Stone Sans Std Medium" w:cs="Myriad Pro"/>
        </w:rPr>
        <w:lastRenderedPageBreak/>
        <w:t>minutos. Após aprovação, a presente Ata será assinada pelo Senhor Presidente e public</w:t>
      </w:r>
      <w:r w:rsidR="00E727C1" w:rsidRPr="00A91D14">
        <w:rPr>
          <w:rFonts w:ascii="ITC Stone Sans Std Medium" w:eastAsia="Myriad Pro" w:hAnsi="ITC Stone Sans Std Medium" w:cs="Myriad Pro"/>
        </w:rPr>
        <w:t>ada no Diário do Senado Federal.</w:t>
      </w: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38750F">
      <w:pPr>
        <w:jc w:val="center"/>
        <w:rPr>
          <w:rFonts w:ascii="ITC Stone Sans Std Medium" w:hAnsi="ITC Stone Sans Std Medium"/>
          <w:b/>
        </w:rPr>
      </w:pPr>
      <w:r w:rsidRPr="00A91D14">
        <w:rPr>
          <w:rFonts w:ascii="ITC Stone Sans Std Medium" w:eastAsia="Myriad Pro" w:hAnsi="ITC Stone Sans Std Medium" w:cs="Myriad Pro"/>
          <w:b/>
        </w:rPr>
        <w:t>Senador Paulo Paim</w:t>
      </w:r>
    </w:p>
    <w:p w:rsidR="0053092C" w:rsidRPr="00A91D14" w:rsidRDefault="0038750F">
      <w:pPr>
        <w:jc w:val="center"/>
        <w:rPr>
          <w:rFonts w:ascii="ITC Stone Sans Std Medium" w:hAnsi="ITC Stone Sans Std Medium"/>
        </w:rPr>
      </w:pPr>
      <w:r w:rsidRPr="00A91D1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53092C">
      <w:pPr>
        <w:rPr>
          <w:rFonts w:ascii="ITC Stone Sans Std Medium" w:hAnsi="ITC Stone Sans Std Medium"/>
        </w:rPr>
      </w:pPr>
    </w:p>
    <w:p w:rsidR="0053092C" w:rsidRPr="00A91D14" w:rsidRDefault="0038750F">
      <w:pPr>
        <w:jc w:val="center"/>
        <w:rPr>
          <w:rFonts w:ascii="ITC Stone Sans Std Medium" w:hAnsi="ITC Stone Sans Std Medium"/>
        </w:rPr>
      </w:pPr>
      <w:r w:rsidRPr="00A91D1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53092C" w:rsidRPr="00A91D14" w:rsidRDefault="00A91D14">
      <w:pPr>
        <w:jc w:val="center"/>
        <w:rPr>
          <w:rFonts w:ascii="ITC Stone Sans Std Medium" w:hAnsi="ITC Stone Sans Std Medium"/>
        </w:rPr>
      </w:pPr>
      <w:hyperlink r:id="rId6">
        <w:r w:rsidR="0038750F" w:rsidRPr="00A91D14">
          <w:rPr>
            <w:rFonts w:ascii="ITC Stone Sans Std Medium" w:hAnsi="ITC Stone Sans Std Medium"/>
          </w:rPr>
          <w:t>http://www12.senado.leg.br/multimidia/eventos/2020/02/11</w:t>
        </w:r>
      </w:hyperlink>
    </w:p>
    <w:sectPr w:rsidR="0053092C" w:rsidRPr="00A91D14" w:rsidSect="00A91D14">
      <w:headerReference w:type="default" r:id="rId7"/>
      <w:pgSz w:w="12240" w:h="15840"/>
      <w:pgMar w:top="150" w:right="1440" w:bottom="19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0F" w:rsidRDefault="0038750F">
      <w:pPr>
        <w:spacing w:after="0" w:line="240" w:lineRule="auto"/>
      </w:pPr>
      <w:r>
        <w:separator/>
      </w:r>
    </w:p>
  </w:endnote>
  <w:endnote w:type="continuationSeparator" w:id="0">
    <w:p w:rsidR="00365A0F" w:rsidRDefault="0038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0F" w:rsidRDefault="0038750F">
      <w:pPr>
        <w:spacing w:after="0" w:line="240" w:lineRule="auto"/>
      </w:pPr>
      <w:r>
        <w:separator/>
      </w:r>
    </w:p>
  </w:footnote>
  <w:footnote w:type="continuationSeparator" w:id="0">
    <w:p w:rsidR="00365A0F" w:rsidRDefault="0038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2C" w:rsidRDefault="0038750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2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92C" w:rsidRDefault="003875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3092C" w:rsidRDefault="0038750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092C" w:rsidRDefault="005309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2C"/>
    <w:rsid w:val="00365A0F"/>
    <w:rsid w:val="0038750F"/>
    <w:rsid w:val="0053092C"/>
    <w:rsid w:val="006429AC"/>
    <w:rsid w:val="00A91D14"/>
    <w:rsid w:val="00E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F8FA1-BED2-478D-99FC-C9F5A28C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Direitos Humanos e Legislação Participativa, de 11/02/2020</vt:lpstr>
    </vt:vector>
  </TitlesOfParts>
  <Company>Senado Federal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Direitos Humanos e Legislação Participativa, de 11/02/2020</dc:title>
  <dc:subject>Ata de reunião de Comissão do Senado Federal</dc:subject>
  <dc:creator>Bruna Alves Leite</dc:creator>
  <dc:description>Ata da 4 ª Reunião, Extraordinária, da Comissão de Direitos Humanos e Legislação Participativa, de 11/02/2020 da 2ª Sessão Legislativa Ordinária da 56ª Legislatura, realizada em 11 de Fevereiro de 2020, Terça-feira, no Senado Federal, Anexo II, Ala Senador Nilo Coelho, Plenário nº 2.
Arquivo gerado através do sistema Comiss.
Usuário: Bruna Alves Leite (05509421142). Gerado em: 11/02/2020 12:43:36.</dc:description>
  <cp:lastModifiedBy>Mariana Borges Frizzera Paiva Lyrio</cp:lastModifiedBy>
  <cp:revision>5</cp:revision>
  <dcterms:created xsi:type="dcterms:W3CDTF">2020-02-11T15:49:00Z</dcterms:created>
  <dcterms:modified xsi:type="dcterms:W3CDTF">2020-03-10T13:46:00Z</dcterms:modified>
</cp:coreProperties>
</file>