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1B3" w:rsidRDefault="00FB0F23">
      <w:pPr>
        <w:jc w:val="both"/>
      </w:pPr>
      <w:r>
        <w:rPr>
          <w:rFonts w:ascii="Myriad Pro" w:eastAsia="Myriad Pro" w:hAnsi="Myriad Pro" w:cs="Myriad Pro"/>
          <w:caps/>
        </w:rPr>
        <w:t>ATA DA 3ª REUNIÃO DA Comissão Mista da Medida Provisória nº 810, de 2017 DA 4ª SESSÃO LEGISLATIVA Ordinária DA 55ª LEGISLATURA, REALIZADA EM 14 de Março de 2018, Quarta-feira, NO SENADO FEDERAL, Anexo II, Ala Senador Alexandre Costa, Plenário nº 13.</w:t>
      </w:r>
    </w:p>
    <w:p w:rsidR="008851B3" w:rsidRDefault="008851B3"/>
    <w:p w:rsidR="008851B3" w:rsidRDefault="00FB0F23">
      <w:pPr>
        <w:jc w:val="both"/>
      </w:pPr>
      <w:r>
        <w:rPr>
          <w:rFonts w:ascii="Myriad Pro" w:eastAsia="Myriad Pro" w:hAnsi="Myriad Pro" w:cs="Myriad Pro"/>
        </w:rPr>
        <w:t xml:space="preserve">Às quatorze horas e quarenta e sete minutos do dia quatorze de março de dois mil e dezoito, no Anexo II, Ala Senador Alexandre Costa, Plenário nº 13, sob a Presidência do Senador Paulo Rocha, reúne-se a Comissão Mista da Medida Provisória nº 810, de 2017 com a presença dos Parlamentares Dário Berger, Romero Jucá, Airton Sandoval, Elmano Férrer, Dalirio Beber, Ronaldo Caiado, Omar Aziz, Cidinho Santos, </w:t>
      </w:r>
      <w:proofErr w:type="spellStart"/>
      <w:r>
        <w:rPr>
          <w:rFonts w:ascii="Myriad Pro" w:eastAsia="Myriad Pro" w:hAnsi="Myriad Pro" w:cs="Myriad Pro"/>
        </w:rPr>
        <w:t>Hildo</w:t>
      </w:r>
      <w:proofErr w:type="spellEnd"/>
      <w:r>
        <w:rPr>
          <w:rFonts w:ascii="Myriad Pro" w:eastAsia="Myriad Pro" w:hAnsi="Myriad Pro" w:cs="Myriad Pro"/>
        </w:rPr>
        <w:t xml:space="preserve"> Rocha, Josi Nunes, Jones Martins, Leonardo Quintão, Ságuas Moraes, Thiago Peixoto, Júlio Cesar, Pedro Fernandes, Pauderney Avelino, Wellington Fagundes, Ataídes Oliveira, Valdir Raupp, Delegado Edson Moreira, Paulo Paim, Sérgio Petecão, Danilo Forte, José Pimentel, Lasier Martins e José Medeiros. Deixam de comparecer os Parlamentares Eduardo Braga, Fernando Bezerra Coelho, Roberto Rocha, Wilder Morais, Lindbergh Farias, Randolfe Rodrigues, Vanessa Grazziotin, Eduardo Lopes, Décio Lima, Arthur Lira, Nilson Leitão, Bilac Pinto, </w:t>
      </w:r>
      <w:proofErr w:type="spellStart"/>
      <w:r>
        <w:rPr>
          <w:rFonts w:ascii="Myriad Pro" w:eastAsia="Myriad Pro" w:hAnsi="Myriad Pro" w:cs="Myriad Pro"/>
        </w:rPr>
        <w:t>Valtenir</w:t>
      </w:r>
      <w:proofErr w:type="spellEnd"/>
      <w:r>
        <w:rPr>
          <w:rFonts w:ascii="Myriad Pro" w:eastAsia="Myriad Pro" w:hAnsi="Myriad Pro" w:cs="Myriad Pro"/>
        </w:rPr>
        <w:t xml:space="preserve"> Pereira, Alfredo </w:t>
      </w:r>
      <w:proofErr w:type="spellStart"/>
      <w:r>
        <w:rPr>
          <w:rFonts w:ascii="Myriad Pro" w:eastAsia="Myriad Pro" w:hAnsi="Myriad Pro" w:cs="Myriad Pro"/>
        </w:rPr>
        <w:t>Kaefer</w:t>
      </w:r>
      <w:proofErr w:type="spellEnd"/>
      <w:r>
        <w:rPr>
          <w:rFonts w:ascii="Myriad Pro" w:eastAsia="Myriad Pro" w:hAnsi="Myriad Pro" w:cs="Myriad Pro"/>
        </w:rPr>
        <w:t>, Silas Câmara e Alex Manente.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atendendo ao requerimento MPV 810/2017, de autoria de Presidência da República. </w:t>
      </w:r>
      <w:r>
        <w:rPr>
          <w:rFonts w:ascii="Myriad Pro" w:eastAsia="Myriad Pro" w:hAnsi="Myriad Pro" w:cs="Myriad Pro"/>
          <w:b/>
          <w:color w:val="0646A2"/>
        </w:rPr>
        <w:t xml:space="preserve">Finalidade: </w:t>
      </w:r>
      <w:r>
        <w:rPr>
          <w:rFonts w:ascii="Myriad Pro" w:eastAsia="Myriad Pro" w:hAnsi="Myriad Pro" w:cs="Myriad Pro"/>
        </w:rPr>
        <w:t>Debater a MEDIDA PROVISÓRIA Nº 810, de 2017.</w:t>
      </w:r>
      <w:r>
        <w:rPr>
          <w:rFonts w:ascii="Myriad Pro" w:eastAsia="Myriad Pro" w:hAnsi="Myriad Pro" w:cs="Myriad Pro"/>
          <w:b/>
          <w:color w:val="0646A2"/>
        </w:rPr>
        <w:t xml:space="preserve"> Participantes: </w:t>
      </w:r>
      <w:r>
        <w:rPr>
          <w:rFonts w:ascii="Myriad Pro" w:eastAsia="Myriad Pro" w:hAnsi="Myriad Pro" w:cs="Myriad Pro"/>
        </w:rPr>
        <w:t xml:space="preserve">Alberto </w:t>
      </w:r>
      <w:proofErr w:type="spellStart"/>
      <w:r>
        <w:rPr>
          <w:rFonts w:ascii="Myriad Pro" w:eastAsia="Myriad Pro" w:hAnsi="Myriad Pro" w:cs="Myriad Pro"/>
        </w:rPr>
        <w:t>Paradisi</w:t>
      </w:r>
      <w:proofErr w:type="spellEnd"/>
      <w:r>
        <w:rPr>
          <w:rFonts w:ascii="Myriad Pro" w:eastAsia="Myriad Pro" w:hAnsi="Myriad Pro" w:cs="Myriad Pro"/>
        </w:rPr>
        <w:t xml:space="preserve">, Vice-Presidente de Pesquisa e Desenvolvimento do </w:t>
      </w:r>
      <w:proofErr w:type="spellStart"/>
      <w:r>
        <w:rPr>
          <w:rFonts w:ascii="Myriad Pro" w:eastAsia="Myriad Pro" w:hAnsi="Myriad Pro" w:cs="Myriad Pro"/>
        </w:rPr>
        <w:t>CPqD</w:t>
      </w:r>
      <w:proofErr w:type="spellEnd"/>
      <w:r>
        <w:rPr>
          <w:rFonts w:ascii="Myriad Pro" w:eastAsia="Myriad Pro" w:hAnsi="Myriad Pro" w:cs="Myriad Pro"/>
        </w:rPr>
        <w:t xml:space="preserve">; José Eduardo </w:t>
      </w:r>
      <w:proofErr w:type="spellStart"/>
      <w:r>
        <w:rPr>
          <w:rFonts w:ascii="Myriad Pro" w:eastAsia="Myriad Pro" w:hAnsi="Myriad Pro" w:cs="Myriad Pro"/>
        </w:rPr>
        <w:t>Bertuzzo</w:t>
      </w:r>
      <w:proofErr w:type="spellEnd"/>
      <w:r>
        <w:rPr>
          <w:rFonts w:ascii="Myriad Pro" w:eastAsia="Myriad Pro" w:hAnsi="Myriad Pro" w:cs="Myriad Pro"/>
        </w:rPr>
        <w:t xml:space="preserve">, Executivo de Tecnologia do Instituto Eldorado; e Marcelo Souza Pereira, Superintendente Adjunto de Planejamento e Desenvolvimento Regional da Suframa. </w:t>
      </w:r>
      <w:r>
        <w:rPr>
          <w:rFonts w:ascii="Myriad Pro" w:eastAsia="Myriad Pro" w:hAnsi="Myriad Pro" w:cs="Myriad Pro"/>
          <w:b/>
          <w:color w:val="0646A2"/>
        </w:rPr>
        <w:t xml:space="preserve"> Resultado: </w:t>
      </w:r>
      <w:r>
        <w:rPr>
          <w:rFonts w:ascii="Myriad Pro" w:eastAsia="Myriad Pro" w:hAnsi="Myriad Pro" w:cs="Myriad Pro"/>
        </w:rPr>
        <w:t xml:space="preserve">Audiência Pública realizada. Faz uso da palavra o Senhor </w:t>
      </w:r>
      <w:r w:rsidRPr="00FB0F23">
        <w:rPr>
          <w:rFonts w:ascii="Myriad Pro" w:eastAsia="Myriad Pro" w:hAnsi="Myriad Pro" w:cs="Myriad Pro"/>
        </w:rPr>
        <w:t>Luciano Cunha de Sousa</w:t>
      </w:r>
      <w:r>
        <w:rPr>
          <w:rFonts w:ascii="Myriad Pro" w:eastAsia="Myriad Pro" w:hAnsi="Myriad Pro" w:cs="Myriad Pro"/>
        </w:rPr>
        <w:t xml:space="preserve">, </w:t>
      </w:r>
      <w:r w:rsidRPr="00FB0F23">
        <w:rPr>
          <w:rFonts w:ascii="Myriad Pro" w:eastAsia="Myriad Pro" w:hAnsi="Myriad Pro" w:cs="Myriad Pro"/>
        </w:rPr>
        <w:t>Analista do Ministério do Desenvolvimento, Indústria e Comércio Exterior</w:t>
      </w:r>
      <w:r>
        <w:rPr>
          <w:rFonts w:ascii="Myriad Pro" w:eastAsia="Myriad Pro" w:hAnsi="Myriad Pro" w:cs="Myriad Pro"/>
        </w:rPr>
        <w:t>.</w:t>
      </w:r>
      <w:r w:rsidRPr="00FB0F23">
        <w:rPr>
          <w:rFonts w:ascii="Myriad Pro" w:eastAsia="Myriad Pro" w:hAnsi="Myriad Pro" w:cs="Myriad Pro"/>
        </w:rPr>
        <w:t xml:space="preserve"> </w:t>
      </w:r>
      <w:r>
        <w:rPr>
          <w:rFonts w:ascii="Myriad Pro" w:eastAsia="Myriad Pro" w:hAnsi="Myriad Pro" w:cs="Myriad Pro"/>
        </w:rPr>
        <w:t>Nada mais havendo a tratar, encerra-se a reunião às dezesseis horas e quarenta e um minutos. Após aprovação, a presente Ata será assinada pelo Senhor Presidente e publicada no Diário do Senado Federal</w:t>
      </w:r>
      <w:bookmarkStart w:id="0" w:name="_GoBack"/>
      <w:bookmarkEnd w:id="0"/>
      <w:r>
        <w:rPr>
          <w:rFonts w:ascii="Myriad Pro" w:eastAsia="Myriad Pro" w:hAnsi="Myriad Pro" w:cs="Myriad Pro"/>
        </w:rPr>
        <w:t>.</w:t>
      </w:r>
    </w:p>
    <w:p w:rsidR="008851B3" w:rsidRDefault="008851B3"/>
    <w:p w:rsidR="008851B3" w:rsidRDefault="008851B3"/>
    <w:p w:rsidR="008851B3" w:rsidRDefault="00FB0F23">
      <w:pPr>
        <w:jc w:val="center"/>
      </w:pPr>
      <w:r>
        <w:rPr>
          <w:rFonts w:ascii="Myriad Pro" w:eastAsia="Myriad Pro" w:hAnsi="Myriad Pro" w:cs="Myriad Pro"/>
          <w:b/>
        </w:rPr>
        <w:t>Senador Paulo Rocha</w:t>
      </w:r>
    </w:p>
    <w:p w:rsidR="008851B3" w:rsidRDefault="00FB0F23">
      <w:pPr>
        <w:jc w:val="center"/>
      </w:pPr>
      <w:r>
        <w:rPr>
          <w:rFonts w:ascii="Myriad Pro" w:eastAsia="Myriad Pro" w:hAnsi="Myriad Pro" w:cs="Myriad Pro"/>
        </w:rPr>
        <w:t>Presidente da Comissão Mista da Medida Provisória nº 810, de 2017</w:t>
      </w:r>
    </w:p>
    <w:p w:rsidR="008851B3" w:rsidRDefault="008851B3"/>
    <w:p w:rsidR="008851B3" w:rsidRDefault="008851B3"/>
    <w:p w:rsidR="008851B3" w:rsidRDefault="00FB0F23">
      <w:pPr>
        <w:jc w:val="center"/>
      </w:pPr>
      <w:r>
        <w:rPr>
          <w:rFonts w:ascii="Myriad Pro" w:eastAsia="Myriad Pro" w:hAnsi="Myriad Pro" w:cs="Myriad Pro"/>
        </w:rPr>
        <w:t>Esta reunião está disponível em áudio e vídeo no link abaixo:</w:t>
      </w:r>
    </w:p>
    <w:p w:rsidR="008851B3" w:rsidRDefault="00960090">
      <w:pPr>
        <w:jc w:val="center"/>
      </w:pPr>
      <w:hyperlink r:id="rId6">
        <w:r w:rsidR="00FB0F23">
          <w:t>http://www12.senado.leg.br/multimidia/eventos/2018/03/14</w:t>
        </w:r>
      </w:hyperlink>
    </w:p>
    <w:sectPr w:rsidR="008851B3">
      <w:headerReference w:type="even" r:id="rId7"/>
      <w:headerReference w:type="default" r:id="rId8"/>
      <w:footerReference w:type="even" r:id="rId9"/>
      <w:footerReference w:type="default" r:id="rId10"/>
      <w:headerReference w:type="first" r:id="rId11"/>
      <w:footerReference w:type="first" r:id="rId12"/>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E5F" w:rsidRDefault="00FB0F23">
      <w:pPr>
        <w:spacing w:after="0" w:line="240" w:lineRule="auto"/>
      </w:pPr>
      <w:r>
        <w:separator/>
      </w:r>
    </w:p>
  </w:endnote>
  <w:endnote w:type="continuationSeparator" w:id="0">
    <w:p w:rsidR="00215E5F" w:rsidRDefault="00FB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F23" w:rsidRDefault="00FB0F2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F23" w:rsidRDefault="00FB0F23">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F23" w:rsidRDefault="00FB0F2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E5F" w:rsidRDefault="00FB0F23">
      <w:pPr>
        <w:spacing w:after="0" w:line="240" w:lineRule="auto"/>
      </w:pPr>
      <w:r>
        <w:separator/>
      </w:r>
    </w:p>
  </w:footnote>
  <w:footnote w:type="continuationSeparator" w:id="0">
    <w:p w:rsidR="00215E5F" w:rsidRDefault="00FB0F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F23" w:rsidRDefault="00FB0F2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1B3" w:rsidRDefault="00FB0F23">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8851B3" w:rsidRDefault="00FB0F23">
    <w:pPr>
      <w:jc w:val="center"/>
    </w:pPr>
    <w:r>
      <w:rPr>
        <w:rFonts w:ascii="ITC Stone Sans Std Medium" w:eastAsia="ITC Stone Sans Std Medium" w:hAnsi="ITC Stone Sans Std Medium" w:cs="ITC Stone Sans Std Medium"/>
        <w:sz w:val="24"/>
      </w:rPr>
      <w:t>CONGRESSO NACIONAL</w:t>
    </w:r>
  </w:p>
  <w:p w:rsidR="008851B3" w:rsidRDefault="00FB0F23">
    <w:pPr>
      <w:jc w:val="center"/>
    </w:pPr>
    <w:r>
      <w:rPr>
        <w:rFonts w:ascii="Times New Roman" w:eastAsia="Times New Roman" w:hAnsi="Times New Roman" w:cs="Times New Roman"/>
      </w:rPr>
      <w:t>Coordenação de Comissões Mistas</w:t>
    </w:r>
  </w:p>
  <w:p w:rsidR="008851B3" w:rsidRDefault="008851B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F23" w:rsidRDefault="00FB0F2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1B3"/>
    <w:rsid w:val="00215E5F"/>
    <w:rsid w:val="006831F1"/>
    <w:rsid w:val="008851B3"/>
    <w:rsid w:val="00960090"/>
    <w:rsid w:val="00B437A9"/>
    <w:rsid w:val="00FB0F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12AA74-91C0-4B46-BD80-EE6B4FF88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B0F2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0F23"/>
  </w:style>
  <w:style w:type="paragraph" w:styleId="Rodap">
    <w:name w:val="footer"/>
    <w:basedOn w:val="Normal"/>
    <w:link w:val="RodapChar"/>
    <w:uiPriority w:val="99"/>
    <w:unhideWhenUsed/>
    <w:rsid w:val="00FB0F23"/>
    <w:pPr>
      <w:tabs>
        <w:tab w:val="center" w:pos="4252"/>
        <w:tab w:val="right" w:pos="8504"/>
      </w:tabs>
      <w:spacing w:after="0" w:line="240" w:lineRule="auto"/>
    </w:pPr>
  </w:style>
  <w:style w:type="character" w:customStyle="1" w:styleId="RodapChar">
    <w:name w:val="Rodapé Char"/>
    <w:basedOn w:val="Fontepargpadro"/>
    <w:link w:val="Rodap"/>
    <w:uiPriority w:val="99"/>
    <w:rsid w:val="00FB0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3/14"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377</Words>
  <Characters>2042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Ata da 3 ª Reunião, Reunião, da Comissão Mista da Medida Provisória nº 810, de 2017, de 14/03/2018</vt:lpstr>
    </vt:vector>
  </TitlesOfParts>
  <Company>Senado Federal</Company>
  <LinksUpToDate>false</LinksUpToDate>
  <CharactersWithSpaces>2415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 ª Reunião, Reunião, da Comissão Mista da Medida Provisória nº 810, de 2017, de 14/03/2018</dc:title>
  <dc:subject>Ata de reunião de Comissão do Senado Federal</dc:subject>
  <dc:creator>Rodrigo King Lon Chia</dc:creator>
  <dc:description>Ata da 3 ª Reunião, Reunião, da Comissão Mista da Medida Provisória nº 810, de 2017, de 14/03/2018 da 4ª Sessão Legislativa Ordinária da 55ª Legislatura, realizada em 14 de Março de 2018, Quarta-feira, no Senado Federal, Anexo II, Ala Senador Alexandre Costa, Plenário nº 13.
Arquivo gerado através do sistema Comiss.
Usuário: Rodrigo King Lon Chia (chia). Gerado em: 14/03/2018 16:49:00.</dc:description>
  <cp:lastModifiedBy>Guilherme Marques Veroneze</cp:lastModifiedBy>
  <cp:revision>5</cp:revision>
  <dcterms:created xsi:type="dcterms:W3CDTF">2018-03-14T19:49:00Z</dcterms:created>
  <dcterms:modified xsi:type="dcterms:W3CDTF">2018-03-28T13:09:00Z</dcterms:modified>
</cp:coreProperties>
</file>