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878" w:rsidRDefault="0050757F">
      <w:pPr>
        <w:jc w:val="both"/>
      </w:pPr>
      <w:r>
        <w:rPr>
          <w:rFonts w:ascii="Myriad Pro" w:eastAsia="Myriad Pro" w:hAnsi="Myriad Pro" w:cs="Myriad Pro"/>
          <w:caps/>
        </w:rPr>
        <w:t>ATA DA 17ª REUNIÃO, Extraordinária, DA Comissão Senado do Futuro DA 3ª SESSÃO LEGISLATIVA Ordinária DA 55ª LEGISLATURA, REALIZADA EM 26 de Outubro de 2017, Quinta-feira, NO SENADO FEDERAL, Anexo II, Ala Senador Nilo Coelho, Plenário nº 6.</w:t>
      </w:r>
    </w:p>
    <w:p w:rsidR="001A3878" w:rsidRDefault="001A3878"/>
    <w:p w:rsidR="001A3878" w:rsidRDefault="0050757F">
      <w:pPr>
        <w:jc w:val="both"/>
      </w:pPr>
      <w:r>
        <w:rPr>
          <w:rFonts w:ascii="Myriad Pro" w:eastAsia="Myriad Pro" w:hAnsi="Myriad Pro" w:cs="Myriad Pro"/>
        </w:rPr>
        <w:t xml:space="preserve">Às dezenove horas e quinze minutos do dia vinte e seis de outubro de dois mil e dezessete, no Anexo II, Ala Senador Nilo Coelho, </w:t>
      </w:r>
      <w:proofErr w:type="gramStart"/>
      <w:r>
        <w:rPr>
          <w:rFonts w:ascii="Myriad Pro" w:eastAsia="Myriad Pro" w:hAnsi="Myriad Pro" w:cs="Myriad Pro"/>
        </w:rPr>
        <w:t>Plenário</w:t>
      </w:r>
      <w:proofErr w:type="gramEnd"/>
      <w:r>
        <w:rPr>
          <w:rFonts w:ascii="Myriad Pro" w:eastAsia="Myriad Pro" w:hAnsi="Myriad Pro" w:cs="Myriad Pro"/>
        </w:rPr>
        <w:t xml:space="preserve"> nº 6, sob a Presidência do Senador Hélio José, reúne-se a Comissão Senado do Futuro com a presença dos Senadores Paulo Paim, Paulo Rocha, Flexa Ribeiro, Wellington Fagundes, Ana Amélia, Vicentinho Alves, José Medeiros, José Pimentel e Sérgio Petecão. Deixam de comparecer os Senadores Valdir Raupp, João Alberto Souza, Fátima Bezerra, Lindbergh Farias, Davi Alcolumbre, Roberto Muniz e Cristovam Buarque. Havendo número regimental, a reunião é </w:t>
      </w:r>
      <w:proofErr w:type="gramStart"/>
      <w:r>
        <w:rPr>
          <w:rFonts w:ascii="Myriad Pro" w:eastAsia="Myriad Pro" w:hAnsi="Myriad Pro" w:cs="Myriad Pro"/>
        </w:rPr>
        <w:t>aberta..</w:t>
      </w:r>
      <w:proofErr w:type="gramEnd"/>
      <w:r>
        <w:rPr>
          <w:rFonts w:ascii="Myriad Pro" w:eastAsia="Myriad Pro" w:hAnsi="Myriad Pro" w:cs="Myriad Pro"/>
        </w:rPr>
        <w:t xml:space="preserve">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 requerimento RFF 21/2017, de autoria do Senador Hélio José. </w:t>
      </w:r>
      <w:r>
        <w:rPr>
          <w:rFonts w:ascii="Myriad Pro" w:eastAsia="Myriad Pro" w:hAnsi="Myriad Pro" w:cs="Myriad Pro"/>
          <w:b/>
          <w:color w:val="0646A2"/>
        </w:rPr>
        <w:t xml:space="preserve">Finalidade: </w:t>
      </w:r>
      <w:r>
        <w:rPr>
          <w:rFonts w:ascii="Myriad Pro" w:eastAsia="Myriad Pro" w:hAnsi="Myriad Pro" w:cs="Myriad Pro"/>
        </w:rPr>
        <w:t>Debater sobre a Regulamentação da Profissão de Bombeiro Civil.</w:t>
      </w:r>
      <w:r>
        <w:rPr>
          <w:rFonts w:ascii="Myriad Pro" w:eastAsia="Myriad Pro" w:hAnsi="Myriad Pro" w:cs="Myriad Pro"/>
          <w:b/>
          <w:color w:val="0646A2"/>
        </w:rPr>
        <w:t xml:space="preserve"> Participantes: </w:t>
      </w:r>
      <w:r>
        <w:rPr>
          <w:rFonts w:ascii="Myriad Pro" w:eastAsia="Myriad Pro" w:hAnsi="Myriad Pro" w:cs="Myriad Pro"/>
        </w:rPr>
        <w:t xml:space="preserve">Sr. </w:t>
      </w:r>
      <w:proofErr w:type="spellStart"/>
      <w:r>
        <w:rPr>
          <w:rFonts w:ascii="Myriad Pro" w:eastAsia="Myriad Pro" w:hAnsi="Myriad Pro" w:cs="Myriad Pro"/>
        </w:rPr>
        <w:t>Armin</w:t>
      </w:r>
      <w:proofErr w:type="spellEnd"/>
      <w:r>
        <w:rPr>
          <w:rFonts w:ascii="Myriad Pro" w:eastAsia="Myriad Pro" w:hAnsi="Myriad Pro" w:cs="Myriad Pro"/>
        </w:rPr>
        <w:t xml:space="preserve"> </w:t>
      </w:r>
      <w:proofErr w:type="spellStart"/>
      <w:r>
        <w:rPr>
          <w:rFonts w:ascii="Myriad Pro" w:eastAsia="Myriad Pro" w:hAnsi="Myriad Pro" w:cs="Myriad Pro"/>
        </w:rPr>
        <w:t>Braum</w:t>
      </w:r>
      <w:proofErr w:type="spellEnd"/>
      <w:r>
        <w:rPr>
          <w:rFonts w:ascii="Myriad Pro" w:eastAsia="Myriad Pro" w:hAnsi="Myriad Pro" w:cs="Myriad Pro"/>
        </w:rPr>
        <w:t xml:space="preserve">, Diretor do Departamento de Operações de Socorro do Ministério da Integração Nacional; Sr. Sergio Barreto, Coordenador de Identificação e Registro Profissional do Ministério do Trabalho; Sr. </w:t>
      </w:r>
      <w:proofErr w:type="spellStart"/>
      <w:r>
        <w:rPr>
          <w:rFonts w:ascii="Myriad Pro" w:eastAsia="Myriad Pro" w:hAnsi="Myriad Pro" w:cs="Myriad Pro"/>
        </w:rPr>
        <w:t>Handerson</w:t>
      </w:r>
      <w:proofErr w:type="spellEnd"/>
      <w:r>
        <w:rPr>
          <w:rFonts w:ascii="Myriad Pro" w:eastAsia="Myriad Pro" w:hAnsi="Myriad Pro" w:cs="Myriad Pro"/>
        </w:rPr>
        <w:t xml:space="preserve"> Fábio, Presidente da Federação Brasileira de Bombeiro Civil - FEBRABOM; Sr. Rafael Alves de Oliveira, Presidente do Instituto Nacional para o Desenvolvimento da Profissão de Bombeiro Civil; Sr. Marcondes Alves Barbosa, Presidente do Sindicato dos Trabalhadores Bombeiros Civis do DF – SINBOMBEIROS/DF. </w:t>
      </w:r>
      <w:proofErr w:type="gramStart"/>
      <w:r>
        <w:rPr>
          <w:rFonts w:ascii="Myriad Pro" w:eastAsia="Myriad Pro" w:hAnsi="Myriad Pro" w:cs="Myriad Pro"/>
        </w:rPr>
        <w:t>Sr. Ivan Campos</w:t>
      </w:r>
      <w:proofErr w:type="gramEnd"/>
      <w:r>
        <w:rPr>
          <w:rFonts w:ascii="Myriad Pro" w:eastAsia="Myriad Pro" w:hAnsi="Myriad Pro" w:cs="Myriad Pro"/>
        </w:rPr>
        <w:t xml:space="preserve"> de Carvalho, Presidente do Conselho Nacional de Bombeiros Civis. AO Senhor Presidente concedeu a palavra ainda ao Major Rodrigo Quintino, do Corpo de Bombeiros do Estado de São Paulo, ao Senhor Antonio Francisco (Chico Bombeiro), ao Sr. Vinícius Bastos, Vereador Reginaldo Engenheiro, Sr. Cristiano Vargas, à Senhora Leila Brandão, vice-presidente do CNBC e à Sra. Vanessa Barros.</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vinte e um horas e cinquenta e nove minutos. Após aprovação, a presente Ata será assinada pelo Senhor Presidente e public</w:t>
      </w:r>
      <w:r w:rsidR="00954267">
        <w:rPr>
          <w:rFonts w:ascii="Myriad Pro" w:eastAsia="Myriad Pro" w:hAnsi="Myriad Pro" w:cs="Myriad Pro"/>
        </w:rPr>
        <w:t>ada no Diário do Senado Federal</w:t>
      </w:r>
      <w:r>
        <w:rPr>
          <w:rFonts w:ascii="Myriad Pro" w:eastAsia="Myriad Pro" w:hAnsi="Myriad Pro" w:cs="Myriad Pro"/>
        </w:rPr>
        <w:t>.</w:t>
      </w:r>
    </w:p>
    <w:p w:rsidR="001A3878" w:rsidRDefault="001A3878"/>
    <w:p w:rsidR="001A3878" w:rsidRDefault="0050757F">
      <w:pPr>
        <w:jc w:val="center"/>
      </w:pPr>
      <w:r>
        <w:rPr>
          <w:rFonts w:ascii="Myriad Pro" w:eastAsia="Myriad Pro" w:hAnsi="Myriad Pro" w:cs="Myriad Pro"/>
          <w:b/>
        </w:rPr>
        <w:t>Senador Hélio José</w:t>
      </w:r>
    </w:p>
    <w:p w:rsidR="001A3878" w:rsidRDefault="0050757F">
      <w:pPr>
        <w:jc w:val="center"/>
      </w:pPr>
      <w:r>
        <w:rPr>
          <w:rFonts w:ascii="Myriad Pro" w:eastAsia="Myriad Pro" w:hAnsi="Myriad Pro" w:cs="Myriad Pro"/>
        </w:rPr>
        <w:t>Presidente da Comissão Senado do Futuro</w:t>
      </w:r>
    </w:p>
    <w:p w:rsidR="001A3878" w:rsidRDefault="001A3878"/>
    <w:p w:rsidR="00A63B3B" w:rsidRDefault="00A63B3B">
      <w:bookmarkStart w:id="0" w:name="_GoBack"/>
      <w:bookmarkEnd w:id="0"/>
    </w:p>
    <w:p w:rsidR="001A3878" w:rsidRDefault="0050757F">
      <w:pPr>
        <w:jc w:val="center"/>
      </w:pPr>
      <w:r>
        <w:rPr>
          <w:rFonts w:ascii="Myriad Pro" w:eastAsia="Myriad Pro" w:hAnsi="Myriad Pro" w:cs="Myriad Pro"/>
        </w:rPr>
        <w:t>Esta reunião está disponível em áudio e vídeo no link abaixo:</w:t>
      </w:r>
    </w:p>
    <w:p w:rsidR="001A3878" w:rsidRDefault="00A63B3B">
      <w:pPr>
        <w:jc w:val="center"/>
      </w:pPr>
      <w:hyperlink r:id="rId6">
        <w:r w:rsidR="0050757F">
          <w:t>http://www12.senado.leg.br/multimidia/eventos/2017/10/26</w:t>
        </w:r>
      </w:hyperlink>
    </w:p>
    <w:sectPr w:rsidR="001A387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7F4" w:rsidRDefault="0050757F">
      <w:pPr>
        <w:spacing w:after="0" w:line="240" w:lineRule="auto"/>
      </w:pPr>
      <w:r>
        <w:separator/>
      </w:r>
    </w:p>
  </w:endnote>
  <w:endnote w:type="continuationSeparator" w:id="0">
    <w:p w:rsidR="00A817F4" w:rsidRDefault="00507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20B0503030403020204"/>
    <w:charset w:val="00"/>
    <w:family w:val="swiss"/>
    <w:notTrueType/>
    <w:pitch w:val="variable"/>
    <w:sig w:usb0="20000287" w:usb1="00000001" w:usb2="00000000" w:usb3="00000000" w:csb0="0000019F" w:csb1="00000000"/>
  </w:font>
  <w:font w:name="ITC Stone Sans Std Medium">
    <w:altName w:val="Times New Roman"/>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7F4" w:rsidRDefault="0050757F">
      <w:pPr>
        <w:spacing w:after="0" w:line="240" w:lineRule="auto"/>
      </w:pPr>
      <w:r>
        <w:separator/>
      </w:r>
    </w:p>
  </w:footnote>
  <w:footnote w:type="continuationSeparator" w:id="0">
    <w:p w:rsidR="00A817F4" w:rsidRDefault="005075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878" w:rsidRDefault="0050757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A3878" w:rsidRDefault="0050757F">
    <w:pPr>
      <w:jc w:val="center"/>
    </w:pPr>
    <w:r>
      <w:rPr>
        <w:rFonts w:ascii="ITC Stone Sans Std Medium" w:eastAsia="ITC Stone Sans Std Medium" w:hAnsi="ITC Stone Sans Std Medium" w:cs="ITC Stone Sans Std Medium"/>
        <w:sz w:val="24"/>
      </w:rPr>
      <w:t>SENADO FEDERAL</w:t>
    </w:r>
  </w:p>
  <w:p w:rsidR="001A3878" w:rsidRDefault="0050757F">
    <w:pPr>
      <w:jc w:val="center"/>
    </w:pPr>
    <w:r>
      <w:rPr>
        <w:rFonts w:ascii="Times New Roman" w:eastAsia="Times New Roman" w:hAnsi="Times New Roman" w:cs="Times New Roman"/>
      </w:rPr>
      <w:t>Secretaria-Geral da Mesa</w:t>
    </w:r>
  </w:p>
  <w:p w:rsidR="001A3878" w:rsidRDefault="001A387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878"/>
    <w:rsid w:val="001A3878"/>
    <w:rsid w:val="0050757F"/>
    <w:rsid w:val="00954267"/>
    <w:rsid w:val="00A63B3B"/>
    <w:rsid w:val="00A817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A3BE58-2D5E-4D1C-9DA8-446CA16E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0/2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386</Words>
  <Characters>2089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Ata da 17 ª Reunião, Extraordinária, da Comissão Senado do Futuro, de 26/10/2017</vt:lpstr>
    </vt:vector>
  </TitlesOfParts>
  <Company>Senado Federal</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17 ª Reunião, Extraordinária, da Comissão Senado do Futuro, de 26/10/2017</dc:title>
  <dc:subject>Ata de reunião de Comissão do Senado Federal</dc:subject>
  <dc:creator>Raymundo Franco Diniz</dc:creator>
  <dc:description>Ata da 17 ª Reunião, Extraordinária, da Comissão Senado do Futuro, de 26/10/2017 da 3ª Sessão Legislativa Ordinária da 55ª Legislatura, realizada em 26 de Outubro de 2017, Quinta-feira, no Senado Federal, Anexo II, Ala Senador Nilo Coelho, Plenário nº 6.
Arquivo gerado através do sistema Comiss.
Usuário: Raymundo Franco Diniz (raymundo). Gerado em: 27/10/2017 09:28:27.</dc:description>
  <cp:lastModifiedBy>Bruno Cunha Lima</cp:lastModifiedBy>
  <cp:revision>4</cp:revision>
  <dcterms:created xsi:type="dcterms:W3CDTF">2017-10-27T11:41:00Z</dcterms:created>
  <dcterms:modified xsi:type="dcterms:W3CDTF">2017-10-31T14:52:00Z</dcterms:modified>
</cp:coreProperties>
</file>