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A1" w:rsidRPr="00696ADC" w:rsidRDefault="004C24A1" w:rsidP="00696ADC">
      <w:pPr>
        <w:jc w:val="both"/>
        <w:rPr>
          <w:b/>
          <w:sz w:val="28"/>
          <w:szCs w:val="28"/>
        </w:rPr>
      </w:pPr>
    </w:p>
    <w:p w:rsidR="004C24A1" w:rsidRPr="00696ADC" w:rsidRDefault="004C24A1"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4C24A1" w:rsidRPr="00696ADC" w:rsidRDefault="004C24A1" w:rsidP="00696ADC">
      <w:pPr>
        <w:jc w:val="both"/>
        <w:rPr>
          <w:b/>
          <w:bCs/>
          <w:color w:val="000000"/>
          <w:sz w:val="28"/>
          <w:szCs w:val="28"/>
        </w:rPr>
      </w:pPr>
    </w:p>
    <w:p w:rsidR="004C24A1" w:rsidRPr="00696ADC" w:rsidRDefault="004C24A1" w:rsidP="00696ADC">
      <w:pPr>
        <w:jc w:val="center"/>
        <w:rPr>
          <w:sz w:val="28"/>
          <w:szCs w:val="28"/>
          <w:highlight w:val="red"/>
        </w:rPr>
      </w:pPr>
    </w:p>
    <w:p w:rsidR="004C24A1" w:rsidRPr="00696ADC" w:rsidRDefault="004C24A1" w:rsidP="00696ADC">
      <w:pPr>
        <w:pStyle w:val="Ttulo6"/>
        <w:rPr>
          <w:color w:val="000000"/>
        </w:rPr>
      </w:pPr>
      <w:r>
        <w:rPr>
          <w:color w:val="000000"/>
        </w:rPr>
        <w:t>ATA DA 9ª</w:t>
      </w:r>
      <w:r w:rsidRPr="00696ADC">
        <w:rPr>
          <w:color w:val="000000"/>
        </w:rPr>
        <w:t xml:space="preserve"> REUNIÃO</w:t>
      </w:r>
    </w:p>
    <w:p w:rsidR="004C24A1" w:rsidRPr="00696ADC" w:rsidRDefault="004C24A1" w:rsidP="00696ADC">
      <w:pPr>
        <w:jc w:val="both"/>
        <w:rPr>
          <w:sz w:val="28"/>
          <w:szCs w:val="28"/>
          <w:highlight w:val="red"/>
        </w:rPr>
      </w:pPr>
    </w:p>
    <w:p w:rsidR="004C24A1" w:rsidRPr="00696ADC" w:rsidRDefault="004C24A1" w:rsidP="00696ADC">
      <w:pPr>
        <w:jc w:val="both"/>
        <w:rPr>
          <w:sz w:val="28"/>
          <w:szCs w:val="28"/>
          <w:highlight w:val="red"/>
        </w:rPr>
      </w:pPr>
    </w:p>
    <w:p w:rsidR="004C24A1" w:rsidRPr="00CA2BB8" w:rsidRDefault="004C24A1" w:rsidP="00CA2BB8">
      <w:pPr>
        <w:jc w:val="both"/>
      </w:pPr>
      <w:r>
        <w:rPr>
          <w:sz w:val="28"/>
          <w:szCs w:val="28"/>
        </w:rPr>
        <w:t>Ata Circunstanciada da 9ª</w:t>
      </w:r>
      <w:r w:rsidRPr="00696ADC">
        <w:rPr>
          <w:sz w:val="28"/>
          <w:szCs w:val="28"/>
        </w:rPr>
        <w:t xml:space="preserve"> Reunião, realizada em </w:t>
      </w:r>
      <w:smartTag w:uri="urn:schemas-microsoft-com:office:smarttags" w:element="date">
        <w:smartTagPr>
          <w:attr w:name="Year" w:val="2013"/>
          <w:attr w:name="Day" w:val="28"/>
          <w:attr w:name="Month" w:val="8"/>
          <w:attr w:name="ls" w:val="trans"/>
        </w:smartTagPr>
        <w:r>
          <w:rPr>
            <w:sz w:val="28"/>
            <w:szCs w:val="28"/>
          </w:rPr>
          <w:t>28 de agosto</w:t>
        </w:r>
        <w:r w:rsidRPr="00696ADC">
          <w:rPr>
            <w:sz w:val="28"/>
            <w:szCs w:val="28"/>
          </w:rPr>
          <w:t xml:space="preserve"> de 2013</w:t>
        </w:r>
      </w:smartTag>
      <w:r w:rsidRPr="00696ADC">
        <w:rPr>
          <w:sz w:val="28"/>
          <w:szCs w:val="28"/>
        </w:rPr>
        <w:t xml:space="preserve">, às </w:t>
      </w:r>
      <w:r>
        <w:rPr>
          <w:sz w:val="28"/>
          <w:szCs w:val="28"/>
        </w:rPr>
        <w:t>dez horas</w:t>
      </w:r>
      <w:r w:rsidRPr="007C6BB0">
        <w:rPr>
          <w:sz w:val="28"/>
          <w:szCs w:val="28"/>
        </w:rPr>
        <w:t>,</w:t>
      </w:r>
      <w:r>
        <w:rPr>
          <w:sz w:val="28"/>
          <w:szCs w:val="28"/>
        </w:rPr>
        <w:t xml:space="preserve"> na Sala nº 02</w:t>
      </w:r>
      <w:r w:rsidRPr="00696ADC">
        <w:rPr>
          <w:sz w:val="28"/>
          <w:szCs w:val="28"/>
        </w:rPr>
        <w:t xml:space="preserve"> da Ala Senador </w:t>
      </w:r>
      <w:r>
        <w:rPr>
          <w:sz w:val="28"/>
          <w:szCs w:val="28"/>
        </w:rPr>
        <w:t>Nilo Coelho</w:t>
      </w:r>
      <w:r w:rsidRPr="00696ADC">
        <w:rPr>
          <w:sz w:val="28"/>
          <w:szCs w:val="28"/>
        </w:rPr>
        <w:t xml:space="preserve">, que ocorreu sob a Presidência do </w:t>
      </w:r>
      <w:r w:rsidRPr="00696ADC">
        <w:rPr>
          <w:b/>
          <w:sz w:val="28"/>
          <w:szCs w:val="28"/>
        </w:rPr>
        <w:t>Ministro Luís Felipe Salomão</w:t>
      </w:r>
      <w:r w:rsidRPr="00696ADC">
        <w:rPr>
          <w:sz w:val="28"/>
          <w:szCs w:val="28"/>
        </w:rPr>
        <w:t xml:space="preserve"> e com a presença dos Senhores Juristas:</w:t>
      </w:r>
      <w:r>
        <w:rPr>
          <w:b/>
          <w:sz w:val="28"/>
          <w:szCs w:val="28"/>
        </w:rPr>
        <w:t xml:space="preserve"> </w:t>
      </w:r>
      <w:r w:rsidRPr="00696ADC">
        <w:rPr>
          <w:b/>
          <w:sz w:val="28"/>
          <w:szCs w:val="28"/>
        </w:rPr>
        <w:t>André Chateaubriand Pereira Diniz Martins</w:t>
      </w:r>
      <w:r>
        <w:rPr>
          <w:b/>
          <w:sz w:val="28"/>
          <w:szCs w:val="28"/>
        </w:rPr>
        <w:t xml:space="preserve">, </w:t>
      </w:r>
      <w:r w:rsidRPr="00696ADC">
        <w:rPr>
          <w:b/>
          <w:sz w:val="28"/>
          <w:szCs w:val="28"/>
        </w:rPr>
        <w:t>Marcelo Rossi Nobre</w:t>
      </w:r>
      <w:r>
        <w:rPr>
          <w:b/>
          <w:sz w:val="28"/>
          <w:szCs w:val="28"/>
        </w:rPr>
        <w:t xml:space="preserve"> </w:t>
      </w:r>
      <w:r>
        <w:rPr>
          <w:sz w:val="28"/>
          <w:szCs w:val="28"/>
        </w:rPr>
        <w:t xml:space="preserve">e </w:t>
      </w:r>
      <w:r w:rsidRPr="00696ADC">
        <w:rPr>
          <w:b/>
          <w:sz w:val="28"/>
          <w:szCs w:val="28"/>
        </w:rPr>
        <w:t>Roberta Maria Rangel</w:t>
      </w:r>
      <w:r w:rsidRPr="00CA2BB8">
        <w:rPr>
          <w:sz w:val="28"/>
          <w:szCs w:val="28"/>
        </w:rPr>
        <w:t>.</w:t>
      </w:r>
      <w:r w:rsidRPr="00696ADC">
        <w:rPr>
          <w:b/>
          <w:sz w:val="28"/>
          <w:szCs w:val="28"/>
        </w:rPr>
        <w:t xml:space="preserve"> </w:t>
      </w:r>
      <w:proofErr w:type="gramStart"/>
      <w:r w:rsidRPr="00696ADC">
        <w:rPr>
          <w:sz w:val="28"/>
          <w:szCs w:val="28"/>
        </w:rPr>
        <w:t>Deixaram</w:t>
      </w:r>
      <w:proofErr w:type="gramEnd"/>
      <w:r w:rsidRPr="00696ADC">
        <w:rPr>
          <w:sz w:val="28"/>
          <w:szCs w:val="28"/>
        </w:rPr>
        <w:t xml:space="preserve"> de comparecer, justificadamente</w:t>
      </w:r>
      <w:r w:rsidRPr="00696ADC">
        <w:rPr>
          <w:b/>
          <w:sz w:val="28"/>
          <w:szCs w:val="28"/>
        </w:rPr>
        <w:t xml:space="preserve">, Adriana Braghetta, </w:t>
      </w:r>
      <w:proofErr w:type="spellStart"/>
      <w:r w:rsidRPr="00696ADC">
        <w:rPr>
          <w:b/>
          <w:sz w:val="28"/>
          <w:szCs w:val="28"/>
        </w:rPr>
        <w:t>Adacir</w:t>
      </w:r>
      <w:proofErr w:type="spellEnd"/>
      <w:r w:rsidRPr="00696ADC">
        <w:rPr>
          <w:b/>
          <w:sz w:val="28"/>
          <w:szCs w:val="28"/>
        </w:rPr>
        <w:t xml:space="preserve"> Reis</w:t>
      </w:r>
      <w:r>
        <w:rPr>
          <w:b/>
          <w:sz w:val="28"/>
          <w:szCs w:val="28"/>
        </w:rPr>
        <w:t>,</w:t>
      </w:r>
      <w:r w:rsidRPr="00696ADC">
        <w:rPr>
          <w:b/>
          <w:sz w:val="28"/>
          <w:szCs w:val="28"/>
        </w:rPr>
        <w:t xml:space="preserve"> Caio Cesar Rocha</w:t>
      </w:r>
      <w:r>
        <w:rPr>
          <w:b/>
          <w:sz w:val="28"/>
          <w:szCs w:val="28"/>
        </w:rPr>
        <w:t>,</w:t>
      </w:r>
      <w:r>
        <w:t xml:space="preserve"> </w:t>
      </w:r>
      <w:r w:rsidRPr="00696ADC">
        <w:rPr>
          <w:b/>
          <w:sz w:val="28"/>
          <w:szCs w:val="28"/>
        </w:rPr>
        <w:t>Carlos Alberto Carmona, José Rogério Cruz e Tucci, Pedro Paulo Guerra Medeiros, Francisco Maia Neto, José Roberto de Castro Neves, Marcelo Henriques Ribeiro de Oliveira, Walton Alencar Rodrigues,</w:t>
      </w:r>
      <w:r>
        <w:rPr>
          <w:b/>
          <w:sz w:val="28"/>
          <w:szCs w:val="28"/>
        </w:rPr>
        <w:t xml:space="preserve"> </w:t>
      </w:r>
      <w:r w:rsidRPr="00696ADC">
        <w:rPr>
          <w:b/>
          <w:sz w:val="28"/>
          <w:szCs w:val="28"/>
        </w:rPr>
        <w:t xml:space="preserve">Silvia Rodrigues Pereira </w:t>
      </w:r>
      <w:proofErr w:type="spellStart"/>
      <w:r w:rsidRPr="00696ADC">
        <w:rPr>
          <w:b/>
          <w:sz w:val="28"/>
          <w:szCs w:val="28"/>
        </w:rPr>
        <w:t>Pachikoski</w:t>
      </w:r>
      <w:proofErr w:type="spellEnd"/>
      <w:r w:rsidRPr="00696ADC">
        <w:rPr>
          <w:b/>
          <w:sz w:val="28"/>
          <w:szCs w:val="28"/>
        </w:rPr>
        <w:t xml:space="preserve">, Francisco Antunes Maciel Müssnich, José Antônio </w:t>
      </w:r>
      <w:proofErr w:type="spellStart"/>
      <w:r w:rsidRPr="00696ADC">
        <w:rPr>
          <w:b/>
          <w:sz w:val="28"/>
          <w:szCs w:val="28"/>
        </w:rPr>
        <w:t>Fichtner</w:t>
      </w:r>
      <w:proofErr w:type="spellEnd"/>
      <w:r>
        <w:rPr>
          <w:b/>
          <w:sz w:val="28"/>
          <w:szCs w:val="28"/>
        </w:rPr>
        <w:t xml:space="preserve">, </w:t>
      </w:r>
      <w:r w:rsidRPr="00696ADC">
        <w:rPr>
          <w:b/>
          <w:sz w:val="28"/>
          <w:szCs w:val="28"/>
        </w:rPr>
        <w:t>Tatiana Lacerda Prazeres</w:t>
      </w:r>
      <w:r>
        <w:rPr>
          <w:b/>
          <w:sz w:val="28"/>
          <w:szCs w:val="28"/>
        </w:rPr>
        <w:t xml:space="preserve">, Marco Maciel, </w:t>
      </w:r>
      <w:r w:rsidRPr="00696ADC">
        <w:rPr>
          <w:b/>
          <w:sz w:val="28"/>
          <w:szCs w:val="28"/>
        </w:rPr>
        <w:t>Eduardo Arruda Alvim</w:t>
      </w:r>
      <w:r>
        <w:rPr>
          <w:b/>
          <w:sz w:val="28"/>
          <w:szCs w:val="28"/>
        </w:rPr>
        <w:t xml:space="preserve">, </w:t>
      </w:r>
      <w:r w:rsidRPr="00696ADC">
        <w:rPr>
          <w:b/>
          <w:sz w:val="28"/>
          <w:szCs w:val="28"/>
        </w:rPr>
        <w:t>Eleonora Coelh</w:t>
      </w:r>
      <w:r>
        <w:rPr>
          <w:b/>
          <w:sz w:val="28"/>
          <w:szCs w:val="28"/>
        </w:rPr>
        <w:t xml:space="preserve">o, </w:t>
      </w:r>
      <w:r w:rsidRPr="00696ADC">
        <w:rPr>
          <w:b/>
          <w:sz w:val="28"/>
          <w:szCs w:val="28"/>
        </w:rPr>
        <w:t>Tatiana Lacerda Prazeres</w:t>
      </w:r>
      <w:r>
        <w:rPr>
          <w:b/>
          <w:sz w:val="28"/>
          <w:szCs w:val="28"/>
        </w:rPr>
        <w:t xml:space="preserve"> </w:t>
      </w:r>
      <w:r w:rsidRPr="00A15056">
        <w:rPr>
          <w:sz w:val="28"/>
          <w:szCs w:val="28"/>
        </w:rPr>
        <w:t>e</w:t>
      </w:r>
      <w:r>
        <w:rPr>
          <w:b/>
          <w:sz w:val="28"/>
          <w:szCs w:val="28"/>
        </w:rPr>
        <w:t xml:space="preserve"> Ellen </w:t>
      </w:r>
      <w:proofErr w:type="spellStart"/>
      <w:r>
        <w:rPr>
          <w:b/>
          <w:sz w:val="28"/>
          <w:szCs w:val="28"/>
        </w:rPr>
        <w:t>Gracie</w:t>
      </w:r>
      <w:proofErr w:type="spellEnd"/>
      <w:r>
        <w:rPr>
          <w:b/>
          <w:sz w:val="28"/>
          <w:szCs w:val="28"/>
        </w:rPr>
        <w:t xml:space="preserve"> </w:t>
      </w:r>
      <w:proofErr w:type="spellStart"/>
      <w:r>
        <w:rPr>
          <w:b/>
          <w:sz w:val="28"/>
          <w:szCs w:val="28"/>
        </w:rPr>
        <w:t>Northfleet</w:t>
      </w:r>
      <w:proofErr w:type="spellEnd"/>
      <w:r w:rsidRPr="00C6070C">
        <w:rPr>
          <w:sz w:val="28"/>
          <w:szCs w:val="28"/>
        </w:rPr>
        <w:t>. Na condição de convidados</w:t>
      </w:r>
      <w:r>
        <w:rPr>
          <w:sz w:val="28"/>
          <w:szCs w:val="28"/>
        </w:rPr>
        <w:t xml:space="preserve"> expositores foram ouvidos os senhores</w:t>
      </w:r>
      <w:r w:rsidRPr="00A27E53">
        <w:rPr>
          <w:sz w:val="28"/>
          <w:szCs w:val="28"/>
        </w:rPr>
        <w:t>:</w:t>
      </w:r>
      <w:r>
        <w:rPr>
          <w:sz w:val="28"/>
          <w:szCs w:val="28"/>
        </w:rPr>
        <w:t xml:space="preserve"> </w:t>
      </w:r>
      <w:r w:rsidRPr="00CA2BB8">
        <w:rPr>
          <w:b/>
          <w:sz w:val="28"/>
          <w:szCs w:val="28"/>
        </w:rPr>
        <w:t>Dr. Amaury Oliva</w:t>
      </w:r>
      <w:r>
        <w:rPr>
          <w:sz w:val="28"/>
          <w:szCs w:val="28"/>
        </w:rPr>
        <w:t xml:space="preserve">, Diretor do </w:t>
      </w:r>
      <w:r w:rsidRPr="00CA2BB8">
        <w:rPr>
          <w:sz w:val="28"/>
          <w:szCs w:val="28"/>
        </w:rPr>
        <w:t>Departamento de Proteção e Defesa do Consumidor</w:t>
      </w:r>
      <w:r>
        <w:rPr>
          <w:sz w:val="28"/>
          <w:szCs w:val="28"/>
        </w:rPr>
        <w:t xml:space="preserve">, representando a Secretaria Nacional do Consumidor, em substituição à </w:t>
      </w:r>
      <w:r w:rsidRPr="00CA2BB8">
        <w:rPr>
          <w:b/>
          <w:sz w:val="28"/>
          <w:szCs w:val="28"/>
        </w:rPr>
        <w:t>Dra.</w:t>
      </w:r>
      <w:r w:rsidRPr="00CA2BB8">
        <w:rPr>
          <w:rFonts w:ascii="Arial" w:hAnsi="Arial" w:cs="Arial"/>
          <w:b/>
          <w:color w:val="444444"/>
          <w:lang w:val="pt-PT"/>
        </w:rPr>
        <w:t xml:space="preserve"> </w:t>
      </w:r>
      <w:r w:rsidRPr="00CA2BB8">
        <w:rPr>
          <w:b/>
          <w:sz w:val="28"/>
          <w:szCs w:val="28"/>
        </w:rPr>
        <w:t>Juliana Pereira da Silva</w:t>
      </w:r>
      <w:r>
        <w:rPr>
          <w:sz w:val="28"/>
          <w:szCs w:val="28"/>
        </w:rPr>
        <w:t>, Secretária Nacional do Consumidor</w:t>
      </w:r>
      <w:r w:rsidRPr="00CA2BB8">
        <w:rPr>
          <w:sz w:val="28"/>
          <w:szCs w:val="28"/>
        </w:rPr>
        <w:t xml:space="preserve">, </w:t>
      </w:r>
      <w:r w:rsidRPr="00CA2BB8">
        <w:rPr>
          <w:b/>
          <w:sz w:val="28"/>
          <w:szCs w:val="28"/>
        </w:rPr>
        <w:t xml:space="preserve">Dr. Roberto </w:t>
      </w:r>
      <w:proofErr w:type="spellStart"/>
      <w:r w:rsidRPr="00CA2BB8">
        <w:rPr>
          <w:b/>
          <w:sz w:val="28"/>
          <w:szCs w:val="28"/>
        </w:rPr>
        <w:t>Pasqualin</w:t>
      </w:r>
      <w:proofErr w:type="spellEnd"/>
      <w:r>
        <w:rPr>
          <w:sz w:val="28"/>
          <w:szCs w:val="28"/>
        </w:rPr>
        <w:t xml:space="preserve">, </w:t>
      </w:r>
      <w:r w:rsidRPr="00CA2BB8">
        <w:rPr>
          <w:sz w:val="28"/>
          <w:szCs w:val="28"/>
        </w:rPr>
        <w:t>Presidente</w:t>
      </w:r>
      <w:r>
        <w:rPr>
          <w:sz w:val="28"/>
          <w:szCs w:val="28"/>
        </w:rPr>
        <w:t xml:space="preserve"> do </w:t>
      </w:r>
      <w:r w:rsidRPr="00CA2BB8">
        <w:rPr>
          <w:sz w:val="28"/>
          <w:szCs w:val="28"/>
        </w:rPr>
        <w:t>Centro de Arbitragem da Câmara Americana de Comércio no Brasil</w:t>
      </w:r>
      <w:r>
        <w:rPr>
          <w:sz w:val="28"/>
          <w:szCs w:val="28"/>
        </w:rPr>
        <w:t xml:space="preserve">, </w:t>
      </w:r>
      <w:r w:rsidRPr="00CA2BB8">
        <w:rPr>
          <w:b/>
          <w:sz w:val="28"/>
          <w:szCs w:val="28"/>
        </w:rPr>
        <w:t xml:space="preserve">Dr. </w:t>
      </w:r>
      <w:proofErr w:type="spellStart"/>
      <w:r w:rsidRPr="00CA2BB8">
        <w:rPr>
          <w:b/>
          <w:sz w:val="28"/>
          <w:szCs w:val="28"/>
        </w:rPr>
        <w:t>Aldovrando</w:t>
      </w:r>
      <w:proofErr w:type="spellEnd"/>
      <w:r w:rsidRPr="00CA2BB8">
        <w:rPr>
          <w:b/>
          <w:sz w:val="28"/>
          <w:szCs w:val="28"/>
        </w:rPr>
        <w:t xml:space="preserve"> Teles Torres</w:t>
      </w:r>
      <w:r w:rsidRPr="00CA2BB8">
        <w:rPr>
          <w:sz w:val="28"/>
          <w:szCs w:val="28"/>
        </w:rPr>
        <w:t>,</w:t>
      </w:r>
      <w:r>
        <w:rPr>
          <w:sz w:val="28"/>
          <w:szCs w:val="28"/>
        </w:rPr>
        <w:t xml:space="preserve"> Assessor Jurídico da Câ</w:t>
      </w:r>
      <w:r w:rsidRPr="00CA2BB8">
        <w:rPr>
          <w:sz w:val="28"/>
          <w:szCs w:val="28"/>
        </w:rPr>
        <w:t>mara Brasileira de Mediação e Arbitragem Empresarial</w:t>
      </w:r>
      <w:r>
        <w:rPr>
          <w:sz w:val="28"/>
          <w:szCs w:val="28"/>
        </w:rPr>
        <w:t xml:space="preserve"> da </w:t>
      </w:r>
      <w:r w:rsidRPr="00C147C6">
        <w:rPr>
          <w:sz w:val="28"/>
          <w:szCs w:val="28"/>
        </w:rPr>
        <w:t>Confederação das Associações Comerciais e Empresariais do Brasil</w:t>
      </w:r>
      <w:r>
        <w:t xml:space="preserve">, </w:t>
      </w:r>
      <w:r w:rsidRPr="00C147C6">
        <w:rPr>
          <w:b/>
          <w:sz w:val="28"/>
          <w:szCs w:val="28"/>
        </w:rPr>
        <w:t>Dra. Ana Lucia Pereira</w:t>
      </w:r>
      <w:r>
        <w:rPr>
          <w:sz w:val="28"/>
          <w:szCs w:val="28"/>
        </w:rPr>
        <w:t xml:space="preserve">, </w:t>
      </w:r>
      <w:r w:rsidRPr="00CA2BB8">
        <w:rPr>
          <w:sz w:val="28"/>
          <w:szCs w:val="28"/>
        </w:rPr>
        <w:t>Presidente</w:t>
      </w:r>
      <w:r>
        <w:rPr>
          <w:sz w:val="28"/>
          <w:szCs w:val="28"/>
        </w:rPr>
        <w:t xml:space="preserve"> do </w:t>
      </w:r>
      <w:r w:rsidRPr="00CA2BB8">
        <w:rPr>
          <w:sz w:val="28"/>
          <w:szCs w:val="28"/>
        </w:rPr>
        <w:t>Conselho Nacional das Instituições de Mediação e Arbitragem</w:t>
      </w:r>
      <w:r>
        <w:rPr>
          <w:sz w:val="28"/>
          <w:szCs w:val="28"/>
        </w:rPr>
        <w:t xml:space="preserve"> - CONIMA, </w:t>
      </w:r>
      <w:r w:rsidRPr="00C147C6">
        <w:rPr>
          <w:b/>
          <w:sz w:val="28"/>
          <w:szCs w:val="28"/>
        </w:rPr>
        <w:t>Dra. Simone Andreia Pinto Ambrósio</w:t>
      </w:r>
      <w:r w:rsidRPr="00C147C6">
        <w:rPr>
          <w:sz w:val="28"/>
          <w:szCs w:val="28"/>
        </w:rPr>
        <w:t>,</w:t>
      </w:r>
      <w:r>
        <w:rPr>
          <w:sz w:val="28"/>
          <w:szCs w:val="28"/>
        </w:rPr>
        <w:t xml:space="preserve"> Diretora-Geral da </w:t>
      </w:r>
      <w:r w:rsidRPr="00CA2BB8">
        <w:rPr>
          <w:sz w:val="28"/>
          <w:szCs w:val="28"/>
        </w:rPr>
        <w:t>UNAFE – União dos Advog</w:t>
      </w:r>
      <w:r>
        <w:rPr>
          <w:sz w:val="28"/>
          <w:szCs w:val="28"/>
        </w:rPr>
        <w:t xml:space="preserve">ados Públicos Federais do Brasil, </w:t>
      </w:r>
      <w:r w:rsidRPr="00C147C6">
        <w:rPr>
          <w:b/>
          <w:sz w:val="28"/>
          <w:szCs w:val="28"/>
        </w:rPr>
        <w:t>Dr. Ricardo Pereira Junior</w:t>
      </w:r>
      <w:r w:rsidRPr="00C147C6">
        <w:rPr>
          <w:sz w:val="28"/>
          <w:szCs w:val="28"/>
        </w:rPr>
        <w:t xml:space="preserve">, </w:t>
      </w:r>
      <w:r w:rsidRPr="00CA2BB8">
        <w:rPr>
          <w:sz w:val="28"/>
          <w:szCs w:val="28"/>
        </w:rPr>
        <w:t>Juiz Coordenador</w:t>
      </w:r>
      <w:r>
        <w:rPr>
          <w:sz w:val="28"/>
          <w:szCs w:val="28"/>
        </w:rPr>
        <w:t xml:space="preserve">, </w:t>
      </w:r>
      <w:r w:rsidRPr="00CA2BB8">
        <w:rPr>
          <w:sz w:val="28"/>
          <w:szCs w:val="28"/>
        </w:rPr>
        <w:t>Centro Judiciário de Solução de Conflitos e Cidadanias do T</w:t>
      </w:r>
      <w:r>
        <w:rPr>
          <w:sz w:val="28"/>
          <w:szCs w:val="28"/>
        </w:rPr>
        <w:t xml:space="preserve">ribunal de </w:t>
      </w:r>
      <w:r w:rsidRPr="00CA2BB8">
        <w:rPr>
          <w:sz w:val="28"/>
          <w:szCs w:val="28"/>
        </w:rPr>
        <w:t>J</w:t>
      </w:r>
      <w:r>
        <w:rPr>
          <w:sz w:val="28"/>
          <w:szCs w:val="28"/>
        </w:rPr>
        <w:t xml:space="preserve">ustiça de </w:t>
      </w:r>
      <w:r w:rsidRPr="00CA2BB8">
        <w:rPr>
          <w:sz w:val="28"/>
          <w:szCs w:val="28"/>
        </w:rPr>
        <w:t>S</w:t>
      </w:r>
      <w:r>
        <w:rPr>
          <w:sz w:val="28"/>
          <w:szCs w:val="28"/>
        </w:rPr>
        <w:t xml:space="preserve">ão Paulo – CEJUSC/SP, </w:t>
      </w:r>
      <w:r w:rsidRPr="00C147C6">
        <w:rPr>
          <w:b/>
          <w:sz w:val="28"/>
          <w:szCs w:val="28"/>
        </w:rPr>
        <w:t xml:space="preserve">Dr. Rogério Portugal </w:t>
      </w:r>
      <w:proofErr w:type="spellStart"/>
      <w:r w:rsidRPr="00C147C6">
        <w:rPr>
          <w:b/>
          <w:sz w:val="28"/>
          <w:szCs w:val="28"/>
        </w:rPr>
        <w:t>Bacellar</w:t>
      </w:r>
      <w:proofErr w:type="spellEnd"/>
      <w:r w:rsidRPr="00C147C6">
        <w:rPr>
          <w:sz w:val="28"/>
          <w:szCs w:val="28"/>
        </w:rPr>
        <w:t xml:space="preserve">, </w:t>
      </w:r>
      <w:r w:rsidRPr="00CA2BB8">
        <w:rPr>
          <w:sz w:val="28"/>
          <w:szCs w:val="28"/>
        </w:rPr>
        <w:t>Presidente</w:t>
      </w:r>
      <w:r>
        <w:rPr>
          <w:sz w:val="28"/>
          <w:szCs w:val="28"/>
        </w:rPr>
        <w:t xml:space="preserve"> da </w:t>
      </w:r>
      <w:r w:rsidRPr="00CA2BB8">
        <w:rPr>
          <w:sz w:val="28"/>
          <w:szCs w:val="28"/>
        </w:rPr>
        <w:t>Associação dos Notários e Registradores do Brasil - ANOREG/BR</w:t>
      </w:r>
      <w:r>
        <w:rPr>
          <w:sz w:val="28"/>
          <w:szCs w:val="28"/>
        </w:rPr>
        <w:t xml:space="preserve">. </w:t>
      </w:r>
      <w:r>
        <w:rPr>
          <w:bCs/>
          <w:sz w:val="28"/>
          <w:szCs w:val="28"/>
        </w:rPr>
        <w:t xml:space="preserve">Após a abertura da Reunião, o Presidente passou a palavra para os expositores. Após as </w:t>
      </w:r>
      <w:r>
        <w:rPr>
          <w:bCs/>
          <w:sz w:val="28"/>
          <w:szCs w:val="28"/>
        </w:rPr>
        <w:lastRenderedPageBreak/>
        <w:t xml:space="preserve">exposições, os membros da Comissão fizeram apontamentos e comentário. Às </w:t>
      </w:r>
      <w:smartTag w:uri="urn:schemas-microsoft-com:office:smarttags" w:element="time">
        <w:smartTagPr>
          <w:attr w:name="Minute" w:val="50"/>
          <w:attr w:name="Hour" w:val="11"/>
        </w:smartTagPr>
        <w:r>
          <w:rPr>
            <w:bCs/>
            <w:sz w:val="28"/>
            <w:szCs w:val="28"/>
          </w:rPr>
          <w:t>11h50</w:t>
        </w:r>
      </w:smartTag>
      <w:r>
        <w:rPr>
          <w:bCs/>
          <w:sz w:val="28"/>
          <w:szCs w:val="28"/>
        </w:rPr>
        <w:t xml:space="preserve">, o Presidente teve que se ausentar oportunidade em que passou a presidência, “ad </w:t>
      </w:r>
      <w:proofErr w:type="spellStart"/>
      <w:r>
        <w:rPr>
          <w:bCs/>
          <w:sz w:val="28"/>
          <w:szCs w:val="28"/>
        </w:rPr>
        <w:t>hoc</w:t>
      </w:r>
      <w:proofErr w:type="spellEnd"/>
      <w:r>
        <w:rPr>
          <w:bCs/>
          <w:sz w:val="28"/>
          <w:szCs w:val="28"/>
        </w:rPr>
        <w:t>”, para o Dr. Marcelo Rossi Nobre. Com o fim do debate entre os membros e os expositores, a reunião</w:t>
      </w:r>
      <w:r w:rsidRPr="00A15056">
        <w:rPr>
          <w:bCs/>
          <w:sz w:val="28"/>
          <w:szCs w:val="28"/>
        </w:rPr>
        <w:t xml:space="preserve"> foi encerrada.</w:t>
      </w:r>
    </w:p>
    <w:p w:rsidR="004C24A1" w:rsidRPr="00696ADC" w:rsidRDefault="004C24A1" w:rsidP="00696ADC">
      <w:pPr>
        <w:jc w:val="both"/>
        <w:rPr>
          <w:b/>
          <w:bCs/>
          <w:sz w:val="28"/>
          <w:szCs w:val="28"/>
        </w:rPr>
      </w:pPr>
    </w:p>
    <w:p w:rsidR="004C24A1" w:rsidRPr="00696ADC" w:rsidRDefault="004C24A1" w:rsidP="00696ADC">
      <w:pPr>
        <w:ind w:firstLine="1440"/>
        <w:jc w:val="both"/>
        <w:rPr>
          <w:sz w:val="28"/>
          <w:szCs w:val="28"/>
        </w:rPr>
      </w:pP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Bom dia a todos! </w:t>
      </w:r>
    </w:p>
    <w:p w:rsidR="0019325B" w:rsidRPr="0019325B" w:rsidRDefault="0019325B" w:rsidP="0019325B">
      <w:pPr>
        <w:ind w:firstLine="1440"/>
        <w:jc w:val="both"/>
        <w:rPr>
          <w:sz w:val="28"/>
          <w:szCs w:val="28"/>
        </w:rPr>
      </w:pPr>
      <w:r w:rsidRPr="0019325B">
        <w:rPr>
          <w:sz w:val="28"/>
          <w:szCs w:val="28"/>
        </w:rPr>
        <w:t xml:space="preserve">É um prazer renovado contar com a participação tanto dos membros da Comissão quanto também de nossos convidados para as audiências públicas de hoje. </w:t>
      </w:r>
    </w:p>
    <w:p w:rsidR="0019325B" w:rsidRPr="0019325B" w:rsidRDefault="0019325B" w:rsidP="0019325B">
      <w:pPr>
        <w:ind w:firstLine="1440"/>
        <w:jc w:val="both"/>
        <w:rPr>
          <w:sz w:val="28"/>
          <w:szCs w:val="28"/>
        </w:rPr>
      </w:pPr>
      <w:r w:rsidRPr="0019325B">
        <w:rPr>
          <w:sz w:val="28"/>
          <w:szCs w:val="28"/>
        </w:rPr>
        <w:t>Eu tenho que cumprir a regra regimental.</w:t>
      </w:r>
    </w:p>
    <w:p w:rsidR="0019325B" w:rsidRPr="0019325B" w:rsidRDefault="0019325B" w:rsidP="0019325B">
      <w:pPr>
        <w:ind w:firstLine="1440"/>
        <w:jc w:val="both"/>
        <w:rPr>
          <w:sz w:val="28"/>
          <w:szCs w:val="28"/>
        </w:rPr>
      </w:pPr>
      <w:r w:rsidRPr="0019325B">
        <w:rPr>
          <w:sz w:val="28"/>
          <w:szCs w:val="28"/>
        </w:rPr>
        <w:t xml:space="preserve">Havendo número, declaro aberta a 9ª Reunião da Comissão, destinada à elaboração de anteprojeto de Lei de Arbitragem e mediação, criada pelo Requerimento nº 702, de 2012, e aditada pelo Requerimento nº 854, de 2012, ambos de autoria do Senador Renan Calheiros. </w:t>
      </w:r>
    </w:p>
    <w:p w:rsidR="0019325B" w:rsidRPr="0019325B" w:rsidRDefault="0019325B" w:rsidP="0019325B">
      <w:pPr>
        <w:ind w:firstLine="1440"/>
        <w:jc w:val="both"/>
        <w:rPr>
          <w:sz w:val="28"/>
          <w:szCs w:val="28"/>
        </w:rPr>
      </w:pPr>
      <w:r w:rsidRPr="0019325B">
        <w:rPr>
          <w:sz w:val="28"/>
          <w:szCs w:val="28"/>
        </w:rPr>
        <w:t>Sejam todos muito bem-vindos!</w:t>
      </w:r>
    </w:p>
    <w:p w:rsidR="0019325B" w:rsidRPr="0019325B" w:rsidRDefault="0019325B" w:rsidP="0019325B">
      <w:pPr>
        <w:ind w:firstLine="1440"/>
        <w:jc w:val="both"/>
        <w:rPr>
          <w:sz w:val="28"/>
          <w:szCs w:val="28"/>
        </w:rPr>
      </w:pPr>
      <w:r w:rsidRPr="0019325B">
        <w:rPr>
          <w:sz w:val="28"/>
          <w:szCs w:val="28"/>
        </w:rPr>
        <w:t xml:space="preserve">Como vem acontecendo nas nossas audiências públicas, que têm sido – devo dizer – muito proveitosas, também contamos com a transmissão ao vivo pela internet, no Portal do Senado Federal. Todos esses debates nossos são gravados para posterior exibição tanto na TV Senado quanto para a exibição na Comissão, porque, como é transmitida ao vivo, muitos dos nossos integrantes da Comissão e o público externo participam e acompanham os nossos debates. </w:t>
      </w:r>
    </w:p>
    <w:p w:rsidR="0019325B" w:rsidRPr="0019325B" w:rsidRDefault="0019325B" w:rsidP="0019325B">
      <w:pPr>
        <w:ind w:firstLine="1440"/>
        <w:jc w:val="both"/>
        <w:rPr>
          <w:sz w:val="28"/>
          <w:szCs w:val="28"/>
        </w:rPr>
      </w:pPr>
      <w:r w:rsidRPr="0019325B">
        <w:rPr>
          <w:sz w:val="28"/>
          <w:szCs w:val="28"/>
        </w:rPr>
        <w:t xml:space="preserve">A dinâmica é a seguinte: normalmente nós ouvimos as intervenções por um tempo de 15 minutos para cada um – hoje é o dia em que temos mais expositores –, em seguida, informalmente, os integrantes da Comissão fazem considerações, indagam dos senhores, e, no fim, se sobrar tempo, nós ainda ouvimos quem nos honra com a sua presença. Essa é a dinâmica dos nossos trabalhos. </w:t>
      </w:r>
    </w:p>
    <w:p w:rsidR="0019325B" w:rsidRPr="0019325B" w:rsidRDefault="0019325B" w:rsidP="0019325B">
      <w:pPr>
        <w:ind w:firstLine="1440"/>
        <w:jc w:val="both"/>
        <w:rPr>
          <w:sz w:val="28"/>
          <w:szCs w:val="28"/>
        </w:rPr>
      </w:pPr>
      <w:r w:rsidRPr="0019325B">
        <w:rPr>
          <w:sz w:val="28"/>
          <w:szCs w:val="28"/>
        </w:rPr>
        <w:t xml:space="preserve">Eu vou convidar, então, para integrar a Mesa, os expositores de hoje. E nós seguiremos a mesma ordem das exposições. </w:t>
      </w:r>
    </w:p>
    <w:p w:rsidR="0019325B" w:rsidRPr="0019325B" w:rsidRDefault="0019325B" w:rsidP="0019325B">
      <w:pPr>
        <w:ind w:firstLine="1440"/>
        <w:jc w:val="both"/>
        <w:rPr>
          <w:sz w:val="28"/>
          <w:szCs w:val="28"/>
        </w:rPr>
      </w:pPr>
      <w:r w:rsidRPr="0019325B">
        <w:rPr>
          <w:sz w:val="28"/>
          <w:szCs w:val="28"/>
        </w:rPr>
        <w:t xml:space="preserve">Pela </w:t>
      </w:r>
      <w:proofErr w:type="spellStart"/>
      <w:r w:rsidRPr="0019325B">
        <w:rPr>
          <w:sz w:val="28"/>
          <w:szCs w:val="28"/>
        </w:rPr>
        <w:t>Senacon</w:t>
      </w:r>
      <w:proofErr w:type="spellEnd"/>
      <w:r w:rsidRPr="0019325B">
        <w:rPr>
          <w:sz w:val="28"/>
          <w:szCs w:val="28"/>
        </w:rPr>
        <w:t xml:space="preserve"> – Secretaria Nacional do Consumidor –, Dr. Amaury Oliva, a quem convido para vir à Mesa, por favor; o Presidente do Centro de Arbitragem da Câmara Americana de Comércio no Brasil, Dr. Roberto </w:t>
      </w:r>
      <w:proofErr w:type="spellStart"/>
      <w:r w:rsidRPr="0019325B">
        <w:rPr>
          <w:sz w:val="28"/>
          <w:szCs w:val="28"/>
        </w:rPr>
        <w:t>Pasqualin</w:t>
      </w:r>
      <w:proofErr w:type="spellEnd"/>
      <w:r w:rsidRPr="0019325B">
        <w:rPr>
          <w:sz w:val="28"/>
          <w:szCs w:val="28"/>
        </w:rPr>
        <w:t xml:space="preserve"> – peço que venha também –; o Dr. </w:t>
      </w:r>
      <w:proofErr w:type="spellStart"/>
      <w:r w:rsidRPr="0019325B">
        <w:rPr>
          <w:sz w:val="28"/>
          <w:szCs w:val="28"/>
        </w:rPr>
        <w:t>Aldovrando</w:t>
      </w:r>
      <w:proofErr w:type="spellEnd"/>
      <w:r w:rsidRPr="0019325B">
        <w:rPr>
          <w:sz w:val="28"/>
          <w:szCs w:val="28"/>
        </w:rPr>
        <w:t xml:space="preserve"> Teles Torres, que é Assessor Jurídico da Câmara Brasileira de Mediação e Arbitragem Empresarial; a Dr</w:t>
      </w:r>
      <w:r w:rsidRPr="0019325B">
        <w:rPr>
          <w:sz w:val="28"/>
          <w:szCs w:val="28"/>
          <w:vertAlign w:val="superscript"/>
        </w:rPr>
        <w:t>a</w:t>
      </w:r>
      <w:r w:rsidRPr="0019325B">
        <w:rPr>
          <w:sz w:val="28"/>
          <w:szCs w:val="28"/>
        </w:rPr>
        <w:t xml:space="preserve"> Ana Lucia Pereira, Presidente do Conselho </w:t>
      </w:r>
      <w:r w:rsidRPr="0019325B">
        <w:rPr>
          <w:sz w:val="28"/>
          <w:szCs w:val="28"/>
        </w:rPr>
        <w:lastRenderedPageBreak/>
        <w:t>Nacional das Instituições de Mediação e Arbitragem; a Dr</w:t>
      </w:r>
      <w:r w:rsidRPr="0019325B">
        <w:rPr>
          <w:sz w:val="28"/>
          <w:szCs w:val="28"/>
          <w:vertAlign w:val="superscript"/>
        </w:rPr>
        <w:t>a</w:t>
      </w:r>
      <w:r w:rsidRPr="0019325B">
        <w:rPr>
          <w:sz w:val="28"/>
          <w:szCs w:val="28"/>
        </w:rPr>
        <w:t xml:space="preserve"> Simone Ambrósio, que representa a </w:t>
      </w:r>
      <w:proofErr w:type="spellStart"/>
      <w:r w:rsidRPr="0019325B">
        <w:rPr>
          <w:sz w:val="28"/>
          <w:szCs w:val="28"/>
        </w:rPr>
        <w:t>Unafe</w:t>
      </w:r>
      <w:proofErr w:type="spellEnd"/>
      <w:r w:rsidRPr="0019325B">
        <w:rPr>
          <w:sz w:val="28"/>
          <w:szCs w:val="28"/>
        </w:rPr>
        <w:t xml:space="preserve">, que é a União dos Advogados Públicos Federais do Brasil. </w:t>
      </w:r>
    </w:p>
    <w:p w:rsidR="0019325B" w:rsidRPr="0019325B" w:rsidRDefault="0019325B" w:rsidP="0019325B">
      <w:pPr>
        <w:ind w:firstLine="1440"/>
        <w:jc w:val="both"/>
        <w:rPr>
          <w:sz w:val="28"/>
          <w:szCs w:val="28"/>
        </w:rPr>
      </w:pPr>
      <w:r w:rsidRPr="0019325B">
        <w:rPr>
          <w:sz w:val="28"/>
          <w:szCs w:val="28"/>
        </w:rPr>
        <w:t xml:space="preserve">O Dr. Ricardo Pereira Junior está aí? </w:t>
      </w:r>
      <w:r w:rsidRPr="0019325B">
        <w:rPr>
          <w:i/>
          <w:iCs/>
          <w:sz w:val="28"/>
          <w:szCs w:val="28"/>
        </w:rPr>
        <w:t xml:space="preserve">(Pausa.) </w:t>
      </w:r>
      <w:r w:rsidRPr="0019325B">
        <w:rPr>
          <w:sz w:val="28"/>
          <w:szCs w:val="28"/>
        </w:rPr>
        <w:t xml:space="preserve">Não. </w:t>
      </w:r>
    </w:p>
    <w:p w:rsidR="0019325B" w:rsidRPr="0019325B" w:rsidRDefault="0019325B" w:rsidP="0019325B">
      <w:pPr>
        <w:ind w:firstLine="1440"/>
        <w:jc w:val="both"/>
        <w:rPr>
          <w:sz w:val="28"/>
          <w:szCs w:val="28"/>
        </w:rPr>
      </w:pPr>
      <w:r w:rsidRPr="0019325B">
        <w:rPr>
          <w:sz w:val="28"/>
          <w:szCs w:val="28"/>
        </w:rPr>
        <w:t xml:space="preserve">O Dr. Rogério Portugal </w:t>
      </w:r>
      <w:proofErr w:type="spellStart"/>
      <w:r w:rsidRPr="0019325B">
        <w:rPr>
          <w:sz w:val="28"/>
          <w:szCs w:val="28"/>
        </w:rPr>
        <w:t>Bacellar</w:t>
      </w:r>
      <w:proofErr w:type="spellEnd"/>
      <w:r w:rsidRPr="0019325B">
        <w:rPr>
          <w:sz w:val="28"/>
          <w:szCs w:val="28"/>
        </w:rPr>
        <w:t xml:space="preserve">, Presidente da </w:t>
      </w:r>
      <w:proofErr w:type="spellStart"/>
      <w:r w:rsidRPr="0019325B">
        <w:rPr>
          <w:sz w:val="28"/>
          <w:szCs w:val="28"/>
        </w:rPr>
        <w:t>Anoreg</w:t>
      </w:r>
      <w:proofErr w:type="spellEnd"/>
      <w:r w:rsidRPr="0019325B">
        <w:rPr>
          <w:sz w:val="28"/>
          <w:szCs w:val="28"/>
        </w:rPr>
        <w:t>, que é a Associação dos Notários e Registradores do Brasil.</w:t>
      </w:r>
    </w:p>
    <w:p w:rsidR="0019325B" w:rsidRPr="0019325B" w:rsidRDefault="0019325B" w:rsidP="0019325B">
      <w:pPr>
        <w:ind w:firstLine="1440"/>
        <w:jc w:val="both"/>
        <w:rPr>
          <w:sz w:val="28"/>
          <w:szCs w:val="28"/>
        </w:rPr>
      </w:pPr>
      <w:r w:rsidRPr="0019325B">
        <w:rPr>
          <w:sz w:val="28"/>
          <w:szCs w:val="28"/>
        </w:rPr>
        <w:t>Volto a dizer que nossos trabalhos têm sido muitíssimos proveitosos para a Comissão, que hoje, aqui, se faz presente pelos colegas – da esquerda para a direita: o Dr. Marcelo Nobre, o Dr. André Chateaubriand, a Dr</w:t>
      </w:r>
      <w:r w:rsidRPr="0019325B">
        <w:rPr>
          <w:sz w:val="28"/>
          <w:szCs w:val="28"/>
          <w:vertAlign w:val="superscript"/>
        </w:rPr>
        <w:t>a</w:t>
      </w:r>
      <w:r w:rsidRPr="0019325B">
        <w:rPr>
          <w:sz w:val="28"/>
          <w:szCs w:val="28"/>
        </w:rPr>
        <w:t xml:space="preserve"> Roberta Rangel e a nossa Juíza </w:t>
      </w:r>
      <w:proofErr w:type="spellStart"/>
      <w:r w:rsidRPr="0019325B">
        <w:rPr>
          <w:sz w:val="28"/>
          <w:szCs w:val="28"/>
        </w:rPr>
        <w:t>Mariella</w:t>
      </w:r>
      <w:proofErr w:type="spellEnd"/>
      <w:r w:rsidRPr="0019325B">
        <w:rPr>
          <w:sz w:val="28"/>
          <w:szCs w:val="28"/>
        </w:rPr>
        <w:t xml:space="preserve">. </w:t>
      </w:r>
    </w:p>
    <w:p w:rsidR="0019325B" w:rsidRPr="0019325B" w:rsidRDefault="0019325B" w:rsidP="0019325B">
      <w:pPr>
        <w:ind w:firstLine="1440"/>
        <w:jc w:val="both"/>
        <w:rPr>
          <w:i/>
          <w:iCs/>
          <w:sz w:val="28"/>
          <w:szCs w:val="28"/>
        </w:rPr>
      </w:pPr>
      <w:r w:rsidRPr="0019325B">
        <w:rPr>
          <w:sz w:val="28"/>
          <w:szCs w:val="28"/>
        </w:rPr>
        <w:t xml:space="preserve">Prontos? Todos acomodados? </w:t>
      </w:r>
      <w:r w:rsidRPr="0019325B">
        <w:rPr>
          <w:i/>
          <w:iCs/>
          <w:sz w:val="28"/>
          <w:szCs w:val="28"/>
        </w:rPr>
        <w:t>(Pausa.)</w:t>
      </w:r>
    </w:p>
    <w:p w:rsidR="0019325B" w:rsidRPr="0019325B" w:rsidRDefault="0019325B" w:rsidP="0019325B">
      <w:pPr>
        <w:ind w:firstLine="1440"/>
        <w:jc w:val="both"/>
        <w:rPr>
          <w:sz w:val="28"/>
          <w:szCs w:val="28"/>
        </w:rPr>
      </w:pPr>
      <w:r w:rsidRPr="0019325B">
        <w:rPr>
          <w:sz w:val="28"/>
          <w:szCs w:val="28"/>
        </w:rPr>
        <w:t>Também temos adotado o seguinte critério: nós dispensamos a leitura de currículo e apresentação. Os expositores, quando abordarem os temas, se desejarem, podem fazer um resumo brevíssimo da instituição que representam. Então, se quiserem, fique à vontade para a apresentação e também para tecerem consideração sobre a experiência que têm nos assuntos que abordarão.</w:t>
      </w:r>
    </w:p>
    <w:p w:rsidR="0019325B" w:rsidRPr="0019325B" w:rsidRDefault="0019325B" w:rsidP="0019325B">
      <w:pPr>
        <w:ind w:firstLine="1440"/>
        <w:jc w:val="both"/>
        <w:rPr>
          <w:sz w:val="28"/>
          <w:szCs w:val="28"/>
        </w:rPr>
      </w:pPr>
      <w:r w:rsidRPr="0019325B">
        <w:rPr>
          <w:sz w:val="28"/>
          <w:szCs w:val="28"/>
        </w:rPr>
        <w:t xml:space="preserve">Portanto, dispensados esses currículos, porque todos nós já os conhecemos, são expositores que atuam nesse segmento. </w:t>
      </w:r>
    </w:p>
    <w:p w:rsidR="0019325B" w:rsidRPr="0019325B" w:rsidRDefault="0019325B" w:rsidP="0019325B">
      <w:pPr>
        <w:ind w:firstLine="1440"/>
        <w:jc w:val="both"/>
        <w:rPr>
          <w:sz w:val="28"/>
          <w:szCs w:val="28"/>
        </w:rPr>
      </w:pPr>
      <w:r w:rsidRPr="0019325B">
        <w:rPr>
          <w:sz w:val="28"/>
          <w:szCs w:val="28"/>
        </w:rPr>
        <w:t>Também adianto que, ao final, cumprimentaremos a todos pela participação antes de iniciarmos os debates, para também não perdermos tempo com o cumprimento a cada um.</w:t>
      </w:r>
    </w:p>
    <w:p w:rsidR="0019325B" w:rsidRPr="0019325B" w:rsidRDefault="0019325B" w:rsidP="0019325B">
      <w:pPr>
        <w:ind w:firstLine="1440"/>
        <w:jc w:val="both"/>
        <w:rPr>
          <w:sz w:val="28"/>
          <w:szCs w:val="28"/>
        </w:rPr>
      </w:pPr>
      <w:r w:rsidRPr="0019325B">
        <w:rPr>
          <w:sz w:val="28"/>
          <w:szCs w:val="28"/>
        </w:rPr>
        <w:t xml:space="preserve">Então, sem mais delonga, vamos iniciar o debate, concedendo a palavra ao Dr. Amaury Oliva, que representa aqui a </w:t>
      </w:r>
      <w:proofErr w:type="spellStart"/>
      <w:r w:rsidRPr="0019325B">
        <w:rPr>
          <w:sz w:val="28"/>
          <w:szCs w:val="28"/>
        </w:rPr>
        <w:t>Senacon</w:t>
      </w:r>
      <w:proofErr w:type="spellEnd"/>
      <w:r w:rsidRPr="0019325B">
        <w:rPr>
          <w:sz w:val="28"/>
          <w:szCs w:val="28"/>
        </w:rPr>
        <w:t>.</w:t>
      </w:r>
    </w:p>
    <w:p w:rsidR="0019325B" w:rsidRPr="0019325B" w:rsidRDefault="0019325B" w:rsidP="0019325B">
      <w:pPr>
        <w:ind w:firstLine="1440"/>
        <w:jc w:val="both"/>
        <w:rPr>
          <w:sz w:val="28"/>
          <w:szCs w:val="28"/>
        </w:rPr>
      </w:pPr>
      <w:r w:rsidRPr="0019325B">
        <w:rPr>
          <w:sz w:val="28"/>
          <w:szCs w:val="28"/>
        </w:rPr>
        <w:t>O senhor tem 15 minutos, Dr. Amaury.</w:t>
      </w:r>
    </w:p>
    <w:p w:rsidR="0019325B" w:rsidRPr="0019325B" w:rsidRDefault="0019325B" w:rsidP="0019325B">
      <w:pPr>
        <w:ind w:firstLine="1440"/>
        <w:jc w:val="both"/>
        <w:rPr>
          <w:sz w:val="28"/>
          <w:szCs w:val="28"/>
        </w:rPr>
      </w:pPr>
      <w:r w:rsidRPr="0019325B">
        <w:rPr>
          <w:b/>
          <w:bCs/>
          <w:sz w:val="28"/>
          <w:szCs w:val="28"/>
        </w:rPr>
        <w:t>O SR. AMAURY OLIVA</w:t>
      </w:r>
      <w:r w:rsidRPr="0019325B">
        <w:rPr>
          <w:sz w:val="28"/>
          <w:szCs w:val="28"/>
        </w:rPr>
        <w:t xml:space="preserve"> – Bom dia a todas e a todos!</w:t>
      </w:r>
    </w:p>
    <w:p w:rsidR="0019325B" w:rsidRPr="0019325B" w:rsidRDefault="0019325B" w:rsidP="0019325B">
      <w:pPr>
        <w:ind w:firstLine="1440"/>
        <w:jc w:val="both"/>
        <w:rPr>
          <w:sz w:val="28"/>
          <w:szCs w:val="28"/>
        </w:rPr>
      </w:pPr>
      <w:r w:rsidRPr="0019325B">
        <w:rPr>
          <w:sz w:val="28"/>
          <w:szCs w:val="28"/>
        </w:rPr>
        <w:t xml:space="preserve">Inicialmente, eu queria cumprimentar o Ministro Luís Felipe Salomão, na pessoa de quem eu cumprimento meus colegas de Mesa. Também queria cumprimentar os membros da Comissão. </w:t>
      </w:r>
    </w:p>
    <w:p w:rsidR="0019325B" w:rsidRPr="0019325B" w:rsidRDefault="0019325B" w:rsidP="0019325B">
      <w:pPr>
        <w:ind w:firstLine="1440"/>
        <w:jc w:val="both"/>
        <w:rPr>
          <w:sz w:val="28"/>
          <w:szCs w:val="28"/>
        </w:rPr>
      </w:pPr>
      <w:r w:rsidRPr="0019325B">
        <w:rPr>
          <w:sz w:val="28"/>
          <w:szCs w:val="28"/>
        </w:rPr>
        <w:t xml:space="preserve">Eu queria agradecer o convite feito à Secretaria Nacional do Consumidor do Ministério da Justiça. Vocês todos conhecem um pouco a história da Secretaria. É uma Secretaria relativamente nova, criada ano passado em substituição ao antigo Departamento de Proteção e Defesa do Consumidor, que era o órgão que coordenava a Política Nacional das Relações de Consumo. Hoje essa coordenação é feita pela Secretaria, que, além de elaborar e executar a Política Nacional das Relações de Consumo, ela coordena o Sistema Nacional de Defesa do Consumidor, que é formado pelos </w:t>
      </w:r>
      <w:proofErr w:type="spellStart"/>
      <w:r w:rsidRPr="0019325B">
        <w:rPr>
          <w:sz w:val="28"/>
          <w:szCs w:val="28"/>
        </w:rPr>
        <w:t>PROCONs</w:t>
      </w:r>
      <w:proofErr w:type="spellEnd"/>
      <w:r w:rsidRPr="0019325B">
        <w:rPr>
          <w:sz w:val="28"/>
          <w:szCs w:val="28"/>
        </w:rPr>
        <w:t xml:space="preserve"> – hoje nós </w:t>
      </w:r>
      <w:proofErr w:type="gramStart"/>
      <w:r w:rsidRPr="0019325B">
        <w:rPr>
          <w:sz w:val="28"/>
          <w:szCs w:val="28"/>
        </w:rPr>
        <w:t>temos,</w:t>
      </w:r>
      <w:proofErr w:type="gramEnd"/>
      <w:r w:rsidRPr="0019325B">
        <w:rPr>
          <w:sz w:val="28"/>
          <w:szCs w:val="28"/>
        </w:rPr>
        <w:t xml:space="preserve"> no Brasil, aproximadamente, 400 </w:t>
      </w:r>
      <w:proofErr w:type="spellStart"/>
      <w:r w:rsidRPr="0019325B">
        <w:rPr>
          <w:sz w:val="28"/>
          <w:szCs w:val="28"/>
        </w:rPr>
        <w:lastRenderedPageBreak/>
        <w:t>PROCONs</w:t>
      </w:r>
      <w:proofErr w:type="spellEnd"/>
      <w:r w:rsidRPr="0019325B">
        <w:rPr>
          <w:sz w:val="28"/>
          <w:szCs w:val="28"/>
        </w:rPr>
        <w:t xml:space="preserve">, nos Estados e Municípios –; formado também pelos Ministérios Públicos, que atuam na defesa do consumidor; pela Defensoria Pública – tanto o Ministério Público como a Defensoria Pública em todos os Estados do País –; e pelas entidades civis de defesa do consumidor. São os quatro integrantes do sistema. Hoje todos esses integrantes têm as suas associações. </w:t>
      </w:r>
    </w:p>
    <w:p w:rsidR="0019325B" w:rsidRPr="0019325B" w:rsidRDefault="0019325B" w:rsidP="0019325B">
      <w:pPr>
        <w:ind w:firstLine="1440"/>
        <w:jc w:val="both"/>
        <w:rPr>
          <w:sz w:val="28"/>
          <w:szCs w:val="28"/>
        </w:rPr>
      </w:pPr>
      <w:r w:rsidRPr="0019325B">
        <w:rPr>
          <w:sz w:val="28"/>
          <w:szCs w:val="28"/>
        </w:rPr>
        <w:t xml:space="preserve">Também temos, a cada dia, nos aproximado mais do Fórum Nacional dos Juizados Especiais – </w:t>
      </w:r>
      <w:proofErr w:type="spellStart"/>
      <w:r w:rsidRPr="0019325B">
        <w:rPr>
          <w:sz w:val="28"/>
          <w:szCs w:val="28"/>
        </w:rPr>
        <w:t>Fonaje</w:t>
      </w:r>
      <w:proofErr w:type="spellEnd"/>
      <w:r w:rsidRPr="0019325B">
        <w:rPr>
          <w:sz w:val="28"/>
          <w:szCs w:val="28"/>
        </w:rPr>
        <w:t xml:space="preserve"> –, tendo em vista que, nas demandas de consumo, as ações são em massa e atingem tanto os </w:t>
      </w:r>
      <w:proofErr w:type="spellStart"/>
      <w:r w:rsidRPr="0019325B">
        <w:rPr>
          <w:sz w:val="28"/>
          <w:szCs w:val="28"/>
        </w:rPr>
        <w:t>PROCONs</w:t>
      </w:r>
      <w:proofErr w:type="spellEnd"/>
      <w:r w:rsidRPr="0019325B">
        <w:rPr>
          <w:sz w:val="28"/>
          <w:szCs w:val="28"/>
        </w:rPr>
        <w:t xml:space="preserve"> em todo o País, como também os Juizados Especiais, ocupando grande parte da pauta de trabalho também da Justiça Especial.</w:t>
      </w:r>
    </w:p>
    <w:p w:rsidR="0019325B" w:rsidRPr="0019325B" w:rsidRDefault="0019325B" w:rsidP="0019325B">
      <w:pPr>
        <w:ind w:firstLine="1440"/>
        <w:jc w:val="both"/>
        <w:rPr>
          <w:sz w:val="28"/>
          <w:szCs w:val="28"/>
        </w:rPr>
      </w:pPr>
      <w:r w:rsidRPr="0019325B">
        <w:rPr>
          <w:sz w:val="28"/>
          <w:szCs w:val="28"/>
        </w:rPr>
        <w:t xml:space="preserve">Bom, eu queria trazer um pouco a visão da Secretaria Nacional do Consumidor sobre esse tema. Acho que nós mudamos muito. O País mudou muito nesses últimos anos e também mudou a defesa do consumidor. Houve um acesso grande à renda, um acesso a produtos e estimativas de que entrou no mercado de consumo uma classe que não era consumidora de mais ou menos 40 milhões de pessoas – alguns dizem 40 milhões, outros, 50 milhões de pessoas –, mas isso é, mais ou menos, a população da Argentina. Então, nesses últimos 10, 12 anos, somou-se ao mercado de consumo praticamente a população inteira da Argentina. Isso traz novos desafios. </w:t>
      </w:r>
    </w:p>
    <w:p w:rsidR="0019325B" w:rsidRPr="0019325B" w:rsidRDefault="0019325B" w:rsidP="0019325B">
      <w:pPr>
        <w:ind w:firstLine="1440"/>
        <w:jc w:val="both"/>
        <w:rPr>
          <w:sz w:val="28"/>
          <w:szCs w:val="28"/>
        </w:rPr>
      </w:pPr>
      <w:r w:rsidRPr="0019325B">
        <w:rPr>
          <w:sz w:val="28"/>
          <w:szCs w:val="28"/>
        </w:rPr>
        <w:t xml:space="preserve">Os consumidores </w:t>
      </w:r>
      <w:proofErr w:type="gramStart"/>
      <w:r w:rsidRPr="0019325B">
        <w:rPr>
          <w:sz w:val="28"/>
          <w:szCs w:val="28"/>
        </w:rPr>
        <w:t>querem,</w:t>
      </w:r>
      <w:proofErr w:type="gramEnd"/>
      <w:r w:rsidRPr="0019325B">
        <w:rPr>
          <w:sz w:val="28"/>
          <w:szCs w:val="28"/>
        </w:rPr>
        <w:t xml:space="preserve"> claro, convênios médicos, serviços, produtos eletroeletrônicos, televisões, celulares, serviços financeiros. Isso é natural de todo país, agora, isso traz uma nova dinâmica e desafios para a defesa do consumidor. </w:t>
      </w:r>
    </w:p>
    <w:p w:rsidR="0019325B" w:rsidRPr="0019325B" w:rsidRDefault="0019325B" w:rsidP="0019325B">
      <w:pPr>
        <w:ind w:firstLine="1440"/>
        <w:jc w:val="both"/>
        <w:rPr>
          <w:sz w:val="28"/>
          <w:szCs w:val="28"/>
        </w:rPr>
      </w:pPr>
      <w:r w:rsidRPr="0019325B">
        <w:rPr>
          <w:sz w:val="28"/>
          <w:szCs w:val="28"/>
        </w:rPr>
        <w:t xml:space="preserve">Tendo em vista a nova dinâmica, nós temos trabalhado, cada vez mais, de uma forma mais estratégica. Hoje é muito complicado cuidar dos conflitos de massa no varejo. Nós, infelizmente, não teremos um </w:t>
      </w:r>
      <w:proofErr w:type="spellStart"/>
      <w:proofErr w:type="gramStart"/>
      <w:r w:rsidRPr="0019325B">
        <w:rPr>
          <w:sz w:val="28"/>
          <w:szCs w:val="28"/>
        </w:rPr>
        <w:t>Procon</w:t>
      </w:r>
      <w:proofErr w:type="spellEnd"/>
      <w:proofErr w:type="gramEnd"/>
      <w:r w:rsidRPr="0019325B">
        <w:rPr>
          <w:sz w:val="28"/>
          <w:szCs w:val="28"/>
        </w:rPr>
        <w:t xml:space="preserve"> em cada bairro, nem um Ministério Público, nem uma entidade civil. Então, temos, cada vez mais, trabalhado, de forma estratégica, na origem dos problemas e não nos efeitos desses problemas. Então, uma atuação mais matricial.</w:t>
      </w:r>
    </w:p>
    <w:p w:rsidR="0019325B" w:rsidRPr="0019325B" w:rsidRDefault="0019325B" w:rsidP="0019325B">
      <w:pPr>
        <w:ind w:firstLine="1440"/>
        <w:jc w:val="both"/>
        <w:rPr>
          <w:sz w:val="28"/>
          <w:szCs w:val="28"/>
        </w:rPr>
      </w:pPr>
      <w:r w:rsidRPr="0019325B">
        <w:rPr>
          <w:sz w:val="28"/>
          <w:szCs w:val="28"/>
        </w:rPr>
        <w:t xml:space="preserve">Eu queria falar um pouco do que nós temos feito para evitar os conflitos de consumo, para proteger o consumidor e depois entrar mais diretamente na questão da arbitragem. </w:t>
      </w:r>
    </w:p>
    <w:p w:rsidR="0019325B" w:rsidRPr="0019325B" w:rsidRDefault="0019325B" w:rsidP="0019325B">
      <w:pPr>
        <w:ind w:firstLine="1440"/>
        <w:jc w:val="both"/>
        <w:rPr>
          <w:sz w:val="28"/>
          <w:szCs w:val="28"/>
        </w:rPr>
      </w:pPr>
      <w:r w:rsidRPr="0019325B">
        <w:rPr>
          <w:sz w:val="28"/>
          <w:szCs w:val="28"/>
        </w:rPr>
        <w:t xml:space="preserve">O que a Secretaria tem feito? Desde que foi criada a Secretaria, também como um movimento para cuidar desses novos consumidores, nós paramos em casa para, enfim, planejar quais são as </w:t>
      </w:r>
      <w:r w:rsidRPr="0019325B">
        <w:rPr>
          <w:sz w:val="28"/>
          <w:szCs w:val="28"/>
        </w:rPr>
        <w:lastRenderedPageBreak/>
        <w:t xml:space="preserve">medidas estratégicas que podemos adotar nos próximos anos. Essas medidas foram apresentadas à Presidenta Dilma Rousseff, no início do ano, que lançou um primeiro Plano Nacional de Consumo e Cidadania, um plano estratégico voltado para a defesa do consumidor. </w:t>
      </w:r>
    </w:p>
    <w:p w:rsidR="0019325B" w:rsidRPr="0019325B" w:rsidRDefault="0019325B" w:rsidP="0019325B">
      <w:pPr>
        <w:ind w:firstLine="1440"/>
        <w:jc w:val="both"/>
        <w:rPr>
          <w:sz w:val="28"/>
          <w:szCs w:val="28"/>
        </w:rPr>
      </w:pPr>
      <w:r w:rsidRPr="0019325B">
        <w:rPr>
          <w:sz w:val="28"/>
          <w:szCs w:val="28"/>
        </w:rPr>
        <w:t xml:space="preserve">Esse plano traz um pouco o novo papel da defesa do consumidor que existe nessa nova dinâmica do mercado de consumo de hoje. Há um conteúdo, claro, político-institucional. Ele trata a defesa do consumidor hoje como uma política de Estado. Então, é uma política de Estado, do Governo Federal, proteger o consumidor. Não fica apenas hoje a cargo do Ministério da Justiça, da Secretaria Nacional do Consumidor. Então, é uma prioridade de todos os Ministérios e órgãos do Governo Federal. Também há uma preocupação voltada para o atendimento do consumidor, do cidadão. Há uma série de ações voltadas tanto à ampliação de acesso aos </w:t>
      </w:r>
      <w:proofErr w:type="spellStart"/>
      <w:r w:rsidRPr="0019325B">
        <w:rPr>
          <w:sz w:val="28"/>
          <w:szCs w:val="28"/>
        </w:rPr>
        <w:t>PROCONs</w:t>
      </w:r>
      <w:proofErr w:type="spellEnd"/>
      <w:r w:rsidRPr="0019325B">
        <w:rPr>
          <w:sz w:val="28"/>
          <w:szCs w:val="28"/>
        </w:rPr>
        <w:t xml:space="preserve">, fortalecimento dos órgãos administrativos, criação de novos canais de atendimento e resolução dessas demandas e, também, um conteúdo importante para o mercado. É uma oportunidade do mercado de aderir a princípios de proteção ao consumidor, e isso acaba gerando também um benefício para o próprio mercado. </w:t>
      </w:r>
    </w:p>
    <w:p w:rsidR="0019325B" w:rsidRPr="0019325B" w:rsidRDefault="0019325B" w:rsidP="0019325B">
      <w:pPr>
        <w:ind w:firstLine="1440"/>
        <w:jc w:val="both"/>
        <w:rPr>
          <w:sz w:val="28"/>
          <w:szCs w:val="28"/>
        </w:rPr>
      </w:pPr>
      <w:r w:rsidRPr="0019325B">
        <w:rPr>
          <w:sz w:val="28"/>
          <w:szCs w:val="28"/>
        </w:rPr>
        <w:t>A defesa do consumidor, se for espremer muito, o que a defesa do consumidor quer? Qualidade do produto; serviço; atendimento do consumidor e menos conflitos. Eu acho que isso é um interesse comum de todos, é um interesse também do mercado.</w:t>
      </w:r>
    </w:p>
    <w:p w:rsidR="0019325B" w:rsidRPr="0019325B" w:rsidRDefault="0019325B" w:rsidP="0019325B">
      <w:pPr>
        <w:ind w:firstLine="1440"/>
        <w:jc w:val="both"/>
        <w:rPr>
          <w:sz w:val="28"/>
          <w:szCs w:val="28"/>
        </w:rPr>
      </w:pPr>
      <w:r w:rsidRPr="0019325B">
        <w:rPr>
          <w:sz w:val="28"/>
          <w:szCs w:val="28"/>
        </w:rPr>
        <w:t xml:space="preserve">Então, a defesa do consumidor nós temos tratado como um instrumento de desenvolvimento para o País. Quer dizer, agrega valor ao produto brasileiro, ao serviço brasileiro, e a gente tem, cada vez mais, uma maior confiança no produto </w:t>
      </w:r>
      <w:proofErr w:type="spellStart"/>
      <w:r w:rsidRPr="0019325B">
        <w:rPr>
          <w:i/>
          <w:iCs/>
          <w:sz w:val="28"/>
          <w:szCs w:val="28"/>
        </w:rPr>
        <w:t>Made</w:t>
      </w:r>
      <w:proofErr w:type="spellEnd"/>
      <w:r w:rsidRPr="0019325B">
        <w:rPr>
          <w:i/>
          <w:iCs/>
          <w:sz w:val="28"/>
          <w:szCs w:val="28"/>
        </w:rPr>
        <w:t xml:space="preserve"> in </w:t>
      </w:r>
      <w:proofErr w:type="spellStart"/>
      <w:r w:rsidRPr="0019325B">
        <w:rPr>
          <w:i/>
          <w:iCs/>
          <w:sz w:val="28"/>
          <w:szCs w:val="28"/>
        </w:rPr>
        <w:t>Brazil</w:t>
      </w:r>
      <w:proofErr w:type="spellEnd"/>
      <w:r w:rsidRPr="0019325B">
        <w:rPr>
          <w:sz w:val="28"/>
          <w:szCs w:val="28"/>
        </w:rPr>
        <w:t>.</w:t>
      </w:r>
    </w:p>
    <w:p w:rsidR="0019325B" w:rsidRPr="0019325B" w:rsidRDefault="0019325B" w:rsidP="0019325B">
      <w:pPr>
        <w:ind w:firstLine="1440"/>
        <w:jc w:val="both"/>
        <w:rPr>
          <w:sz w:val="28"/>
          <w:szCs w:val="28"/>
        </w:rPr>
      </w:pPr>
      <w:r w:rsidRPr="0019325B">
        <w:rPr>
          <w:sz w:val="28"/>
          <w:szCs w:val="28"/>
        </w:rPr>
        <w:t xml:space="preserve">Então, essas são os eixos desse plano nacional. </w:t>
      </w:r>
    </w:p>
    <w:p w:rsidR="0019325B" w:rsidRPr="0019325B" w:rsidRDefault="0019325B" w:rsidP="0019325B">
      <w:pPr>
        <w:ind w:firstLine="1440"/>
        <w:jc w:val="both"/>
        <w:rPr>
          <w:sz w:val="28"/>
          <w:szCs w:val="28"/>
        </w:rPr>
      </w:pPr>
      <w:r w:rsidRPr="0019325B">
        <w:rPr>
          <w:sz w:val="28"/>
          <w:szCs w:val="28"/>
        </w:rPr>
        <w:t xml:space="preserve">No plano também foi lançada uma proposta normativa, a Presidenta propôs ao Congresso Nacional um projeto de fortalecimento dos </w:t>
      </w:r>
      <w:proofErr w:type="spellStart"/>
      <w:r w:rsidRPr="0019325B">
        <w:rPr>
          <w:sz w:val="28"/>
          <w:szCs w:val="28"/>
        </w:rPr>
        <w:t>PROCONs</w:t>
      </w:r>
      <w:proofErr w:type="spellEnd"/>
      <w:r w:rsidRPr="0019325B">
        <w:rPr>
          <w:sz w:val="28"/>
          <w:szCs w:val="28"/>
        </w:rPr>
        <w:t xml:space="preserve">, um fortalecimento da tutela administrativa dos </w:t>
      </w:r>
      <w:proofErr w:type="spellStart"/>
      <w:r w:rsidRPr="0019325B">
        <w:rPr>
          <w:sz w:val="28"/>
          <w:szCs w:val="28"/>
        </w:rPr>
        <w:t>PROCONs</w:t>
      </w:r>
      <w:proofErr w:type="spellEnd"/>
      <w:r w:rsidRPr="0019325B">
        <w:rPr>
          <w:sz w:val="28"/>
          <w:szCs w:val="28"/>
        </w:rPr>
        <w:t xml:space="preserve">. Hoje os </w:t>
      </w:r>
      <w:proofErr w:type="spellStart"/>
      <w:r w:rsidRPr="0019325B">
        <w:rPr>
          <w:sz w:val="28"/>
          <w:szCs w:val="28"/>
        </w:rPr>
        <w:t>PROCONs</w:t>
      </w:r>
      <w:proofErr w:type="spellEnd"/>
      <w:r w:rsidRPr="0019325B">
        <w:rPr>
          <w:sz w:val="28"/>
          <w:szCs w:val="28"/>
        </w:rPr>
        <w:t xml:space="preserve">, por exemplo, em 2012, eles atenderam dois milhões de consumidores em todas as regiões do País, é claro que, infelizmente, não há um </w:t>
      </w:r>
      <w:proofErr w:type="spellStart"/>
      <w:proofErr w:type="gramStart"/>
      <w:r w:rsidRPr="0019325B">
        <w:rPr>
          <w:sz w:val="28"/>
          <w:szCs w:val="28"/>
        </w:rPr>
        <w:t>Procon</w:t>
      </w:r>
      <w:proofErr w:type="spellEnd"/>
      <w:proofErr w:type="gramEnd"/>
      <w:r w:rsidRPr="0019325B">
        <w:rPr>
          <w:sz w:val="28"/>
          <w:szCs w:val="28"/>
        </w:rPr>
        <w:t xml:space="preserve"> em cada cidade, nós temos apenas 400 </w:t>
      </w:r>
      <w:proofErr w:type="spellStart"/>
      <w:r w:rsidRPr="0019325B">
        <w:rPr>
          <w:sz w:val="28"/>
          <w:szCs w:val="28"/>
        </w:rPr>
        <w:t>PROCONs</w:t>
      </w:r>
      <w:proofErr w:type="spellEnd"/>
      <w:r w:rsidRPr="0019325B">
        <w:rPr>
          <w:sz w:val="28"/>
          <w:szCs w:val="28"/>
        </w:rPr>
        <w:t xml:space="preserve"> no País, mas estes 400 </w:t>
      </w:r>
      <w:proofErr w:type="spellStart"/>
      <w:r w:rsidRPr="0019325B">
        <w:rPr>
          <w:sz w:val="28"/>
          <w:szCs w:val="28"/>
        </w:rPr>
        <w:t>PROCONs</w:t>
      </w:r>
      <w:proofErr w:type="spellEnd"/>
      <w:r w:rsidRPr="0019325B">
        <w:rPr>
          <w:sz w:val="28"/>
          <w:szCs w:val="28"/>
        </w:rPr>
        <w:t xml:space="preserve"> atenderam mais de dois milhões de consumidores. </w:t>
      </w:r>
    </w:p>
    <w:p w:rsidR="0019325B" w:rsidRPr="0019325B" w:rsidRDefault="0019325B" w:rsidP="0019325B">
      <w:pPr>
        <w:ind w:firstLine="1440"/>
        <w:jc w:val="both"/>
        <w:rPr>
          <w:sz w:val="28"/>
          <w:szCs w:val="28"/>
        </w:rPr>
      </w:pPr>
      <w:r w:rsidRPr="0019325B">
        <w:rPr>
          <w:sz w:val="28"/>
          <w:szCs w:val="28"/>
        </w:rPr>
        <w:t xml:space="preserve">E, hoje, os índices de </w:t>
      </w:r>
      <w:proofErr w:type="spellStart"/>
      <w:r w:rsidRPr="0019325B">
        <w:rPr>
          <w:sz w:val="28"/>
          <w:szCs w:val="28"/>
        </w:rPr>
        <w:t>resolutividade</w:t>
      </w:r>
      <w:proofErr w:type="spellEnd"/>
      <w:r w:rsidRPr="0019325B">
        <w:rPr>
          <w:sz w:val="28"/>
          <w:szCs w:val="28"/>
        </w:rPr>
        <w:t xml:space="preserve"> nos </w:t>
      </w:r>
      <w:proofErr w:type="spellStart"/>
      <w:r w:rsidRPr="0019325B">
        <w:rPr>
          <w:sz w:val="28"/>
          <w:szCs w:val="28"/>
        </w:rPr>
        <w:t>PROCONs</w:t>
      </w:r>
      <w:proofErr w:type="spellEnd"/>
      <w:r w:rsidRPr="0019325B">
        <w:rPr>
          <w:sz w:val="28"/>
          <w:szCs w:val="28"/>
        </w:rPr>
        <w:t xml:space="preserve"> são, pelo menos a meu ver, bastante elevados, eles chegam a 80%. Então, de cada dez consumidores que recorrem aos </w:t>
      </w:r>
      <w:proofErr w:type="spellStart"/>
      <w:r w:rsidRPr="0019325B">
        <w:rPr>
          <w:sz w:val="28"/>
          <w:szCs w:val="28"/>
        </w:rPr>
        <w:t>PROCONs</w:t>
      </w:r>
      <w:proofErr w:type="spellEnd"/>
      <w:r w:rsidRPr="0019325B">
        <w:rPr>
          <w:sz w:val="28"/>
          <w:szCs w:val="28"/>
        </w:rPr>
        <w:t xml:space="preserve">, oito consumidores têm a </w:t>
      </w:r>
      <w:r w:rsidRPr="0019325B">
        <w:rPr>
          <w:sz w:val="28"/>
          <w:szCs w:val="28"/>
        </w:rPr>
        <w:lastRenderedPageBreak/>
        <w:t xml:space="preserve">sua demanda resolvida na fase preliminar desse atendimento dos </w:t>
      </w:r>
      <w:proofErr w:type="spellStart"/>
      <w:r w:rsidRPr="0019325B">
        <w:rPr>
          <w:sz w:val="28"/>
          <w:szCs w:val="28"/>
        </w:rPr>
        <w:t>PROCONs</w:t>
      </w:r>
      <w:proofErr w:type="spellEnd"/>
      <w:r w:rsidRPr="0019325B">
        <w:rPr>
          <w:sz w:val="28"/>
          <w:szCs w:val="28"/>
        </w:rPr>
        <w:t xml:space="preserve">. </w:t>
      </w:r>
    </w:p>
    <w:p w:rsidR="0019325B" w:rsidRPr="0019325B" w:rsidRDefault="0019325B" w:rsidP="0019325B">
      <w:pPr>
        <w:ind w:firstLine="1440"/>
        <w:jc w:val="both"/>
        <w:rPr>
          <w:sz w:val="28"/>
          <w:szCs w:val="28"/>
        </w:rPr>
      </w:pPr>
      <w:r w:rsidRPr="0019325B">
        <w:rPr>
          <w:sz w:val="28"/>
          <w:szCs w:val="28"/>
        </w:rPr>
        <w:t xml:space="preserve">Agora, os </w:t>
      </w:r>
      <w:proofErr w:type="spellStart"/>
      <w:r w:rsidRPr="0019325B">
        <w:rPr>
          <w:sz w:val="28"/>
          <w:szCs w:val="28"/>
        </w:rPr>
        <w:t>PROCONs</w:t>
      </w:r>
      <w:proofErr w:type="spellEnd"/>
      <w:r w:rsidRPr="0019325B">
        <w:rPr>
          <w:sz w:val="28"/>
          <w:szCs w:val="28"/>
        </w:rPr>
        <w:t xml:space="preserve"> têm poder de suspender a empresa; suspender o fornecimento de um serviço; aplicar uma sanção, mas eles não têm uma competência de determinar uma obrigação de fazer e resolver aquele conflito individual do consumidor. Então, essa proposta de alteração normativa ela propõe as medidas corretivas para os </w:t>
      </w:r>
      <w:proofErr w:type="spellStart"/>
      <w:r w:rsidRPr="0019325B">
        <w:rPr>
          <w:sz w:val="28"/>
          <w:szCs w:val="28"/>
        </w:rPr>
        <w:t>PROCONs</w:t>
      </w:r>
      <w:proofErr w:type="spellEnd"/>
      <w:r w:rsidRPr="0019325B">
        <w:rPr>
          <w:sz w:val="28"/>
          <w:szCs w:val="28"/>
        </w:rPr>
        <w:t xml:space="preserve">. </w:t>
      </w:r>
    </w:p>
    <w:p w:rsidR="0019325B" w:rsidRPr="0019325B" w:rsidRDefault="0019325B" w:rsidP="0019325B">
      <w:pPr>
        <w:ind w:firstLine="1440"/>
        <w:jc w:val="both"/>
        <w:rPr>
          <w:sz w:val="28"/>
          <w:szCs w:val="28"/>
        </w:rPr>
      </w:pPr>
      <w:r w:rsidRPr="0019325B">
        <w:rPr>
          <w:sz w:val="28"/>
          <w:szCs w:val="28"/>
        </w:rPr>
        <w:t xml:space="preserve">Quer dizer, o </w:t>
      </w:r>
      <w:proofErr w:type="spellStart"/>
      <w:proofErr w:type="gramStart"/>
      <w:r w:rsidRPr="0019325B">
        <w:rPr>
          <w:sz w:val="28"/>
          <w:szCs w:val="28"/>
        </w:rPr>
        <w:t>Procon</w:t>
      </w:r>
      <w:proofErr w:type="spellEnd"/>
      <w:proofErr w:type="gramEnd"/>
      <w:r w:rsidRPr="0019325B">
        <w:rPr>
          <w:sz w:val="28"/>
          <w:szCs w:val="28"/>
        </w:rPr>
        <w:t>, no âmbito do processo administrativo, claro, respeitando todo o contraditório e todo direito de defesa, ele pode determinar à empresa que se devolva aquela quantia cobrada indevidamente, que se troque um produto com vício, enfim, com defeito de funcionamento, que se refaça um serviço, uma série de medidas que atendam àquele consumidor específico, sem prejuízo, claro, de uma sanção contra a empresa.</w:t>
      </w:r>
    </w:p>
    <w:p w:rsidR="0019325B" w:rsidRPr="0019325B" w:rsidRDefault="0019325B" w:rsidP="0019325B">
      <w:pPr>
        <w:ind w:firstLine="1440"/>
        <w:jc w:val="both"/>
        <w:rPr>
          <w:sz w:val="28"/>
          <w:szCs w:val="28"/>
        </w:rPr>
      </w:pPr>
      <w:r w:rsidRPr="0019325B">
        <w:rPr>
          <w:sz w:val="28"/>
          <w:szCs w:val="28"/>
        </w:rPr>
        <w:t xml:space="preserve">Então, é um projeto que nós trabalhamos inclusive no pacto republicano. Houve um acordo do Presidente da época do Congresso Nacional, do Presidente da República e também do Ministro do Supremo Tribunal Federal, do Presidente do STF. </w:t>
      </w:r>
    </w:p>
    <w:p w:rsidR="0019325B" w:rsidRPr="0019325B" w:rsidRDefault="0019325B" w:rsidP="0019325B">
      <w:pPr>
        <w:ind w:firstLine="1440"/>
        <w:jc w:val="both"/>
        <w:rPr>
          <w:sz w:val="28"/>
          <w:szCs w:val="28"/>
        </w:rPr>
      </w:pPr>
      <w:r w:rsidRPr="0019325B">
        <w:rPr>
          <w:sz w:val="28"/>
          <w:szCs w:val="28"/>
        </w:rPr>
        <w:t xml:space="preserve">Imaginamos que com essa proposta a gente também consiga dar um novo impulso a essa tutela administrativa, evitando conflitos e evitando também que esses conflitos cheguem à Justiça. Esse projeto também propõe que os resultados das audiências nos </w:t>
      </w:r>
      <w:proofErr w:type="spellStart"/>
      <w:r w:rsidRPr="0019325B">
        <w:rPr>
          <w:sz w:val="28"/>
          <w:szCs w:val="28"/>
        </w:rPr>
        <w:t>PROCONs</w:t>
      </w:r>
      <w:proofErr w:type="spellEnd"/>
      <w:r w:rsidRPr="0019325B">
        <w:rPr>
          <w:sz w:val="28"/>
          <w:szCs w:val="28"/>
        </w:rPr>
        <w:t xml:space="preserve"> sejam aproveitados pelos órgãos do sistema de Justiça. Então, a audiência que já houve no </w:t>
      </w:r>
      <w:proofErr w:type="spellStart"/>
      <w:proofErr w:type="gramStart"/>
      <w:r w:rsidRPr="0019325B">
        <w:rPr>
          <w:sz w:val="28"/>
          <w:szCs w:val="28"/>
        </w:rPr>
        <w:t>Procon</w:t>
      </w:r>
      <w:proofErr w:type="spellEnd"/>
      <w:proofErr w:type="gramEnd"/>
      <w:r w:rsidRPr="0019325B">
        <w:rPr>
          <w:sz w:val="28"/>
          <w:szCs w:val="28"/>
        </w:rPr>
        <w:t xml:space="preserve">, esses efeitos, eles possam ser utilizados no Juizado Especial sem a necessidade de realização de outra audiência de conciliação. Então, isso </w:t>
      </w:r>
      <w:proofErr w:type="gramStart"/>
      <w:r w:rsidRPr="0019325B">
        <w:rPr>
          <w:sz w:val="28"/>
          <w:szCs w:val="28"/>
        </w:rPr>
        <w:t>otimizando</w:t>
      </w:r>
      <w:proofErr w:type="gramEnd"/>
      <w:r w:rsidRPr="0019325B">
        <w:rPr>
          <w:sz w:val="28"/>
          <w:szCs w:val="28"/>
        </w:rPr>
        <w:t xml:space="preserve"> esforços e agilizando o atendimento do consumidor e, também, evitando que esse consumidor recorra à Justiça. </w:t>
      </w:r>
    </w:p>
    <w:p w:rsidR="0019325B" w:rsidRPr="0019325B" w:rsidRDefault="0019325B" w:rsidP="0019325B">
      <w:pPr>
        <w:ind w:firstLine="1440"/>
        <w:jc w:val="both"/>
        <w:rPr>
          <w:sz w:val="28"/>
          <w:szCs w:val="28"/>
        </w:rPr>
      </w:pPr>
      <w:r w:rsidRPr="0019325B">
        <w:rPr>
          <w:sz w:val="28"/>
          <w:szCs w:val="28"/>
        </w:rPr>
        <w:t xml:space="preserve">Outro eixo em que nós temos trabalhado, em nome da Secretaria, é uma cooperação entre o sistema nacional de Defesa do Consumidor e o Sistema de Justiça. No âmbito do próprio plano nacional, foi assinada uma cooperação junto com o CNJ, com o CNMP, os membros do Sistema Nacional de Defesa do Consumidor, o </w:t>
      </w:r>
      <w:proofErr w:type="spellStart"/>
      <w:r w:rsidRPr="0019325B">
        <w:rPr>
          <w:sz w:val="28"/>
          <w:szCs w:val="28"/>
        </w:rPr>
        <w:t>Fonaje</w:t>
      </w:r>
      <w:proofErr w:type="spellEnd"/>
      <w:r w:rsidRPr="0019325B">
        <w:rPr>
          <w:sz w:val="28"/>
          <w:szCs w:val="28"/>
        </w:rPr>
        <w:t xml:space="preserve"> e a Defensoria Pública para </w:t>
      </w:r>
      <w:proofErr w:type="gramStart"/>
      <w:r w:rsidRPr="0019325B">
        <w:rPr>
          <w:sz w:val="28"/>
          <w:szCs w:val="28"/>
        </w:rPr>
        <w:t>otimizar</w:t>
      </w:r>
      <w:proofErr w:type="gramEnd"/>
      <w:r w:rsidRPr="0019325B">
        <w:rPr>
          <w:sz w:val="28"/>
          <w:szCs w:val="28"/>
        </w:rPr>
        <w:t xml:space="preserve"> tanto o trabalho administrativo como o judicial na tutela desses consumidores. Então, a ideia é trocar informações, trocar práticas e agilizar esse processo, tanto para que não chegue demandas à Justiça, que elas sejam resolvidas no âmbito do </w:t>
      </w:r>
      <w:proofErr w:type="spellStart"/>
      <w:proofErr w:type="gramStart"/>
      <w:r w:rsidRPr="0019325B">
        <w:rPr>
          <w:sz w:val="28"/>
          <w:szCs w:val="28"/>
        </w:rPr>
        <w:t>Procon</w:t>
      </w:r>
      <w:proofErr w:type="spellEnd"/>
      <w:proofErr w:type="gramEnd"/>
      <w:r w:rsidRPr="0019325B">
        <w:rPr>
          <w:sz w:val="28"/>
          <w:szCs w:val="28"/>
        </w:rPr>
        <w:t xml:space="preserve">, como também otimizar o próprio sistema de sanção às empresas, porque, enfim, quando </w:t>
      </w:r>
      <w:r w:rsidRPr="0019325B">
        <w:rPr>
          <w:sz w:val="28"/>
          <w:szCs w:val="28"/>
        </w:rPr>
        <w:lastRenderedPageBreak/>
        <w:t>começa a ficar caro também, as empresas deixam de violar direito dos consumidores.</w:t>
      </w:r>
    </w:p>
    <w:p w:rsidR="0019325B" w:rsidRPr="0019325B" w:rsidRDefault="0019325B" w:rsidP="0019325B">
      <w:pPr>
        <w:ind w:firstLine="1440"/>
        <w:jc w:val="both"/>
        <w:rPr>
          <w:sz w:val="28"/>
          <w:szCs w:val="28"/>
        </w:rPr>
      </w:pPr>
      <w:r w:rsidRPr="0019325B">
        <w:rPr>
          <w:sz w:val="28"/>
          <w:szCs w:val="28"/>
        </w:rPr>
        <w:t xml:space="preserve">E também temos observado que grande parte das demandas que chegam aos </w:t>
      </w:r>
      <w:proofErr w:type="spellStart"/>
      <w:r w:rsidRPr="0019325B">
        <w:rPr>
          <w:sz w:val="28"/>
          <w:szCs w:val="28"/>
        </w:rPr>
        <w:t>PROCONs</w:t>
      </w:r>
      <w:proofErr w:type="spellEnd"/>
      <w:r w:rsidRPr="0019325B">
        <w:rPr>
          <w:sz w:val="28"/>
          <w:szCs w:val="28"/>
        </w:rPr>
        <w:t xml:space="preserve"> e também aos Juizados Especiais é de grandes litigantes, não são empresas pequenas. Mais da metade das demandas que chegam aos órgãos de defesa do consumidor é de aproximadamente 20, 30 empresas. Então, são os grandes litigantes, tanto nos </w:t>
      </w:r>
      <w:proofErr w:type="spellStart"/>
      <w:r w:rsidRPr="0019325B">
        <w:rPr>
          <w:sz w:val="28"/>
          <w:szCs w:val="28"/>
        </w:rPr>
        <w:t>PROCONs</w:t>
      </w:r>
      <w:proofErr w:type="spellEnd"/>
      <w:r w:rsidRPr="0019325B">
        <w:rPr>
          <w:sz w:val="28"/>
          <w:szCs w:val="28"/>
        </w:rPr>
        <w:t xml:space="preserve">, como na Justiça. </w:t>
      </w:r>
    </w:p>
    <w:p w:rsidR="0019325B" w:rsidRPr="0019325B" w:rsidRDefault="0019325B" w:rsidP="0019325B">
      <w:pPr>
        <w:ind w:firstLine="1440"/>
        <w:jc w:val="both"/>
        <w:rPr>
          <w:sz w:val="28"/>
          <w:szCs w:val="28"/>
        </w:rPr>
      </w:pPr>
      <w:r w:rsidRPr="0019325B">
        <w:rPr>
          <w:sz w:val="28"/>
          <w:szCs w:val="28"/>
        </w:rPr>
        <w:t xml:space="preserve">Infelizmente, ainda hoje temos no Brasil temos um desrespeito às regras do consumidor. Há empresas que não comparecem às audiências de conciliação dos </w:t>
      </w:r>
      <w:proofErr w:type="spellStart"/>
      <w:r w:rsidRPr="0019325B">
        <w:rPr>
          <w:sz w:val="28"/>
          <w:szCs w:val="28"/>
        </w:rPr>
        <w:t>PROCONs</w:t>
      </w:r>
      <w:proofErr w:type="spellEnd"/>
      <w:r w:rsidRPr="0019325B">
        <w:rPr>
          <w:sz w:val="28"/>
          <w:szCs w:val="28"/>
        </w:rPr>
        <w:t>, também não comparecem às audiências de conciliação do Juizado Especial. Então, é um desafio a ser superado para que haja um atendimento mais efetivo aos consumidores.</w:t>
      </w:r>
    </w:p>
    <w:p w:rsidR="0019325B" w:rsidRPr="0019325B" w:rsidRDefault="0019325B" w:rsidP="0019325B">
      <w:pPr>
        <w:ind w:firstLine="1440"/>
        <w:jc w:val="both"/>
        <w:rPr>
          <w:sz w:val="28"/>
          <w:szCs w:val="28"/>
        </w:rPr>
      </w:pPr>
      <w:r w:rsidRPr="0019325B">
        <w:rPr>
          <w:sz w:val="28"/>
          <w:szCs w:val="28"/>
        </w:rPr>
        <w:t>Em relação à arbitragem nas relações de consumo – acho que todos aqui são grandes especialistas –, é um tema bastante polêmico em relação à defesa do consumidor na aplicação da arbitragem nas relações de consumo. Isso é bastante polêmico no Sistema Nacional de Defesa do Consumidor.</w:t>
      </w:r>
    </w:p>
    <w:p w:rsidR="0019325B" w:rsidRPr="0019325B" w:rsidRDefault="0019325B" w:rsidP="0019325B">
      <w:pPr>
        <w:ind w:firstLine="1440"/>
        <w:jc w:val="both"/>
        <w:rPr>
          <w:sz w:val="28"/>
          <w:szCs w:val="28"/>
        </w:rPr>
      </w:pPr>
      <w:r w:rsidRPr="0019325B">
        <w:rPr>
          <w:sz w:val="28"/>
          <w:szCs w:val="28"/>
        </w:rPr>
        <w:t>Há diversos pontos aqui que eu queria ressaltar para contribuir com a discussão de hoje. O primeiro é em relação aos custos arbitrais, que são sempre bastante caros. Nós temos conversas frequentes com outros órgãos em outros países. Por exemplo, temos uma cooperação com Portugal. Recentemente, Portugal, pelo menos no âmbito da União Europeia, está avaliando a efetividade da arbitragem nas relações de consumo. É um custo excessivamente alto para o Estado. O Estado, em grande parte, arca com esses custos. Portugal, inclusive, tem reavaliado se é o caso de manter a arbitragem nas relações de consumo. Outros países também têm avaliado esse tema.</w:t>
      </w:r>
    </w:p>
    <w:p w:rsidR="0019325B" w:rsidRPr="0019325B" w:rsidRDefault="0019325B" w:rsidP="0019325B">
      <w:pPr>
        <w:ind w:firstLine="1440"/>
        <w:jc w:val="both"/>
        <w:rPr>
          <w:sz w:val="28"/>
          <w:szCs w:val="28"/>
        </w:rPr>
      </w:pPr>
      <w:r w:rsidRPr="0019325B">
        <w:rPr>
          <w:sz w:val="28"/>
          <w:szCs w:val="28"/>
        </w:rPr>
        <w:t>A jurisprudência, no Brasil, levanta também grandes preocupações em relação à arbitragem, em relação à cláusula arbitral nos contratos de adesão. Há também uma preocupação com o próprio desequilíbrio de forças. O consumidor, numa arbitragem, nunca está em igualdade de forças com o fornecedor. Enfim, ele já é vulnerável por sua natureza. Então, aqui há um claro desequilíbrio de forças, e também uma preocupação com as próprias normas e princípios do Código de Defesa do Consumidor, que é uma lei pública de interesse social em diversos pontos e direito indisponível. Então, como isso seria tratado no âmbito de uma arbitragem.</w:t>
      </w:r>
    </w:p>
    <w:p w:rsidR="0019325B" w:rsidRPr="0019325B" w:rsidRDefault="0019325B" w:rsidP="0019325B">
      <w:pPr>
        <w:ind w:firstLine="1440"/>
        <w:jc w:val="both"/>
        <w:rPr>
          <w:sz w:val="28"/>
          <w:szCs w:val="28"/>
        </w:rPr>
      </w:pPr>
      <w:r w:rsidRPr="0019325B">
        <w:rPr>
          <w:sz w:val="28"/>
          <w:szCs w:val="28"/>
        </w:rPr>
        <w:lastRenderedPageBreak/>
        <w:t xml:space="preserve">Minha missão, hoje, era trazer aqui alguns pontos, algumas reflexões. Também queria colocar a Secretaria Nacional do Consumidor à disposição de todos os senhores, em especial da Comissão. Estamos à disposição no que pudermos </w:t>
      </w:r>
      <w:proofErr w:type="gramStart"/>
      <w:r w:rsidRPr="0019325B">
        <w:rPr>
          <w:sz w:val="28"/>
          <w:szCs w:val="28"/>
        </w:rPr>
        <w:t>ajudar,</w:t>
      </w:r>
      <w:proofErr w:type="gramEnd"/>
      <w:r w:rsidRPr="0019325B">
        <w:rPr>
          <w:sz w:val="28"/>
          <w:szCs w:val="28"/>
        </w:rPr>
        <w:t xml:space="preserve"> no que pudermos agregar.</w:t>
      </w:r>
    </w:p>
    <w:p w:rsidR="0019325B" w:rsidRPr="0019325B" w:rsidRDefault="0019325B" w:rsidP="0019325B">
      <w:pPr>
        <w:ind w:firstLine="1440"/>
        <w:jc w:val="both"/>
        <w:rPr>
          <w:sz w:val="28"/>
          <w:szCs w:val="28"/>
        </w:rPr>
      </w:pPr>
      <w:r w:rsidRPr="0019325B">
        <w:rPr>
          <w:sz w:val="28"/>
          <w:szCs w:val="28"/>
        </w:rPr>
        <w:t>Obrigado.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Dr. Amaury, muito obrigado.</w:t>
      </w:r>
    </w:p>
    <w:p w:rsidR="0019325B" w:rsidRPr="0019325B" w:rsidRDefault="0019325B" w:rsidP="0019325B">
      <w:pPr>
        <w:ind w:firstLine="1440"/>
        <w:jc w:val="both"/>
        <w:rPr>
          <w:sz w:val="28"/>
          <w:szCs w:val="28"/>
        </w:rPr>
      </w:pPr>
      <w:r w:rsidRPr="0019325B">
        <w:rPr>
          <w:sz w:val="28"/>
          <w:szCs w:val="28"/>
        </w:rPr>
        <w:t xml:space="preserve">Eu quero fazer o registro da presença entre nós também do Consultor Jurídico que atua junto à Comissão, Dr. Jorge </w:t>
      </w:r>
      <w:proofErr w:type="spellStart"/>
      <w:r w:rsidRPr="0019325B">
        <w:rPr>
          <w:sz w:val="28"/>
          <w:szCs w:val="28"/>
        </w:rPr>
        <w:t>Hage</w:t>
      </w:r>
      <w:proofErr w:type="spellEnd"/>
      <w:r w:rsidRPr="0019325B">
        <w:rPr>
          <w:sz w:val="28"/>
          <w:szCs w:val="28"/>
        </w:rPr>
        <w:t>.</w:t>
      </w:r>
    </w:p>
    <w:p w:rsidR="0019325B" w:rsidRPr="0019325B" w:rsidRDefault="0019325B" w:rsidP="0019325B">
      <w:pPr>
        <w:ind w:firstLine="1440"/>
        <w:jc w:val="both"/>
        <w:rPr>
          <w:sz w:val="28"/>
          <w:szCs w:val="28"/>
        </w:rPr>
      </w:pPr>
      <w:r w:rsidRPr="0019325B">
        <w:rPr>
          <w:sz w:val="28"/>
          <w:szCs w:val="28"/>
        </w:rPr>
        <w:t xml:space="preserve">Se algum representante de entidade quiser fazer o registro da presença para constar da Ata, peço que o faça agora. Alguém deseja registrar a presença? </w:t>
      </w:r>
      <w:r w:rsidRPr="0019325B">
        <w:rPr>
          <w:i/>
          <w:iCs/>
          <w:sz w:val="28"/>
          <w:szCs w:val="28"/>
        </w:rPr>
        <w:t>(Pausa.)</w:t>
      </w:r>
    </w:p>
    <w:p w:rsidR="0019325B" w:rsidRPr="0019325B" w:rsidRDefault="0019325B" w:rsidP="0019325B">
      <w:pPr>
        <w:ind w:firstLine="1440"/>
        <w:jc w:val="both"/>
        <w:rPr>
          <w:sz w:val="28"/>
          <w:szCs w:val="28"/>
        </w:rPr>
      </w:pPr>
      <w:r w:rsidRPr="0019325B">
        <w:rPr>
          <w:b/>
          <w:bCs/>
          <w:sz w:val="28"/>
          <w:szCs w:val="28"/>
        </w:rPr>
        <w:t xml:space="preserve">O SR. GILMAR CAMARGO DE ALMEIDA </w:t>
      </w:r>
      <w:r w:rsidRPr="0019325B">
        <w:rPr>
          <w:sz w:val="28"/>
          <w:szCs w:val="28"/>
        </w:rPr>
        <w:t xml:space="preserve">– Eu </w:t>
      </w:r>
      <w:proofErr w:type="gramStart"/>
      <w:r w:rsidRPr="0019325B">
        <w:rPr>
          <w:sz w:val="28"/>
          <w:szCs w:val="28"/>
        </w:rPr>
        <w:t>quero,</w:t>
      </w:r>
      <w:proofErr w:type="gramEnd"/>
      <w:r w:rsidRPr="0019325B">
        <w:rPr>
          <w:sz w:val="28"/>
          <w:szCs w:val="28"/>
        </w:rPr>
        <w:t xml:space="preserve"> Excelência, registrar a presença do Superintendente...</w:t>
      </w:r>
    </w:p>
    <w:p w:rsidR="0019325B" w:rsidRPr="0019325B" w:rsidRDefault="0019325B" w:rsidP="0019325B">
      <w:pPr>
        <w:ind w:firstLine="1440"/>
        <w:jc w:val="both"/>
        <w:rPr>
          <w:i/>
          <w:iCs/>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Pode falar no microfone, por favor. </w:t>
      </w:r>
      <w:r w:rsidRPr="0019325B">
        <w:rPr>
          <w:i/>
          <w:iCs/>
          <w:sz w:val="28"/>
          <w:szCs w:val="28"/>
        </w:rPr>
        <w:t>(Pausa.)</w:t>
      </w:r>
    </w:p>
    <w:p w:rsidR="0019325B" w:rsidRPr="0019325B" w:rsidRDefault="0019325B" w:rsidP="0019325B">
      <w:pPr>
        <w:ind w:firstLine="1440"/>
        <w:jc w:val="both"/>
        <w:rPr>
          <w:sz w:val="28"/>
          <w:szCs w:val="28"/>
        </w:rPr>
      </w:pPr>
      <w:r w:rsidRPr="0019325B">
        <w:rPr>
          <w:sz w:val="28"/>
          <w:szCs w:val="28"/>
        </w:rPr>
        <w:t>Como é o nome do senhor?</w:t>
      </w:r>
    </w:p>
    <w:p w:rsidR="0019325B" w:rsidRPr="0019325B" w:rsidRDefault="0019325B" w:rsidP="0019325B">
      <w:pPr>
        <w:ind w:firstLine="1440"/>
        <w:jc w:val="both"/>
        <w:rPr>
          <w:sz w:val="28"/>
          <w:szCs w:val="28"/>
        </w:rPr>
      </w:pPr>
      <w:r w:rsidRPr="0019325B">
        <w:rPr>
          <w:b/>
          <w:bCs/>
          <w:sz w:val="28"/>
          <w:szCs w:val="28"/>
        </w:rPr>
        <w:t xml:space="preserve">O SR. GILMAR CAMARGO DE ALMEIDA </w:t>
      </w:r>
      <w:r w:rsidRPr="0019325B">
        <w:rPr>
          <w:sz w:val="28"/>
          <w:szCs w:val="28"/>
        </w:rPr>
        <w:t>– Gilmar Camargo de Almeida. Eu sou da Comissão de Mediação e Arbitragem do Conselho Federal de Administração.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Certo. Quem mais? </w:t>
      </w:r>
      <w:r w:rsidRPr="0019325B">
        <w:rPr>
          <w:i/>
          <w:iCs/>
          <w:sz w:val="28"/>
          <w:szCs w:val="28"/>
        </w:rPr>
        <w:t>(Pausa.)</w:t>
      </w:r>
      <w:r w:rsidRPr="0019325B">
        <w:rPr>
          <w:sz w:val="28"/>
          <w:szCs w:val="28"/>
        </w:rPr>
        <w:t xml:space="preserve"> </w:t>
      </w:r>
    </w:p>
    <w:p w:rsidR="0019325B" w:rsidRPr="0019325B" w:rsidRDefault="0019325B" w:rsidP="0019325B">
      <w:pPr>
        <w:ind w:firstLine="1440"/>
        <w:jc w:val="both"/>
        <w:rPr>
          <w:sz w:val="28"/>
          <w:szCs w:val="28"/>
        </w:rPr>
      </w:pPr>
      <w:r w:rsidRPr="0019325B">
        <w:rPr>
          <w:b/>
          <w:bCs/>
          <w:sz w:val="28"/>
          <w:szCs w:val="28"/>
        </w:rPr>
        <w:t xml:space="preserve">O SR. ANTONIO CHAVES BARCELLOS </w:t>
      </w:r>
      <w:r w:rsidRPr="0019325B">
        <w:rPr>
          <w:sz w:val="28"/>
          <w:szCs w:val="28"/>
        </w:rPr>
        <w:t>– Antonio Chaves Barcellos, Superintendente da Confederação das Associações Comerciais do Brasil.</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Certo. Quem mais? </w:t>
      </w:r>
      <w:r w:rsidRPr="0019325B">
        <w:rPr>
          <w:i/>
          <w:iCs/>
          <w:sz w:val="28"/>
          <w:szCs w:val="28"/>
        </w:rPr>
        <w:t>(Pausa.)</w:t>
      </w:r>
    </w:p>
    <w:p w:rsidR="0019325B" w:rsidRPr="0019325B" w:rsidRDefault="0019325B" w:rsidP="0019325B">
      <w:pPr>
        <w:ind w:firstLine="1440"/>
        <w:jc w:val="both"/>
        <w:rPr>
          <w:sz w:val="28"/>
          <w:szCs w:val="28"/>
        </w:rPr>
      </w:pPr>
      <w:r w:rsidRPr="0019325B">
        <w:rPr>
          <w:b/>
          <w:bCs/>
          <w:sz w:val="28"/>
          <w:szCs w:val="28"/>
        </w:rPr>
        <w:t xml:space="preserve">O SR. GIOVANNI ETTORE NANNI </w:t>
      </w:r>
      <w:r w:rsidRPr="0019325B">
        <w:rPr>
          <w:sz w:val="28"/>
          <w:szCs w:val="28"/>
        </w:rPr>
        <w:t xml:space="preserve">– Giovanni Ettore </w:t>
      </w:r>
      <w:proofErr w:type="spellStart"/>
      <w:r w:rsidRPr="0019325B">
        <w:rPr>
          <w:sz w:val="28"/>
          <w:szCs w:val="28"/>
        </w:rPr>
        <w:t>Nanni</w:t>
      </w:r>
      <w:proofErr w:type="spellEnd"/>
      <w:r w:rsidRPr="0019325B">
        <w:rPr>
          <w:sz w:val="28"/>
          <w:szCs w:val="28"/>
        </w:rPr>
        <w:t>, pelo Comitê Brasileiro de Arbitragem.</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Certo.</w:t>
      </w:r>
    </w:p>
    <w:p w:rsidR="0019325B" w:rsidRPr="0019325B" w:rsidRDefault="0019325B" w:rsidP="0019325B">
      <w:pPr>
        <w:ind w:firstLine="1440"/>
        <w:jc w:val="both"/>
        <w:rPr>
          <w:sz w:val="28"/>
          <w:szCs w:val="28"/>
        </w:rPr>
      </w:pPr>
      <w:r w:rsidRPr="0019325B">
        <w:rPr>
          <w:b/>
          <w:bCs/>
          <w:sz w:val="28"/>
          <w:szCs w:val="28"/>
        </w:rPr>
        <w:t xml:space="preserve">O SR. RAFAEL ALVES </w:t>
      </w:r>
      <w:r w:rsidRPr="0019325B">
        <w:rPr>
          <w:sz w:val="28"/>
          <w:szCs w:val="28"/>
        </w:rPr>
        <w:t>– Rafael Alves, também pelo Comitê Brasileiro de Arbitragem.</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O. </w:t>
      </w:r>
      <w:proofErr w:type="gramStart"/>
      <w:r w:rsidRPr="0019325B">
        <w:rPr>
          <w:sz w:val="28"/>
          <w:szCs w:val="28"/>
        </w:rPr>
        <w:t>k</w:t>
      </w:r>
      <w:proofErr w:type="gramEnd"/>
      <w:r w:rsidRPr="0019325B">
        <w:rPr>
          <w:sz w:val="28"/>
          <w:szCs w:val="28"/>
        </w:rPr>
        <w:t>. Mais alguém? (</w:t>
      </w:r>
      <w:r w:rsidRPr="0019325B">
        <w:rPr>
          <w:i/>
          <w:iCs/>
          <w:sz w:val="28"/>
          <w:szCs w:val="28"/>
        </w:rPr>
        <w:t>Pausa.</w:t>
      </w:r>
      <w:r w:rsidRPr="0019325B">
        <w:rPr>
          <w:sz w:val="28"/>
          <w:szCs w:val="28"/>
        </w:rPr>
        <w:t>)</w:t>
      </w:r>
    </w:p>
    <w:p w:rsidR="0019325B" w:rsidRPr="0019325B" w:rsidRDefault="0019325B" w:rsidP="0019325B">
      <w:pPr>
        <w:ind w:firstLine="1440"/>
        <w:jc w:val="both"/>
        <w:rPr>
          <w:sz w:val="28"/>
          <w:szCs w:val="28"/>
        </w:rPr>
      </w:pPr>
      <w:r w:rsidRPr="0019325B">
        <w:rPr>
          <w:sz w:val="28"/>
          <w:szCs w:val="28"/>
        </w:rPr>
        <w:t xml:space="preserve">Agradecendo, mais uma vez, ao Dr. Amaury, seguimos, agora, com o Dr. Roberto </w:t>
      </w:r>
      <w:proofErr w:type="spellStart"/>
      <w:r w:rsidRPr="0019325B">
        <w:rPr>
          <w:sz w:val="28"/>
          <w:szCs w:val="28"/>
        </w:rPr>
        <w:t>Pasqualin</w:t>
      </w:r>
      <w:proofErr w:type="spellEnd"/>
      <w:r w:rsidRPr="0019325B">
        <w:rPr>
          <w:sz w:val="28"/>
          <w:szCs w:val="28"/>
        </w:rPr>
        <w:t>, Presidente do Centro de Arbitragem da AMCHAM.</w:t>
      </w:r>
    </w:p>
    <w:p w:rsidR="0019325B" w:rsidRPr="0019325B" w:rsidRDefault="0019325B" w:rsidP="0019325B">
      <w:pPr>
        <w:ind w:firstLine="1440"/>
        <w:jc w:val="both"/>
        <w:rPr>
          <w:sz w:val="28"/>
          <w:szCs w:val="28"/>
        </w:rPr>
      </w:pPr>
      <w:r w:rsidRPr="0019325B">
        <w:rPr>
          <w:b/>
          <w:bCs/>
          <w:sz w:val="28"/>
          <w:szCs w:val="28"/>
        </w:rPr>
        <w:t xml:space="preserve">O SR. ROBERTO PASQUALIN </w:t>
      </w:r>
      <w:r w:rsidRPr="0019325B">
        <w:rPr>
          <w:sz w:val="28"/>
          <w:szCs w:val="28"/>
        </w:rPr>
        <w:t>– Bom dia a todos!</w:t>
      </w:r>
    </w:p>
    <w:p w:rsidR="0019325B" w:rsidRPr="0019325B" w:rsidRDefault="0019325B" w:rsidP="0019325B">
      <w:pPr>
        <w:ind w:firstLine="1440"/>
        <w:jc w:val="both"/>
        <w:rPr>
          <w:sz w:val="28"/>
          <w:szCs w:val="28"/>
        </w:rPr>
      </w:pPr>
      <w:r w:rsidRPr="0019325B">
        <w:rPr>
          <w:sz w:val="28"/>
          <w:szCs w:val="28"/>
        </w:rPr>
        <w:lastRenderedPageBreak/>
        <w:t>Bom dia, Ministro Luis Felipe Salomão, em nome de quem cumprimento todos os integrantes desta Mesa!</w:t>
      </w:r>
    </w:p>
    <w:p w:rsidR="0019325B" w:rsidRPr="0019325B" w:rsidRDefault="0019325B" w:rsidP="0019325B">
      <w:pPr>
        <w:ind w:firstLine="1440"/>
        <w:jc w:val="both"/>
        <w:rPr>
          <w:sz w:val="28"/>
          <w:szCs w:val="28"/>
        </w:rPr>
      </w:pPr>
      <w:r w:rsidRPr="0019325B">
        <w:rPr>
          <w:sz w:val="28"/>
          <w:szCs w:val="28"/>
        </w:rPr>
        <w:t>Esta reunião de hoje é para trazer subsídios à Comissão, que está trabalhando, já algum tempo, na preparação de um anteprojeto de lei de mediação e de possíveis alterações à Lei de Arbitragem.</w:t>
      </w:r>
    </w:p>
    <w:p w:rsidR="0019325B" w:rsidRPr="0019325B" w:rsidRDefault="0019325B" w:rsidP="0019325B">
      <w:pPr>
        <w:ind w:firstLine="1440"/>
        <w:jc w:val="both"/>
        <w:rPr>
          <w:sz w:val="28"/>
          <w:szCs w:val="28"/>
        </w:rPr>
      </w:pPr>
      <w:r w:rsidRPr="0019325B">
        <w:rPr>
          <w:sz w:val="28"/>
          <w:szCs w:val="28"/>
        </w:rPr>
        <w:t xml:space="preserve">A AMCHAM – Câmara Americana de Comércio – está no Brasil desde 1919. Hoje, não é mais uma Câmara Americana no sentido de reunir somente empresas americanas, mas também reúne empresas de mais de 40 nacionalidades diferentes. Obviamente, a grande maioria, mais de 70% dos associados, é de empresa brasileira – </w:t>
      </w:r>
      <w:proofErr w:type="gramStart"/>
      <w:r w:rsidRPr="0019325B">
        <w:rPr>
          <w:sz w:val="28"/>
          <w:szCs w:val="28"/>
        </w:rPr>
        <w:t>grandes, médias</w:t>
      </w:r>
      <w:proofErr w:type="gramEnd"/>
      <w:r w:rsidRPr="0019325B">
        <w:rPr>
          <w:sz w:val="28"/>
          <w:szCs w:val="28"/>
        </w:rPr>
        <w:t xml:space="preserve"> e pequenas. Nós temos cerca de cinco mil associados. </w:t>
      </w:r>
    </w:p>
    <w:p w:rsidR="0019325B" w:rsidRPr="0019325B" w:rsidRDefault="0019325B" w:rsidP="0019325B">
      <w:pPr>
        <w:ind w:firstLine="1440"/>
        <w:jc w:val="both"/>
        <w:rPr>
          <w:sz w:val="28"/>
          <w:szCs w:val="28"/>
        </w:rPr>
      </w:pPr>
      <w:r w:rsidRPr="0019325B">
        <w:rPr>
          <w:sz w:val="28"/>
          <w:szCs w:val="28"/>
        </w:rPr>
        <w:t xml:space="preserve">Temos uma cobertura praticamente nacional em termos de presença no mercado brasileiro: unidades da AMCHAM em 13 cidades, em 13 Estados diferentes do Norte, Nordeste, Centro-Oeste, Sudeste e Sul do País. Portanto, é uma entidade que tem uma representatividade de associação de empresas instaladas no Brasil bastante grande. </w:t>
      </w:r>
    </w:p>
    <w:p w:rsidR="0019325B" w:rsidRPr="0019325B" w:rsidRDefault="0019325B" w:rsidP="0019325B">
      <w:pPr>
        <w:ind w:firstLine="1440"/>
        <w:jc w:val="both"/>
        <w:rPr>
          <w:sz w:val="28"/>
          <w:szCs w:val="28"/>
        </w:rPr>
      </w:pPr>
      <w:r w:rsidRPr="0019325B">
        <w:rPr>
          <w:sz w:val="28"/>
          <w:szCs w:val="28"/>
        </w:rPr>
        <w:t xml:space="preserve">A AMCHAM foi fundada em 1919, como já disse, e defende valores que são muito caros à cultura do povo brasileiro, à cultura do Ocidente basicamente. Defendemos </w:t>
      </w:r>
      <w:proofErr w:type="gramStart"/>
      <w:r w:rsidRPr="0019325B">
        <w:rPr>
          <w:sz w:val="28"/>
          <w:szCs w:val="28"/>
        </w:rPr>
        <w:t>há</w:t>
      </w:r>
      <w:proofErr w:type="gramEnd"/>
      <w:r w:rsidRPr="0019325B">
        <w:rPr>
          <w:sz w:val="28"/>
          <w:szCs w:val="28"/>
        </w:rPr>
        <w:t xml:space="preserve"> muitos anos princípios e valores que estão inscritos hoje na Constituição Federal brasileira, entre eles o da liberdade de iniciativa, o da iniciativa privada, o da responsabilidade de quem se organiza para empreender no Brasil, a responsabilidade de atuação no mercado em defesa dos próprios interesses e da sociedade em que as empresas estão inseridas.</w:t>
      </w:r>
    </w:p>
    <w:p w:rsidR="0019325B" w:rsidRPr="0019325B" w:rsidRDefault="0019325B" w:rsidP="0019325B">
      <w:pPr>
        <w:ind w:firstLine="1440"/>
        <w:jc w:val="both"/>
        <w:rPr>
          <w:sz w:val="28"/>
          <w:szCs w:val="28"/>
        </w:rPr>
      </w:pPr>
      <w:r w:rsidRPr="0019325B">
        <w:rPr>
          <w:sz w:val="28"/>
          <w:szCs w:val="28"/>
        </w:rPr>
        <w:t xml:space="preserve">Dentro desses valores e desses princípios, estão os princípios da liberdade de contratação, a liberdade de organização das entidades que participam da atividade econômica e da defesa da liberdade de iniciativa em primeiro lugar. E, claro, não só a liberdade de iniciativa como a responsabilidade pelas práticas adotadas. Liberdade não libertinagem. </w:t>
      </w:r>
    </w:p>
    <w:p w:rsidR="0019325B" w:rsidRPr="0019325B" w:rsidRDefault="0019325B" w:rsidP="0019325B">
      <w:pPr>
        <w:ind w:firstLine="1440"/>
        <w:jc w:val="both"/>
        <w:rPr>
          <w:sz w:val="28"/>
          <w:szCs w:val="28"/>
        </w:rPr>
      </w:pPr>
      <w:r w:rsidRPr="0019325B">
        <w:rPr>
          <w:sz w:val="28"/>
          <w:szCs w:val="28"/>
        </w:rPr>
        <w:t>Esses valores são os que governam hoje a sociedade brasileira e, entre eles, estão os valores da liberdade de associação, de organização das atividades das entidades que cuidam de arbitragem e cuidam de mediação.</w:t>
      </w:r>
    </w:p>
    <w:p w:rsidR="0019325B" w:rsidRPr="0019325B" w:rsidRDefault="0019325B" w:rsidP="0019325B">
      <w:pPr>
        <w:ind w:firstLine="1440"/>
        <w:jc w:val="both"/>
        <w:rPr>
          <w:sz w:val="28"/>
          <w:szCs w:val="28"/>
        </w:rPr>
      </w:pPr>
      <w:r w:rsidRPr="0019325B">
        <w:rPr>
          <w:sz w:val="28"/>
          <w:szCs w:val="28"/>
        </w:rPr>
        <w:t xml:space="preserve">Nós temos que, em primeiro lugar, separar muito bem os dois institutos. Arbitragem tem como objetivo último – vamos dizer assim – a solução, o julgamento de um conflito entre partes. A mediação tem como objetivo último não um julgamento, mas uma construção de um acordo que não se limite apenas àquele instante do acordo de vontades entre partes em </w:t>
      </w:r>
      <w:r w:rsidRPr="0019325B">
        <w:rPr>
          <w:sz w:val="28"/>
          <w:szCs w:val="28"/>
        </w:rPr>
        <w:lastRenderedPageBreak/>
        <w:t>conflito, mas que cuide da construção de uma relação, de um relacionamento futuro mais extenso.</w:t>
      </w:r>
    </w:p>
    <w:p w:rsidR="0019325B" w:rsidRPr="0019325B" w:rsidRDefault="0019325B" w:rsidP="0019325B">
      <w:pPr>
        <w:ind w:firstLine="1440"/>
        <w:jc w:val="both"/>
        <w:rPr>
          <w:sz w:val="28"/>
          <w:szCs w:val="28"/>
        </w:rPr>
      </w:pPr>
      <w:r w:rsidRPr="0019325B">
        <w:rPr>
          <w:sz w:val="28"/>
          <w:szCs w:val="28"/>
        </w:rPr>
        <w:t xml:space="preserve">Fiz um roteiro e pus no meu </w:t>
      </w:r>
      <w:proofErr w:type="spellStart"/>
      <w:proofErr w:type="gramStart"/>
      <w:r w:rsidRPr="0019325B">
        <w:rPr>
          <w:sz w:val="28"/>
          <w:szCs w:val="28"/>
        </w:rPr>
        <w:t>iPad</w:t>
      </w:r>
      <w:proofErr w:type="spellEnd"/>
      <w:proofErr w:type="gramEnd"/>
      <w:r w:rsidRPr="0019325B">
        <w:rPr>
          <w:sz w:val="28"/>
          <w:szCs w:val="28"/>
        </w:rPr>
        <w:t>, às vezes não consigo dirigi-lo, ele que me dirige. De qualquer maneira, vou continuar procurando indicar, dentro do roteiro que preparei.</w:t>
      </w:r>
    </w:p>
    <w:p w:rsidR="0019325B" w:rsidRPr="0019325B" w:rsidRDefault="0019325B" w:rsidP="0019325B">
      <w:pPr>
        <w:ind w:firstLine="1440"/>
        <w:jc w:val="both"/>
        <w:rPr>
          <w:sz w:val="28"/>
          <w:szCs w:val="28"/>
        </w:rPr>
      </w:pPr>
      <w:r w:rsidRPr="0019325B">
        <w:rPr>
          <w:sz w:val="28"/>
          <w:szCs w:val="28"/>
        </w:rPr>
        <w:t xml:space="preserve">O que temos, então, em termos dos dois institutos – arbitragem e mediação – hoje no Brasil? Uma Lei de Arbitragem posta há quase 17 anos, já bastante discutida doutrinaria e jurisprudencialmente e aplicada na prática bastante amplamente; e temos a mediação ainda não regulada por uma lei específica, uma lei especial. </w:t>
      </w:r>
    </w:p>
    <w:p w:rsidR="0019325B" w:rsidRPr="0019325B" w:rsidRDefault="0019325B" w:rsidP="0019325B">
      <w:pPr>
        <w:ind w:firstLine="1440"/>
        <w:jc w:val="both"/>
        <w:rPr>
          <w:sz w:val="28"/>
          <w:szCs w:val="28"/>
        </w:rPr>
      </w:pPr>
      <w:r w:rsidRPr="0019325B">
        <w:rPr>
          <w:sz w:val="28"/>
          <w:szCs w:val="28"/>
        </w:rPr>
        <w:t xml:space="preserve">O que precisamos a meu ver, ao ver da Câmara Americana de Comércio? Melhorias tópicas em relação à Lei de Arbitragem? Sim. Sempre é possível fazer algo que melhore o conjunto de normas postas em prática há 17 anos. </w:t>
      </w:r>
    </w:p>
    <w:p w:rsidR="0019325B" w:rsidRPr="0019325B" w:rsidRDefault="0019325B" w:rsidP="0019325B">
      <w:pPr>
        <w:ind w:firstLine="1440"/>
        <w:jc w:val="both"/>
        <w:rPr>
          <w:sz w:val="28"/>
          <w:szCs w:val="28"/>
        </w:rPr>
      </w:pPr>
      <w:r w:rsidRPr="0019325B">
        <w:rPr>
          <w:sz w:val="28"/>
          <w:szCs w:val="28"/>
        </w:rPr>
        <w:t>Mas, em primeiro lugar, parece-me ser o trabalho principal desta Comissão. E esse é o subsídio que nós da Câmara Americana de Comércio queremos trazer. Primeiro, o trabalho é de construir uma lei moderna de mediação, alterar topicamente talvez a Lei de Arbitragem, sim; construir um projeto de lei de mediação que possa dar a essa atividade extremamente útil dentro do sistema de solução de conflitos fora do Judiciário uma segurança jurídica que hoje não ainda temos.</w:t>
      </w:r>
    </w:p>
    <w:p w:rsidR="0019325B" w:rsidRPr="0019325B" w:rsidRDefault="0019325B" w:rsidP="0019325B">
      <w:pPr>
        <w:ind w:firstLine="1440"/>
        <w:jc w:val="both"/>
        <w:rPr>
          <w:sz w:val="28"/>
          <w:szCs w:val="28"/>
        </w:rPr>
      </w:pPr>
      <w:r w:rsidRPr="0019325B">
        <w:rPr>
          <w:sz w:val="28"/>
          <w:szCs w:val="28"/>
        </w:rPr>
        <w:t xml:space="preserve">No campo da mediação, vejo também necessidade de separar a mediação privada da mediação estatal. Há diversas iniciativas procurando levar a solução de conflitos instalados no Judiciário através da mediação, por meio de uma mediação organizada pelo sistema do Poder Judiciário. Essa é a regulação da mediação que precisa ser limitada em nível estatal. </w:t>
      </w:r>
    </w:p>
    <w:p w:rsidR="0019325B" w:rsidRPr="0019325B" w:rsidRDefault="0019325B" w:rsidP="0019325B">
      <w:pPr>
        <w:ind w:firstLine="1440"/>
        <w:jc w:val="both"/>
        <w:rPr>
          <w:sz w:val="28"/>
          <w:szCs w:val="28"/>
        </w:rPr>
      </w:pPr>
      <w:r w:rsidRPr="0019325B">
        <w:rPr>
          <w:sz w:val="28"/>
          <w:szCs w:val="28"/>
        </w:rPr>
        <w:t>Mas há um amplo campo de solução de conflitos através da mediação privada. A mediação provocada pelas partes, antes mesmo de levarem o seu conflito ao Judiciário ou à arbitragem, através da mediação podem, e muitas vezes chegam a construir uma solução para o conflito que não apenas resolva aquela situação conflituosa de momento, como permita o desenvolvimento de um relacionamento, entre as partes, futuro e construtivo. Ou seja, a mediação não se limita a resolver o problema específico do momento, mas construir um relacionamento empresarial, econômico futuro.</w:t>
      </w:r>
    </w:p>
    <w:p w:rsidR="0019325B" w:rsidRPr="0019325B" w:rsidRDefault="0019325B" w:rsidP="0019325B">
      <w:pPr>
        <w:ind w:firstLine="1440"/>
        <w:jc w:val="both"/>
        <w:rPr>
          <w:sz w:val="28"/>
          <w:szCs w:val="28"/>
        </w:rPr>
      </w:pPr>
      <w:r w:rsidRPr="0019325B">
        <w:rPr>
          <w:sz w:val="28"/>
          <w:szCs w:val="28"/>
        </w:rPr>
        <w:t xml:space="preserve">Essa é, a meu ver, a grande virtude da mediação tanto à privada quanto á estatal. Mas a mediação privada deve ser deixada, como a arbitragem o faz, à manifestação da vontade das partes. Não há necessidade </w:t>
      </w:r>
      <w:r w:rsidRPr="0019325B">
        <w:rPr>
          <w:sz w:val="28"/>
          <w:szCs w:val="28"/>
        </w:rPr>
        <w:lastRenderedPageBreak/>
        <w:t xml:space="preserve">de uma regulação extensa sobre a mediação privada, exceto para lhe dar os efeitos jurídicos necessários ao cumprimento dos acordos que se conseguiram </w:t>
      </w:r>
      <w:proofErr w:type="gramStart"/>
      <w:r w:rsidRPr="0019325B">
        <w:rPr>
          <w:sz w:val="28"/>
          <w:szCs w:val="28"/>
        </w:rPr>
        <w:t>construir</w:t>
      </w:r>
      <w:proofErr w:type="gramEnd"/>
      <w:r w:rsidRPr="0019325B">
        <w:rPr>
          <w:sz w:val="28"/>
          <w:szCs w:val="28"/>
        </w:rPr>
        <w:t xml:space="preserve"> através da mediação privada.</w:t>
      </w:r>
    </w:p>
    <w:p w:rsidR="0019325B" w:rsidRPr="0019325B" w:rsidRDefault="0019325B" w:rsidP="0019325B">
      <w:pPr>
        <w:ind w:firstLine="1440"/>
        <w:jc w:val="both"/>
        <w:rPr>
          <w:sz w:val="28"/>
          <w:szCs w:val="28"/>
        </w:rPr>
      </w:pPr>
      <w:r w:rsidRPr="0019325B">
        <w:rPr>
          <w:sz w:val="28"/>
          <w:szCs w:val="28"/>
        </w:rPr>
        <w:t>Eu sempre tenho dito que a arbitragem, e digo também que isso se refere à mediação, são institutos que não têm como finalidade desafogar o acúmulo de processos judiciais. Na verdade, a arbitragem e a mediação não servem apenas como uma alternativa para o Judiciário se desfazer de um número cada vez maior de processos.</w:t>
      </w:r>
    </w:p>
    <w:p w:rsidR="0019325B" w:rsidRPr="0019325B" w:rsidRDefault="0019325B" w:rsidP="0019325B">
      <w:pPr>
        <w:ind w:firstLine="1440"/>
        <w:jc w:val="both"/>
        <w:rPr>
          <w:sz w:val="28"/>
          <w:szCs w:val="28"/>
        </w:rPr>
      </w:pPr>
      <w:r w:rsidRPr="0019325B">
        <w:rPr>
          <w:sz w:val="28"/>
          <w:szCs w:val="28"/>
        </w:rPr>
        <w:t>A mediação privada e a arbitragem privada servem, sim, para atender necessidades de partes privadas, de empresas privadas, e eventualmente também de consumidores, pessoas físicas – Dr. Amaury – que podem usar esses instrumentos alternativamente ao Judiciário. Elas resolvem não o problema do Judiciário, do acúmulo de processos no Judiciário. Elas resolvem a necessidade de partes que estão diante de conflitos ou de possíveis conflitos e que precisam resolvê-los rapidamente, celeremente e com segurança jurídica.</w:t>
      </w:r>
    </w:p>
    <w:p w:rsidR="0019325B" w:rsidRPr="0019325B" w:rsidRDefault="0019325B" w:rsidP="0019325B">
      <w:pPr>
        <w:ind w:firstLine="1440"/>
        <w:jc w:val="both"/>
        <w:rPr>
          <w:sz w:val="28"/>
          <w:szCs w:val="28"/>
        </w:rPr>
      </w:pPr>
      <w:r w:rsidRPr="0019325B">
        <w:rPr>
          <w:sz w:val="28"/>
          <w:szCs w:val="28"/>
        </w:rPr>
        <w:t>É isso o que a Lei de Arbitragem trouxe ao sistema jurídico brasileiro, e que uma lei de mediação pode fazer também com a mesma amplitude.</w:t>
      </w:r>
    </w:p>
    <w:p w:rsidR="0019325B" w:rsidRPr="0019325B" w:rsidRDefault="0019325B" w:rsidP="0019325B">
      <w:pPr>
        <w:ind w:firstLine="1440"/>
        <w:jc w:val="both"/>
        <w:rPr>
          <w:sz w:val="28"/>
          <w:szCs w:val="28"/>
        </w:rPr>
      </w:pPr>
      <w:r w:rsidRPr="0019325B">
        <w:rPr>
          <w:sz w:val="28"/>
          <w:szCs w:val="28"/>
        </w:rPr>
        <w:t>Eu quero rapidamente, agora, trazer os pontos que, me parece, sejam necessários ou possíveis alterar dentro do sistema que nós temos hoje. Esse é o propósito da Comissão.</w:t>
      </w:r>
    </w:p>
    <w:p w:rsidR="0019325B" w:rsidRPr="0019325B" w:rsidRDefault="0019325B" w:rsidP="0019325B">
      <w:pPr>
        <w:ind w:firstLine="1440"/>
        <w:jc w:val="both"/>
        <w:rPr>
          <w:sz w:val="28"/>
          <w:szCs w:val="28"/>
        </w:rPr>
      </w:pPr>
      <w:r w:rsidRPr="0019325B">
        <w:rPr>
          <w:sz w:val="28"/>
          <w:szCs w:val="28"/>
        </w:rPr>
        <w:t>Parece-me que é possível introduzir na Lei de Arbitragem e também em uma lei de mediação o caráter sigiloso dos procedimentos constituídos pelas partes. O sigilo hoje não é uma expressão legal. Pode vir a ser e deve, obviamente, ser excepcionado quando se tratar de questões envolvendo entes estatais envolvidos na arbitragem ou na mediação.</w:t>
      </w:r>
    </w:p>
    <w:p w:rsidR="0019325B" w:rsidRPr="0019325B" w:rsidRDefault="0019325B" w:rsidP="0019325B">
      <w:pPr>
        <w:ind w:firstLine="1440"/>
        <w:jc w:val="both"/>
        <w:rPr>
          <w:sz w:val="28"/>
          <w:szCs w:val="28"/>
        </w:rPr>
      </w:pPr>
      <w:r w:rsidRPr="0019325B">
        <w:rPr>
          <w:sz w:val="28"/>
          <w:szCs w:val="28"/>
        </w:rPr>
        <w:t>A arbitragem trabalhista, a arbitragem para consumidores, a arbitragem societária são temas que vivem sendo discutidos e ainda não suficientemente resolvidos na Doutrina e mesmo na jurisprudência brasileira. Parece-me que é possível trazer a arbitragem para essas relações – consumo, trabalho, sociedades –, desde que se dê ao hipossuficiente a iniciativa de colocar o procedimento arbitral ou o procedimento de mediação em andamento. Essas iniciativas, sendo do chamado hipossuficiente, permitem protegê-lo contra a presença mais forte das empresas que contratam ou que vendem e fornecem aos consumidores.</w:t>
      </w:r>
    </w:p>
    <w:p w:rsidR="0019325B" w:rsidRPr="0019325B" w:rsidRDefault="0019325B" w:rsidP="0019325B">
      <w:pPr>
        <w:ind w:firstLine="1440"/>
        <w:jc w:val="both"/>
        <w:rPr>
          <w:sz w:val="28"/>
          <w:szCs w:val="28"/>
        </w:rPr>
      </w:pPr>
      <w:r w:rsidRPr="0019325B">
        <w:rPr>
          <w:sz w:val="28"/>
          <w:szCs w:val="28"/>
        </w:rPr>
        <w:t xml:space="preserve">No Direito societário, a meu ver, bastaria eleger a inscrição da arbitragem nos estatutos ou nos contratos sociais, como já é hoje, e dar ao </w:t>
      </w:r>
      <w:r w:rsidRPr="0019325B">
        <w:rPr>
          <w:sz w:val="28"/>
          <w:szCs w:val="28"/>
        </w:rPr>
        <w:lastRenderedPageBreak/>
        <w:t xml:space="preserve">acionista ou ao sócio minoritário a proteção de tomar a iniciativa da arbitragem ou da mediação. </w:t>
      </w:r>
    </w:p>
    <w:p w:rsidR="0019325B" w:rsidRPr="0019325B" w:rsidRDefault="0019325B" w:rsidP="0019325B">
      <w:pPr>
        <w:ind w:firstLine="1440"/>
        <w:jc w:val="both"/>
        <w:rPr>
          <w:sz w:val="28"/>
          <w:szCs w:val="28"/>
        </w:rPr>
      </w:pPr>
      <w:r w:rsidRPr="0019325B">
        <w:rPr>
          <w:sz w:val="28"/>
          <w:szCs w:val="28"/>
        </w:rPr>
        <w:t>A experiência mostra que a arbitragem ou a mediação para pequenas causas seriam resolvidas dando ao hipossuficiente o direito de iniciativa do procedimento fora do Judiciário.</w:t>
      </w:r>
    </w:p>
    <w:p w:rsidR="0019325B" w:rsidRPr="0019325B" w:rsidRDefault="0019325B" w:rsidP="0019325B">
      <w:pPr>
        <w:ind w:firstLine="1440"/>
        <w:jc w:val="both"/>
        <w:rPr>
          <w:sz w:val="28"/>
          <w:szCs w:val="28"/>
        </w:rPr>
      </w:pPr>
      <w:r w:rsidRPr="0019325B">
        <w:rPr>
          <w:sz w:val="28"/>
          <w:szCs w:val="28"/>
        </w:rPr>
        <w:t>Hoje, a arbitragem e a mediação no Brasil podem seguir esse mesmo caminho. São fundadas em instituições arbitrais ou instituições de mediação. Os atores nesses procedimentos não são apenas as partes, os árbitros e os mediadores, mas também as instituições de arbitragem e de mediação. Essas entidades, normalmente vinculadas a uma câmara de comércio, como é o caso da AMCHAM, da Brasil-Canadá, ou a instituições com a mesma credibilidade...</w:t>
      </w:r>
    </w:p>
    <w:p w:rsidR="0019325B" w:rsidRPr="0019325B" w:rsidRDefault="0019325B" w:rsidP="0019325B">
      <w:pPr>
        <w:tabs>
          <w:tab w:val="left" w:pos="3950"/>
        </w:tabs>
        <w:jc w:val="center"/>
        <w:rPr>
          <w:sz w:val="28"/>
          <w:szCs w:val="28"/>
        </w:rPr>
      </w:pPr>
      <w:r w:rsidRPr="0019325B">
        <w:rPr>
          <w:sz w:val="28"/>
          <w:szCs w:val="28"/>
        </w:rPr>
        <w:t>(</w:t>
      </w:r>
      <w:r w:rsidRPr="0019325B">
        <w:rPr>
          <w:i/>
          <w:iCs/>
          <w:sz w:val="28"/>
          <w:szCs w:val="28"/>
        </w:rPr>
        <w:t>Soa a campainha.</w:t>
      </w:r>
      <w:proofErr w:type="gramStart"/>
      <w:r w:rsidRPr="0019325B">
        <w:rPr>
          <w:sz w:val="28"/>
          <w:szCs w:val="28"/>
        </w:rPr>
        <w:t>)</w:t>
      </w:r>
      <w:proofErr w:type="gramEnd"/>
    </w:p>
    <w:p w:rsidR="0019325B" w:rsidRPr="0019325B" w:rsidRDefault="0019325B" w:rsidP="0019325B">
      <w:pPr>
        <w:ind w:firstLine="1440"/>
        <w:jc w:val="both"/>
        <w:rPr>
          <w:sz w:val="28"/>
          <w:szCs w:val="28"/>
        </w:rPr>
      </w:pPr>
      <w:r w:rsidRPr="0019325B">
        <w:rPr>
          <w:b/>
          <w:bCs/>
          <w:sz w:val="28"/>
          <w:szCs w:val="28"/>
        </w:rPr>
        <w:t>O SR. ROBERTO PASQUALIN</w:t>
      </w:r>
      <w:r w:rsidRPr="0019325B">
        <w:rPr>
          <w:sz w:val="28"/>
          <w:szCs w:val="28"/>
        </w:rPr>
        <w:t xml:space="preserve"> – Mais um minuto para concluir.</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Pois não.</w:t>
      </w:r>
    </w:p>
    <w:p w:rsidR="0019325B" w:rsidRPr="0019325B" w:rsidRDefault="0019325B" w:rsidP="0019325B">
      <w:pPr>
        <w:ind w:firstLine="1440"/>
        <w:jc w:val="both"/>
        <w:rPr>
          <w:sz w:val="28"/>
          <w:szCs w:val="28"/>
        </w:rPr>
      </w:pPr>
      <w:r w:rsidRPr="0019325B">
        <w:rPr>
          <w:b/>
          <w:bCs/>
          <w:sz w:val="28"/>
          <w:szCs w:val="28"/>
        </w:rPr>
        <w:t>O SR. ROBERTO PASQUALIN</w:t>
      </w:r>
      <w:r w:rsidRPr="0019325B">
        <w:rPr>
          <w:sz w:val="28"/>
          <w:szCs w:val="28"/>
        </w:rPr>
        <w:t xml:space="preserve"> –..., como a Fundação Getúlio Vargas, a </w:t>
      </w:r>
      <w:proofErr w:type="spellStart"/>
      <w:r w:rsidRPr="0019325B">
        <w:rPr>
          <w:sz w:val="28"/>
          <w:szCs w:val="28"/>
        </w:rPr>
        <w:t>Fecomércio</w:t>
      </w:r>
      <w:proofErr w:type="spellEnd"/>
      <w:r w:rsidRPr="0019325B">
        <w:rPr>
          <w:sz w:val="28"/>
          <w:szCs w:val="28"/>
        </w:rPr>
        <w:t>, as confederações e as federações de indústria. Essas instituições são, hoje, a base de sustentação operacional do sistema de arbitragem e do sistema de mediação. Há que se dar a elas ou garantir a elas a liberdade de associação, de organização e de regulação dos procedimentos que por elas passam. Essa liberdade de associação vai ao encontro àqueles princípios de livre iniciativa e de liberdade que destaquei logo no início da minha fala, e que atendem à maturidade que nosso mercado, a nossa atividade econômica, a nossa atividade empresarial atingiu já. Não vejo por que criar para essas instituições arbitrais e de mediação, travas, registros, regulamentos que possam impedir a sua livre atuação.</w:t>
      </w:r>
    </w:p>
    <w:p w:rsidR="0019325B" w:rsidRPr="0019325B" w:rsidRDefault="0019325B" w:rsidP="0019325B">
      <w:pPr>
        <w:ind w:firstLine="1440"/>
        <w:jc w:val="both"/>
        <w:rPr>
          <w:sz w:val="28"/>
          <w:szCs w:val="28"/>
        </w:rPr>
      </w:pPr>
      <w:r w:rsidRPr="0019325B">
        <w:rPr>
          <w:sz w:val="28"/>
          <w:szCs w:val="28"/>
        </w:rPr>
        <w:t xml:space="preserve">Eu poderia até me estender mais, </w:t>
      </w:r>
      <w:proofErr w:type="gramStart"/>
      <w:r w:rsidRPr="0019325B">
        <w:rPr>
          <w:sz w:val="28"/>
          <w:szCs w:val="28"/>
        </w:rPr>
        <w:t>Sr.</w:t>
      </w:r>
      <w:proofErr w:type="gramEnd"/>
      <w:r w:rsidRPr="0019325B">
        <w:rPr>
          <w:sz w:val="28"/>
          <w:szCs w:val="28"/>
        </w:rPr>
        <w:t xml:space="preserve"> Presidente, mas vejo que o sinal já tocou, e os pontos principais que eu quis abordar são esses. Podemos estendê-los, se houver tempo, mais tarde.</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No debate.</w:t>
      </w:r>
    </w:p>
    <w:p w:rsidR="0019325B" w:rsidRPr="0019325B" w:rsidRDefault="0019325B" w:rsidP="0019325B">
      <w:pPr>
        <w:ind w:firstLine="1440"/>
        <w:jc w:val="both"/>
        <w:rPr>
          <w:sz w:val="28"/>
          <w:szCs w:val="28"/>
        </w:rPr>
      </w:pPr>
      <w:r w:rsidRPr="0019325B">
        <w:rPr>
          <w:sz w:val="28"/>
          <w:szCs w:val="28"/>
        </w:rPr>
        <w:t>Muito obrigado, Dr. Roberto. É uma visão muito interessante de quem tem essa responsabilidade de gerir uma Câmara, um centro, como é o centro da AMCHAM.</w:t>
      </w:r>
    </w:p>
    <w:p w:rsidR="0019325B" w:rsidRPr="0019325B" w:rsidRDefault="0019325B" w:rsidP="0019325B">
      <w:pPr>
        <w:ind w:firstLine="1440"/>
        <w:jc w:val="both"/>
        <w:rPr>
          <w:sz w:val="28"/>
          <w:szCs w:val="28"/>
        </w:rPr>
      </w:pPr>
      <w:r w:rsidRPr="0019325B">
        <w:rPr>
          <w:sz w:val="28"/>
          <w:szCs w:val="28"/>
        </w:rPr>
        <w:t xml:space="preserve">Em seguida, convido o Dr. </w:t>
      </w:r>
      <w:proofErr w:type="spellStart"/>
      <w:r w:rsidRPr="0019325B">
        <w:rPr>
          <w:sz w:val="28"/>
          <w:szCs w:val="28"/>
        </w:rPr>
        <w:t>Aldovrando</w:t>
      </w:r>
      <w:proofErr w:type="spellEnd"/>
      <w:r w:rsidRPr="0019325B">
        <w:rPr>
          <w:sz w:val="28"/>
          <w:szCs w:val="28"/>
        </w:rPr>
        <w:t xml:space="preserve"> Teles Torres, que é Assessor Jurídico da Câmara Brasileira de Mediação e Arbitragem Empresarial.</w:t>
      </w:r>
    </w:p>
    <w:p w:rsidR="0019325B" w:rsidRPr="0019325B" w:rsidRDefault="0019325B" w:rsidP="0019325B">
      <w:pPr>
        <w:ind w:firstLine="1440"/>
        <w:jc w:val="both"/>
        <w:rPr>
          <w:sz w:val="28"/>
          <w:szCs w:val="28"/>
        </w:rPr>
      </w:pPr>
      <w:r w:rsidRPr="0019325B">
        <w:rPr>
          <w:sz w:val="28"/>
          <w:szCs w:val="28"/>
        </w:rPr>
        <w:lastRenderedPageBreak/>
        <w:t xml:space="preserve">Tem a palavra V. </w:t>
      </w:r>
      <w:proofErr w:type="spellStart"/>
      <w:r w:rsidRPr="0019325B">
        <w:rPr>
          <w:sz w:val="28"/>
          <w:szCs w:val="28"/>
        </w:rPr>
        <w:t>Sª</w:t>
      </w:r>
      <w:proofErr w:type="spellEnd"/>
      <w:r w:rsidRPr="0019325B">
        <w:rPr>
          <w:sz w:val="28"/>
          <w:szCs w:val="28"/>
        </w:rPr>
        <w:t>.</w:t>
      </w:r>
    </w:p>
    <w:p w:rsidR="0019325B" w:rsidRPr="0019325B" w:rsidRDefault="0019325B" w:rsidP="0019325B">
      <w:pPr>
        <w:ind w:firstLine="1440"/>
        <w:jc w:val="both"/>
        <w:rPr>
          <w:sz w:val="28"/>
          <w:szCs w:val="28"/>
        </w:rPr>
      </w:pPr>
      <w:r w:rsidRPr="0019325B">
        <w:rPr>
          <w:b/>
          <w:bCs/>
          <w:sz w:val="28"/>
          <w:szCs w:val="28"/>
        </w:rPr>
        <w:t xml:space="preserve">O SR. ALDOVRANDO TELES TORRES </w:t>
      </w:r>
      <w:r w:rsidRPr="0019325B">
        <w:rPr>
          <w:sz w:val="28"/>
          <w:szCs w:val="28"/>
        </w:rPr>
        <w:t>– Inicialmente, quero cumprimentar o Ministro, os demais membros da Comissão e desejar um bom dia a todos!</w:t>
      </w:r>
    </w:p>
    <w:p w:rsidR="0019325B" w:rsidRPr="0019325B" w:rsidRDefault="0019325B" w:rsidP="0019325B">
      <w:pPr>
        <w:ind w:firstLine="1440"/>
        <w:jc w:val="both"/>
        <w:rPr>
          <w:sz w:val="28"/>
          <w:szCs w:val="28"/>
        </w:rPr>
      </w:pPr>
      <w:r w:rsidRPr="0019325B">
        <w:rPr>
          <w:sz w:val="28"/>
          <w:szCs w:val="28"/>
        </w:rPr>
        <w:t xml:space="preserve">Sou Consultor Jurídico da CACB, que é uma entidade que reúne mais de duas mil associações comerciais do Brasil, representando 2,3 milhões de empresas, desde </w:t>
      </w:r>
      <w:proofErr w:type="gramStart"/>
      <w:r w:rsidRPr="0019325B">
        <w:rPr>
          <w:sz w:val="28"/>
          <w:szCs w:val="28"/>
        </w:rPr>
        <w:t>as micro</w:t>
      </w:r>
      <w:proofErr w:type="gramEnd"/>
      <w:r w:rsidRPr="0019325B">
        <w:rPr>
          <w:sz w:val="28"/>
          <w:szCs w:val="28"/>
        </w:rPr>
        <w:t>, pequenas, médias, de todos os segmentos.</w:t>
      </w:r>
    </w:p>
    <w:p w:rsidR="0019325B" w:rsidRPr="0019325B" w:rsidRDefault="0019325B" w:rsidP="0019325B">
      <w:pPr>
        <w:ind w:firstLine="1440"/>
        <w:jc w:val="both"/>
        <w:rPr>
          <w:sz w:val="28"/>
          <w:szCs w:val="28"/>
        </w:rPr>
      </w:pPr>
      <w:r w:rsidRPr="0019325B">
        <w:rPr>
          <w:sz w:val="28"/>
          <w:szCs w:val="28"/>
        </w:rPr>
        <w:t>A CACB, com sede em Brasília, foi fundada em 1963 e é regida pelas normas do associativismo; defende a livre iniciativa e luta pelos interesses do setor, posicionando-se contra os obstáculos para o crescimento econômico e social do País.</w:t>
      </w:r>
    </w:p>
    <w:p w:rsidR="0019325B" w:rsidRPr="0019325B" w:rsidRDefault="0019325B" w:rsidP="0019325B">
      <w:pPr>
        <w:ind w:firstLine="1440"/>
        <w:jc w:val="both"/>
        <w:rPr>
          <w:sz w:val="28"/>
          <w:szCs w:val="28"/>
        </w:rPr>
      </w:pPr>
      <w:r w:rsidRPr="0019325B">
        <w:rPr>
          <w:sz w:val="28"/>
          <w:szCs w:val="28"/>
        </w:rPr>
        <w:t xml:space="preserve">É praxe na CACB a realização de parcerias, em que destacamos a celebrada com o </w:t>
      </w:r>
      <w:proofErr w:type="spellStart"/>
      <w:proofErr w:type="gramStart"/>
      <w:r w:rsidRPr="0019325B">
        <w:rPr>
          <w:sz w:val="28"/>
          <w:szCs w:val="28"/>
        </w:rPr>
        <w:t>Sebrae</w:t>
      </w:r>
      <w:proofErr w:type="spellEnd"/>
      <w:proofErr w:type="gramEnd"/>
      <w:r w:rsidRPr="0019325B">
        <w:rPr>
          <w:sz w:val="28"/>
          <w:szCs w:val="28"/>
        </w:rPr>
        <w:t>, em 2000, cujo convênio tem como escopo a disseminação dos métodos extrajudiciais de solução de conflitos, como a conciliação, a mediação e a arbitragem. Esse projeto é executado pela Câmara Brasileira de Mediação e Arbitragem Empresarial, que é um órgão integrante da CACB, que, hoje, em parceria com as associações comerciais, possui 70 câmaras espalhadas pelo País e postos avançados de conciliação extraprocessual.</w:t>
      </w:r>
    </w:p>
    <w:p w:rsidR="0019325B" w:rsidRPr="0019325B" w:rsidRDefault="0019325B" w:rsidP="0019325B">
      <w:pPr>
        <w:ind w:firstLine="1440"/>
        <w:jc w:val="both"/>
        <w:rPr>
          <w:sz w:val="28"/>
          <w:szCs w:val="28"/>
        </w:rPr>
      </w:pPr>
      <w:r w:rsidRPr="0019325B">
        <w:rPr>
          <w:sz w:val="28"/>
          <w:szCs w:val="28"/>
        </w:rPr>
        <w:t>Com relação à reforma da Lei de Arbitragem, entendo oportuno que a arbitragem trabalhista mereça aqui um comentário mais percuciente.</w:t>
      </w:r>
    </w:p>
    <w:p w:rsidR="0019325B" w:rsidRPr="0019325B" w:rsidRDefault="0019325B" w:rsidP="0019325B">
      <w:pPr>
        <w:ind w:firstLine="1440"/>
        <w:jc w:val="both"/>
        <w:rPr>
          <w:sz w:val="28"/>
          <w:szCs w:val="28"/>
        </w:rPr>
      </w:pPr>
      <w:r w:rsidRPr="0019325B">
        <w:rPr>
          <w:sz w:val="28"/>
          <w:szCs w:val="28"/>
        </w:rPr>
        <w:t>Muito se tem falado sobre a possibilidade (ou não) do uso da arbitragem para solução do dissídio individual decorrente da relação de trabalho em que as teses comutadas ora admitem-na, ora não, fixando posições sobre a indisponibilidade, que veda a renúncia, e na tese da hipossuficiência do trabalhador, cerceadora da autonomia de vontade e da liberdade de escolha.</w:t>
      </w:r>
    </w:p>
    <w:p w:rsidR="0019325B" w:rsidRPr="0019325B" w:rsidRDefault="0019325B" w:rsidP="0019325B">
      <w:pPr>
        <w:ind w:firstLine="1440"/>
        <w:jc w:val="both"/>
        <w:rPr>
          <w:sz w:val="28"/>
          <w:szCs w:val="28"/>
        </w:rPr>
      </w:pPr>
      <w:r w:rsidRPr="0019325B">
        <w:rPr>
          <w:sz w:val="28"/>
          <w:szCs w:val="28"/>
        </w:rPr>
        <w:t>De forma concreta e considerada apenas sob a forma ortodoxa, a indisponibilidade é ultrapassada na transação judicial levada a efeito pela conciliação promovida pelo Magistrado.</w:t>
      </w:r>
    </w:p>
    <w:p w:rsidR="0019325B" w:rsidRPr="0019325B" w:rsidRDefault="0019325B" w:rsidP="0019325B">
      <w:pPr>
        <w:ind w:firstLine="1440"/>
        <w:jc w:val="both"/>
        <w:rPr>
          <w:sz w:val="28"/>
          <w:szCs w:val="28"/>
        </w:rPr>
      </w:pPr>
      <w:r w:rsidRPr="0019325B">
        <w:rPr>
          <w:sz w:val="28"/>
          <w:szCs w:val="28"/>
        </w:rPr>
        <w:t xml:space="preserve">Em um exemplo prático, quando o reclamante postula, na peça de ingresso, na </w:t>
      </w:r>
      <w:proofErr w:type="spellStart"/>
      <w:r w:rsidRPr="0019325B">
        <w:rPr>
          <w:sz w:val="28"/>
          <w:szCs w:val="28"/>
        </w:rPr>
        <w:t>exordial</w:t>
      </w:r>
      <w:proofErr w:type="spellEnd"/>
      <w:r w:rsidRPr="0019325B">
        <w:rPr>
          <w:sz w:val="28"/>
          <w:szCs w:val="28"/>
        </w:rPr>
        <w:t>, R$500 mil, hipoteticamente, e ele faz um acordo em R$100 mil, obviamente está renunciando: ou está renunciando a direitos ou, então, agiu de má-fé, querendo enriquecer ilicitamente. Porque, se ele postula R$500 e aceita R$100 mil, das duas uma: ou renuncia a direitos trabalhistas ou, então, agiu de má-fé.</w:t>
      </w:r>
    </w:p>
    <w:p w:rsidR="0019325B" w:rsidRPr="0019325B" w:rsidRDefault="0019325B" w:rsidP="0019325B">
      <w:pPr>
        <w:ind w:firstLine="1440"/>
        <w:jc w:val="both"/>
        <w:rPr>
          <w:sz w:val="28"/>
          <w:szCs w:val="28"/>
        </w:rPr>
      </w:pPr>
      <w:r w:rsidRPr="0019325B">
        <w:rPr>
          <w:sz w:val="28"/>
          <w:szCs w:val="28"/>
        </w:rPr>
        <w:lastRenderedPageBreak/>
        <w:t>Então, é hora de se afastar, definitivamente, a tese que é utilizada como defesa contrária à aplicação da arbitragem nos conflitos individuais do trabalho, pois, na prática, o órgão do poder estatal assim o faz, desconsiderando tal indisponibilidade. E o faz porque, na verdade, essa indisponibilidade já não mais existe.</w:t>
      </w:r>
    </w:p>
    <w:p w:rsidR="0019325B" w:rsidRPr="0019325B" w:rsidRDefault="0019325B" w:rsidP="0019325B">
      <w:pPr>
        <w:ind w:firstLine="1440"/>
        <w:jc w:val="both"/>
        <w:rPr>
          <w:sz w:val="28"/>
          <w:szCs w:val="28"/>
        </w:rPr>
      </w:pPr>
      <w:r w:rsidRPr="0019325B">
        <w:rPr>
          <w:sz w:val="28"/>
          <w:szCs w:val="28"/>
        </w:rPr>
        <w:t>No que tange à hipossuficiência, entendemos que hipossuficientes somos todos nós que, frente a um fato, não dispomos de liberdade de escolha.</w:t>
      </w:r>
    </w:p>
    <w:p w:rsidR="0019325B" w:rsidRPr="0019325B" w:rsidRDefault="0019325B" w:rsidP="0019325B">
      <w:pPr>
        <w:ind w:firstLine="1440"/>
        <w:jc w:val="both"/>
        <w:rPr>
          <w:sz w:val="28"/>
          <w:szCs w:val="28"/>
        </w:rPr>
      </w:pPr>
      <w:r w:rsidRPr="0019325B">
        <w:rPr>
          <w:sz w:val="28"/>
          <w:szCs w:val="28"/>
        </w:rPr>
        <w:t>Numa dimensão contemporânea das relações do trabalho, todas legitimamente representadas por entidades de classe, que convalidam suas regras, atribuindo direitos e responsabilidades recíprocas num ato consensual consolidado, pouco espaço há de sobrar para hipossuficiência.</w:t>
      </w:r>
    </w:p>
    <w:p w:rsidR="0019325B" w:rsidRPr="0019325B" w:rsidRDefault="0019325B" w:rsidP="0019325B">
      <w:pPr>
        <w:ind w:firstLine="1440"/>
        <w:jc w:val="both"/>
        <w:rPr>
          <w:sz w:val="28"/>
          <w:szCs w:val="28"/>
        </w:rPr>
      </w:pPr>
      <w:r w:rsidRPr="0019325B">
        <w:rPr>
          <w:sz w:val="28"/>
          <w:szCs w:val="28"/>
        </w:rPr>
        <w:t xml:space="preserve">Com o fim de estabelecer um paradeiro sobre tal discussão (indisponibilidade), não podemos deixar de observar que </w:t>
      </w:r>
      <w:proofErr w:type="gramStart"/>
      <w:r w:rsidRPr="0019325B">
        <w:rPr>
          <w:sz w:val="28"/>
          <w:szCs w:val="28"/>
        </w:rPr>
        <w:t>há,</w:t>
      </w:r>
      <w:proofErr w:type="gramEnd"/>
      <w:r w:rsidRPr="0019325B">
        <w:rPr>
          <w:sz w:val="28"/>
          <w:szCs w:val="28"/>
        </w:rPr>
        <w:t xml:space="preserve"> na esfera dos direitos individuais, o chamado direito subjetivo, entendido como a faculdade posta à pessoa em pleitear direitos assegurados pela norma objetiva.</w:t>
      </w:r>
    </w:p>
    <w:p w:rsidR="0019325B" w:rsidRPr="0019325B" w:rsidRDefault="0019325B" w:rsidP="0019325B">
      <w:pPr>
        <w:ind w:firstLine="1440"/>
        <w:jc w:val="both"/>
        <w:rPr>
          <w:sz w:val="28"/>
          <w:szCs w:val="28"/>
        </w:rPr>
      </w:pPr>
      <w:r w:rsidRPr="0019325B">
        <w:rPr>
          <w:sz w:val="28"/>
          <w:szCs w:val="28"/>
        </w:rPr>
        <w:t>Se, por um lado, os direitos advindos da relação de trabalho são considerados indisponíveis, por outro, esse mesmo arcabouço de normas entrega à pessoa o direito de pleitear a proteção judicial.</w:t>
      </w:r>
    </w:p>
    <w:p w:rsidR="0019325B" w:rsidRPr="0019325B" w:rsidRDefault="0019325B" w:rsidP="0019325B">
      <w:pPr>
        <w:ind w:firstLine="1440"/>
        <w:jc w:val="both"/>
        <w:rPr>
          <w:sz w:val="28"/>
          <w:szCs w:val="28"/>
        </w:rPr>
      </w:pPr>
      <w:r w:rsidRPr="0019325B">
        <w:rPr>
          <w:sz w:val="28"/>
          <w:szCs w:val="28"/>
        </w:rPr>
        <w:t>A verdade é que, indubitavelmente, com o fim do contrato de trabalho e sua rescisão, não há mais subordinação hierárquica, caindo por terra qualquer hipótese de hipossuficiência, podendo a vontade ser exercida livremente, quer com a renúncia pela falta do exercício de direito de ação, quer pelo exercício perante o Estado e, agora, pelo exercício deste direito subjetivo em buscar a solução do conflito pela via extrajudicial, a arbitragem.</w:t>
      </w:r>
    </w:p>
    <w:p w:rsidR="0019325B" w:rsidRPr="0019325B" w:rsidRDefault="0019325B" w:rsidP="0019325B">
      <w:pPr>
        <w:ind w:firstLine="1440"/>
        <w:jc w:val="both"/>
        <w:rPr>
          <w:sz w:val="28"/>
          <w:szCs w:val="28"/>
        </w:rPr>
      </w:pPr>
      <w:r w:rsidRPr="0019325B">
        <w:rPr>
          <w:sz w:val="28"/>
          <w:szCs w:val="28"/>
        </w:rPr>
        <w:t xml:space="preserve">As teses de inadmissibilidade de uma providência extrajudicial para a solução do conflito decorrente da relação de trabalho, se ainda não estão totalmente vencidas, hão de chegar </w:t>
      </w:r>
      <w:proofErr w:type="gramStart"/>
      <w:r w:rsidRPr="0019325B">
        <w:rPr>
          <w:sz w:val="28"/>
          <w:szCs w:val="28"/>
        </w:rPr>
        <w:t>a</w:t>
      </w:r>
      <w:proofErr w:type="gramEnd"/>
      <w:r w:rsidRPr="0019325B">
        <w:rPr>
          <w:sz w:val="28"/>
          <w:szCs w:val="28"/>
        </w:rPr>
        <w:t xml:space="preserve"> superação, pois que contraditórias em sua estrutura.</w:t>
      </w:r>
    </w:p>
    <w:p w:rsidR="0019325B" w:rsidRPr="0019325B" w:rsidRDefault="0019325B" w:rsidP="0019325B">
      <w:pPr>
        <w:ind w:firstLine="1440"/>
        <w:jc w:val="both"/>
        <w:rPr>
          <w:sz w:val="28"/>
          <w:szCs w:val="28"/>
        </w:rPr>
      </w:pPr>
      <w:r w:rsidRPr="0019325B">
        <w:rPr>
          <w:sz w:val="28"/>
          <w:szCs w:val="28"/>
        </w:rPr>
        <w:t>Ultrapassadas as fases administrativas para a rescisão do contrato de trabalho, sem que as partes consigam construir uma composição, nasce a possibilidade de dar início ao processo arbitral.</w:t>
      </w:r>
    </w:p>
    <w:p w:rsidR="0019325B" w:rsidRPr="0019325B" w:rsidRDefault="0019325B" w:rsidP="0019325B">
      <w:pPr>
        <w:ind w:firstLine="1440"/>
        <w:jc w:val="both"/>
        <w:rPr>
          <w:sz w:val="28"/>
          <w:szCs w:val="28"/>
        </w:rPr>
      </w:pPr>
      <w:r w:rsidRPr="0019325B">
        <w:rPr>
          <w:sz w:val="28"/>
          <w:szCs w:val="28"/>
        </w:rPr>
        <w:t xml:space="preserve">Nessa ocasião, em cumprimento à lei, novamente as partes serão incentivadas à composição amigável; restando infrutífera, a composição do litígio se dará pela prolação da sentença arbitral, respeitados </w:t>
      </w:r>
      <w:r w:rsidRPr="0019325B">
        <w:rPr>
          <w:sz w:val="28"/>
          <w:szCs w:val="28"/>
        </w:rPr>
        <w:lastRenderedPageBreak/>
        <w:t>todos os seus pressupostos legais estabelecidos pela Constituição e pela CLT.</w:t>
      </w:r>
    </w:p>
    <w:p w:rsidR="0019325B" w:rsidRPr="0019325B" w:rsidRDefault="0019325B" w:rsidP="0019325B">
      <w:pPr>
        <w:ind w:firstLine="1440"/>
        <w:jc w:val="both"/>
        <w:rPr>
          <w:sz w:val="28"/>
          <w:szCs w:val="28"/>
        </w:rPr>
      </w:pPr>
      <w:r w:rsidRPr="0019325B">
        <w:rPr>
          <w:sz w:val="28"/>
          <w:szCs w:val="28"/>
        </w:rPr>
        <w:t>A arbitragem, na esfera trabalhista, se justifica pelo exercício da autonomia de vontade do empregado, fazendo uso de sua liberdade de escolha, de forma livre e consciente, optando pela resolução extrajudicial do litígio, pois que, com esse litígio, é de se supor que não haja mais relação de subordinação.</w:t>
      </w:r>
    </w:p>
    <w:p w:rsidR="0019325B" w:rsidRPr="0019325B" w:rsidRDefault="0019325B" w:rsidP="0019325B">
      <w:pPr>
        <w:ind w:firstLine="1440"/>
        <w:jc w:val="both"/>
        <w:rPr>
          <w:sz w:val="28"/>
          <w:szCs w:val="28"/>
        </w:rPr>
      </w:pPr>
      <w:r w:rsidRPr="0019325B">
        <w:rPr>
          <w:sz w:val="28"/>
          <w:szCs w:val="28"/>
        </w:rPr>
        <w:t xml:space="preserve">Na verdade, surge a arbitragem como alternativa bastante plausível e eficiente, pelo exercício do direito subjetivo de ação. É bem verdade que a arbitragem deve ser utilizada na medida em que houver conflito, </w:t>
      </w:r>
      <w:proofErr w:type="gramStart"/>
      <w:r w:rsidRPr="0019325B">
        <w:rPr>
          <w:sz w:val="28"/>
          <w:szCs w:val="28"/>
        </w:rPr>
        <w:t>demanda,</w:t>
      </w:r>
      <w:proofErr w:type="gramEnd"/>
      <w:r w:rsidRPr="0019325B">
        <w:rPr>
          <w:sz w:val="28"/>
          <w:szCs w:val="28"/>
        </w:rPr>
        <w:t xml:space="preserve"> embate e não para homologar rescisão de contrato de trabalho. </w:t>
      </w:r>
    </w:p>
    <w:p w:rsidR="0019325B" w:rsidRPr="0019325B" w:rsidRDefault="0019325B" w:rsidP="0019325B">
      <w:pPr>
        <w:ind w:firstLine="1440"/>
        <w:jc w:val="both"/>
        <w:rPr>
          <w:sz w:val="28"/>
          <w:szCs w:val="28"/>
        </w:rPr>
      </w:pPr>
      <w:r w:rsidRPr="0019325B">
        <w:rPr>
          <w:sz w:val="28"/>
          <w:szCs w:val="28"/>
        </w:rPr>
        <w:t>Imprescindível, entretanto, que a arbitragem, nas relações trabalhistas, seja feita por meio de um compromisso arbitral, depois do cumprimento das exposições insertas no § 1º do art. 477 da CLT, que contempla a homologação do sindicato e com a expressa e imprescindível concordância do empregado.</w:t>
      </w:r>
    </w:p>
    <w:p w:rsidR="0019325B" w:rsidRPr="0019325B" w:rsidRDefault="0019325B" w:rsidP="0019325B">
      <w:pPr>
        <w:ind w:firstLine="1440"/>
        <w:jc w:val="both"/>
        <w:rPr>
          <w:sz w:val="28"/>
          <w:szCs w:val="28"/>
        </w:rPr>
      </w:pPr>
      <w:r w:rsidRPr="0019325B">
        <w:rPr>
          <w:sz w:val="28"/>
          <w:szCs w:val="28"/>
        </w:rPr>
        <w:t>Convém acentuar que a conciliação prevista no art. 764, da CLT, é resultado de uma transação nas quais as partes, livremente, fazem concessões para solução final do litígio. A CLT não conteria tantos artigos enfatizando a conciliação se não houvesse a possibilidade de os direitos decorrentes de uma relação de emprego, após a sua rescisão, serem disponíveis.</w:t>
      </w:r>
    </w:p>
    <w:p w:rsidR="0019325B" w:rsidRPr="0019325B" w:rsidRDefault="0019325B" w:rsidP="0019325B">
      <w:pPr>
        <w:ind w:firstLine="1440"/>
        <w:jc w:val="both"/>
        <w:rPr>
          <w:sz w:val="28"/>
          <w:szCs w:val="28"/>
        </w:rPr>
      </w:pPr>
      <w:r w:rsidRPr="0019325B">
        <w:rPr>
          <w:sz w:val="28"/>
          <w:szCs w:val="28"/>
        </w:rPr>
        <w:t>Havendo direitos disponíveis para a conciliação, infalivelmente, também haverá para a utilização da arbitragem, desde que se verifique o momento em que se encontra a relação trabalhista, a abrangência dos valores, sempre respeitando o mínimo exigido em lei e a livre manifestação e vontade das partes.</w:t>
      </w:r>
    </w:p>
    <w:p w:rsidR="0019325B" w:rsidRPr="0019325B" w:rsidRDefault="0019325B" w:rsidP="0019325B">
      <w:pPr>
        <w:ind w:firstLine="1440"/>
        <w:jc w:val="both"/>
        <w:rPr>
          <w:sz w:val="28"/>
          <w:szCs w:val="28"/>
        </w:rPr>
      </w:pPr>
      <w:r w:rsidRPr="0019325B">
        <w:rPr>
          <w:sz w:val="28"/>
          <w:szCs w:val="28"/>
        </w:rPr>
        <w:t xml:space="preserve">Acho que outro aspecto que reputo de importância explorar é a questão da carta arbitral, porque, hoje, parece-me muito necessário que haja a criação de um instrumento de comunicação entre o juiz arbitral e a estatal – que seria a carta arbitral obviamente –, desde que essa situação não gere nenhuma interferência na jurisdição de cada um. </w:t>
      </w:r>
    </w:p>
    <w:p w:rsidR="0019325B" w:rsidRPr="0019325B" w:rsidRDefault="0019325B" w:rsidP="0019325B">
      <w:pPr>
        <w:ind w:firstLine="1440"/>
        <w:jc w:val="both"/>
        <w:rPr>
          <w:sz w:val="28"/>
          <w:szCs w:val="28"/>
        </w:rPr>
      </w:pPr>
      <w:r w:rsidRPr="0019325B">
        <w:rPr>
          <w:sz w:val="28"/>
          <w:szCs w:val="28"/>
        </w:rPr>
        <w:t xml:space="preserve">Acho que esses dois aspectos – da arbitragem trabalhista e a carta sindical de forma mais célere – seriam os que eu reputo de suma importância para </w:t>
      </w:r>
      <w:proofErr w:type="gramStart"/>
      <w:r w:rsidRPr="0019325B">
        <w:rPr>
          <w:sz w:val="28"/>
          <w:szCs w:val="28"/>
        </w:rPr>
        <w:t>um abordagem</w:t>
      </w:r>
      <w:proofErr w:type="gramEnd"/>
      <w:r w:rsidRPr="0019325B">
        <w:rPr>
          <w:sz w:val="28"/>
          <w:szCs w:val="28"/>
        </w:rPr>
        <w:t xml:space="preserve"> maior.</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Muito obrigado, Dr. Teles Torres por haver simplificado dessa matéria, porque </w:t>
      </w:r>
      <w:r w:rsidRPr="0019325B">
        <w:rPr>
          <w:sz w:val="28"/>
          <w:szCs w:val="28"/>
        </w:rPr>
        <w:lastRenderedPageBreak/>
        <w:t>fica mais fácil. Uma abordagem muito interessante, também trazendo essa visão das pequenas e microempresas.</w:t>
      </w:r>
    </w:p>
    <w:p w:rsidR="0019325B" w:rsidRPr="0019325B" w:rsidRDefault="0019325B" w:rsidP="0019325B">
      <w:pPr>
        <w:ind w:firstLine="1440"/>
        <w:jc w:val="both"/>
        <w:rPr>
          <w:sz w:val="28"/>
          <w:szCs w:val="28"/>
        </w:rPr>
      </w:pPr>
      <w:r w:rsidRPr="0019325B">
        <w:rPr>
          <w:sz w:val="28"/>
          <w:szCs w:val="28"/>
        </w:rPr>
        <w:t xml:space="preserve">Agora, na sequência, a </w:t>
      </w:r>
      <w:proofErr w:type="spellStart"/>
      <w:r w:rsidRPr="0019325B">
        <w:rPr>
          <w:sz w:val="28"/>
          <w:szCs w:val="28"/>
        </w:rPr>
        <w:t>Drª</w:t>
      </w:r>
      <w:proofErr w:type="spellEnd"/>
      <w:r w:rsidRPr="0019325B">
        <w:rPr>
          <w:sz w:val="28"/>
          <w:szCs w:val="28"/>
        </w:rPr>
        <w:t xml:space="preserve"> Ana Lucia Pereira, que é Presidente do Conselho Nacional de Instituições de Mediação e Arbitragem.</w:t>
      </w:r>
    </w:p>
    <w:p w:rsidR="0019325B" w:rsidRPr="0019325B" w:rsidRDefault="0019325B" w:rsidP="0019325B">
      <w:pPr>
        <w:ind w:firstLine="1440"/>
        <w:jc w:val="both"/>
        <w:rPr>
          <w:sz w:val="28"/>
          <w:szCs w:val="28"/>
        </w:rPr>
      </w:pPr>
      <w:r w:rsidRPr="0019325B">
        <w:rPr>
          <w:sz w:val="28"/>
          <w:szCs w:val="28"/>
        </w:rPr>
        <w:t>A senhora tem 15 minutos.</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ANA LUCIA PEREIRA </w:t>
      </w:r>
      <w:r w:rsidRPr="0019325B">
        <w:rPr>
          <w:sz w:val="28"/>
          <w:szCs w:val="28"/>
        </w:rPr>
        <w:t>– Bom dia a todos!</w:t>
      </w:r>
    </w:p>
    <w:p w:rsidR="0019325B" w:rsidRPr="0019325B" w:rsidRDefault="0019325B" w:rsidP="0019325B">
      <w:pPr>
        <w:ind w:firstLine="1440"/>
        <w:jc w:val="both"/>
        <w:rPr>
          <w:sz w:val="28"/>
          <w:szCs w:val="28"/>
        </w:rPr>
      </w:pPr>
      <w:r w:rsidRPr="0019325B">
        <w:rPr>
          <w:sz w:val="28"/>
          <w:szCs w:val="28"/>
        </w:rPr>
        <w:t>Cumprimento o Ministro Luiz Felipe, na pessoa de quem cumprimento os demais presentes.</w:t>
      </w:r>
    </w:p>
    <w:p w:rsidR="0019325B" w:rsidRPr="0019325B" w:rsidRDefault="0019325B" w:rsidP="0019325B">
      <w:pPr>
        <w:ind w:firstLine="1440"/>
        <w:jc w:val="both"/>
        <w:rPr>
          <w:sz w:val="28"/>
          <w:szCs w:val="28"/>
        </w:rPr>
      </w:pPr>
      <w:r w:rsidRPr="0019325B">
        <w:rPr>
          <w:sz w:val="28"/>
          <w:szCs w:val="28"/>
        </w:rPr>
        <w:t xml:space="preserve">O </w:t>
      </w:r>
      <w:proofErr w:type="spellStart"/>
      <w:r w:rsidRPr="0019325B">
        <w:rPr>
          <w:sz w:val="28"/>
          <w:szCs w:val="28"/>
        </w:rPr>
        <w:t>Conima</w:t>
      </w:r>
      <w:proofErr w:type="spellEnd"/>
      <w:r w:rsidRPr="0019325B">
        <w:rPr>
          <w:sz w:val="28"/>
          <w:szCs w:val="28"/>
        </w:rPr>
        <w:t xml:space="preserve"> é o Conselho Nacional das Instituições de Mediação e Arbitragem, que foi fundado em 1996, no mesmo ano da Lei de Arbitragem e, desde então, vem acompanhando a evolução da arbitragem nos últimos anos; a evolução também da implantação, da utilização, da mediação no Brasil.</w:t>
      </w:r>
    </w:p>
    <w:p w:rsidR="0019325B" w:rsidRPr="0019325B" w:rsidRDefault="0019325B" w:rsidP="0019325B">
      <w:pPr>
        <w:ind w:firstLine="1440"/>
        <w:jc w:val="both"/>
        <w:rPr>
          <w:sz w:val="28"/>
          <w:szCs w:val="28"/>
        </w:rPr>
      </w:pPr>
      <w:r w:rsidRPr="0019325B">
        <w:rPr>
          <w:sz w:val="28"/>
          <w:szCs w:val="28"/>
        </w:rPr>
        <w:t xml:space="preserve">O </w:t>
      </w:r>
      <w:proofErr w:type="spellStart"/>
      <w:r w:rsidRPr="0019325B">
        <w:rPr>
          <w:sz w:val="28"/>
          <w:szCs w:val="28"/>
        </w:rPr>
        <w:t>Conima</w:t>
      </w:r>
      <w:proofErr w:type="spellEnd"/>
      <w:r w:rsidRPr="0019325B">
        <w:rPr>
          <w:sz w:val="28"/>
          <w:szCs w:val="28"/>
        </w:rPr>
        <w:t xml:space="preserve"> congrega mais de cem câmaras em todo o Brasil, em todo o território nacional, câmaras essas que harmonizam e que administram conflitos de valores econômicos elevadíssimos, tanto quanto câmaras que administram as pequenas causas, os valores de pequena monta. Portanto, </w:t>
      </w:r>
      <w:proofErr w:type="gramStart"/>
      <w:r w:rsidRPr="0019325B">
        <w:rPr>
          <w:sz w:val="28"/>
          <w:szCs w:val="28"/>
        </w:rPr>
        <w:t>congrega</w:t>
      </w:r>
      <w:proofErr w:type="gramEnd"/>
      <w:r w:rsidRPr="0019325B">
        <w:rPr>
          <w:sz w:val="28"/>
          <w:szCs w:val="28"/>
        </w:rPr>
        <w:t xml:space="preserve"> entre si os vários aspectos, as várias abordagens sobre a utilização da arbitragem e da mediação.</w:t>
      </w:r>
    </w:p>
    <w:p w:rsidR="0019325B" w:rsidRPr="0019325B" w:rsidRDefault="0019325B" w:rsidP="0019325B">
      <w:pPr>
        <w:ind w:firstLine="1440"/>
        <w:jc w:val="both"/>
        <w:rPr>
          <w:sz w:val="28"/>
          <w:szCs w:val="28"/>
        </w:rPr>
      </w:pPr>
      <w:r w:rsidRPr="0019325B">
        <w:rPr>
          <w:sz w:val="28"/>
          <w:szCs w:val="28"/>
        </w:rPr>
        <w:t>Dentro desse contexto, vou falar alguns aspectos sobre a arbitragem, mas vou-me ater um pouco mais sobre a mediação, por entendermos que ela é o que está demandando uma atenção um pouco maior.</w:t>
      </w:r>
    </w:p>
    <w:p w:rsidR="0019325B" w:rsidRPr="0019325B" w:rsidRDefault="0019325B" w:rsidP="0019325B">
      <w:pPr>
        <w:ind w:firstLine="1440"/>
        <w:jc w:val="both"/>
        <w:rPr>
          <w:sz w:val="28"/>
          <w:szCs w:val="28"/>
        </w:rPr>
      </w:pPr>
      <w:r w:rsidRPr="0019325B">
        <w:rPr>
          <w:sz w:val="28"/>
          <w:szCs w:val="28"/>
        </w:rPr>
        <w:t xml:space="preserve">Sobre a Lei de Arbitragem, o </w:t>
      </w:r>
      <w:proofErr w:type="spellStart"/>
      <w:r w:rsidRPr="0019325B">
        <w:rPr>
          <w:sz w:val="28"/>
          <w:szCs w:val="28"/>
        </w:rPr>
        <w:t>Conima</w:t>
      </w:r>
      <w:proofErr w:type="spellEnd"/>
      <w:r w:rsidRPr="0019325B">
        <w:rPr>
          <w:sz w:val="28"/>
          <w:szCs w:val="28"/>
        </w:rPr>
        <w:t xml:space="preserve"> e seus componentes entendem que, em linhas gerais, a Lei de Arbitragem hoje existente está atendendo de forma muito satisfatória as necessidades da sociedade brasileira, salvo pequenos ajustes, pequenos aspectos que podem ser aperfeiçoados, que vou relatá-los em três pontos. Um deles é referente às instituições de arbitragem. </w:t>
      </w:r>
    </w:p>
    <w:p w:rsidR="0019325B" w:rsidRPr="0019325B" w:rsidRDefault="0019325B" w:rsidP="0019325B">
      <w:pPr>
        <w:ind w:firstLine="1440"/>
        <w:jc w:val="both"/>
        <w:rPr>
          <w:sz w:val="28"/>
          <w:szCs w:val="28"/>
        </w:rPr>
      </w:pPr>
      <w:r w:rsidRPr="0019325B">
        <w:rPr>
          <w:sz w:val="28"/>
          <w:szCs w:val="28"/>
        </w:rPr>
        <w:t xml:space="preserve">Entendemos que deve </w:t>
      </w:r>
      <w:proofErr w:type="gramStart"/>
      <w:r w:rsidRPr="0019325B">
        <w:rPr>
          <w:sz w:val="28"/>
          <w:szCs w:val="28"/>
        </w:rPr>
        <w:t>ser,</w:t>
      </w:r>
      <w:proofErr w:type="gramEnd"/>
      <w:r w:rsidRPr="0019325B">
        <w:rPr>
          <w:sz w:val="28"/>
          <w:szCs w:val="28"/>
        </w:rPr>
        <w:t xml:space="preserve"> sim, preservada a ausência de qualquer controle sobre as instituições de arbitragem em todo o Brasil, deixando para o próprio setor a sua autorregulamentação. Deve ser preservada, da mesma forma, a liberdade das instituições em se organizarem e em organizarem seus procedimentos, seja nos seus regulamentos ou na própria organização dos procedimentos arbitrais, de maneira que não deve haver nenhum cerceamento ou nenhum controle, ou nenhuma rigidez sobre como as câmaras vão administrar os procedimentos, </w:t>
      </w:r>
      <w:r w:rsidRPr="0019325B">
        <w:rPr>
          <w:sz w:val="28"/>
          <w:szCs w:val="28"/>
        </w:rPr>
        <w:lastRenderedPageBreak/>
        <w:t>seja por meios dos seus regulamentos ou até mesmo na organização dos procedimentos arbitrais.</w:t>
      </w:r>
    </w:p>
    <w:p w:rsidR="0019325B" w:rsidRPr="0019325B" w:rsidRDefault="0019325B" w:rsidP="0019325B">
      <w:pPr>
        <w:ind w:firstLine="1440"/>
        <w:jc w:val="both"/>
        <w:rPr>
          <w:sz w:val="28"/>
          <w:szCs w:val="28"/>
        </w:rPr>
      </w:pPr>
      <w:r w:rsidRPr="0019325B">
        <w:rPr>
          <w:sz w:val="28"/>
          <w:szCs w:val="28"/>
        </w:rPr>
        <w:t>Entretanto, deve ser vedada às instituições administradoras qualquer utilização de símbolos da República, brasão, nomenclatura, bandeira, coisas do gênero, deve ser vedada a utilização, por meio das instituições, de qualquer símbolo da República, bem como de nomenclatura do Poder Judiciário, de forma que o usuário não seja induzido ao erro de achar que pode estar no Poder Judiciário. Essa vedação, se possível, deve ser contemplada pela nova legislação.</w:t>
      </w:r>
    </w:p>
    <w:p w:rsidR="0019325B" w:rsidRPr="0019325B" w:rsidRDefault="0019325B" w:rsidP="0019325B">
      <w:pPr>
        <w:ind w:firstLine="1440"/>
        <w:jc w:val="both"/>
        <w:rPr>
          <w:sz w:val="28"/>
          <w:szCs w:val="28"/>
        </w:rPr>
      </w:pPr>
      <w:r w:rsidRPr="0019325B">
        <w:rPr>
          <w:sz w:val="28"/>
          <w:szCs w:val="28"/>
        </w:rPr>
        <w:t>Da mesma maneira, deve ser vedada ao árbitro a utilização de qualquer tipo de identidade funcional a fim de equipará-lo ou tentar equipará-lo ao juiz estatal. Então, a carteirinha do árbitro, nomenclaturas de árbitro juiz, juiz árbitro, qualquer coisa do gênero que possa tentar equipará-lo ao juiz estatal deve ser vedada, de maneira que árbitro “está” e não “é” como o juiz.</w:t>
      </w:r>
    </w:p>
    <w:p w:rsidR="0019325B" w:rsidRPr="0019325B" w:rsidRDefault="0019325B" w:rsidP="0019325B">
      <w:pPr>
        <w:ind w:firstLine="1440"/>
        <w:jc w:val="both"/>
        <w:rPr>
          <w:sz w:val="28"/>
          <w:szCs w:val="28"/>
        </w:rPr>
      </w:pPr>
      <w:r w:rsidRPr="0019325B">
        <w:rPr>
          <w:sz w:val="28"/>
          <w:szCs w:val="28"/>
        </w:rPr>
        <w:t xml:space="preserve">Com relação à arbitragem no Direito do Trabalho. Realmente é um tema complexo, é um tema extremamente controvertido, porém, a experiência mostra que pode ser muito salutar para a sociedade, em especial para os empregados, se bem utilizada, se bem administrada. Essa utilização passa por permitir, sim, a utilização da arbitragem nas relações trabalhistas, desde que por meio exclusivamente de compromisso arbitral, não por cláusula compromissória, mas por meio de compromisso arbitral e apenas após o cumprimento dos dispositivos contidos no § 1º do art. 477 da CLT. E mais: desde que expressamente concordante pelo empregado, desde que o empregado </w:t>
      </w:r>
      <w:proofErr w:type="gramStart"/>
      <w:r w:rsidRPr="0019325B">
        <w:rPr>
          <w:sz w:val="28"/>
          <w:szCs w:val="28"/>
        </w:rPr>
        <w:t>tenha expressa</w:t>
      </w:r>
      <w:proofErr w:type="gramEnd"/>
      <w:r w:rsidRPr="0019325B">
        <w:rPr>
          <w:sz w:val="28"/>
          <w:szCs w:val="28"/>
        </w:rPr>
        <w:t xml:space="preserve"> concordância de que aceita e está disposto a ir para a arbitragem, resolver seu conflito da arbitragem. De forma que, após a rescisão do contrato e </w:t>
      </w:r>
      <w:proofErr w:type="gramStart"/>
      <w:r w:rsidRPr="0019325B">
        <w:rPr>
          <w:sz w:val="28"/>
          <w:szCs w:val="28"/>
        </w:rPr>
        <w:t>após</w:t>
      </w:r>
      <w:proofErr w:type="gramEnd"/>
      <w:r w:rsidRPr="0019325B">
        <w:rPr>
          <w:sz w:val="28"/>
          <w:szCs w:val="28"/>
        </w:rPr>
        <w:t xml:space="preserve"> cumpridos esses dispositivos do art. 477 da CLT, não vemos nenhum óbice em se utilizar a arbitragem no Direito do Trabalho.</w:t>
      </w:r>
    </w:p>
    <w:p w:rsidR="0019325B" w:rsidRPr="0019325B" w:rsidRDefault="0019325B" w:rsidP="0019325B">
      <w:pPr>
        <w:ind w:firstLine="1440"/>
        <w:jc w:val="both"/>
        <w:rPr>
          <w:sz w:val="28"/>
          <w:szCs w:val="28"/>
        </w:rPr>
      </w:pPr>
      <w:r w:rsidRPr="0019325B">
        <w:rPr>
          <w:sz w:val="28"/>
          <w:szCs w:val="28"/>
        </w:rPr>
        <w:t xml:space="preserve">Da mesma maneira, entendemos da arbitragem nas relações de consumo. Da forma como está hoje na legislação, ela deixa margem para dúvida sobre a utilização na hipótese de quando não estão atendidos os requisitos da Lei nº 9.307. </w:t>
      </w:r>
    </w:p>
    <w:p w:rsidR="0019325B" w:rsidRPr="0019325B" w:rsidRDefault="0019325B" w:rsidP="0019325B">
      <w:pPr>
        <w:ind w:firstLine="1440"/>
        <w:jc w:val="both"/>
        <w:rPr>
          <w:sz w:val="28"/>
          <w:szCs w:val="28"/>
        </w:rPr>
      </w:pPr>
      <w:r w:rsidRPr="0019325B">
        <w:rPr>
          <w:sz w:val="28"/>
          <w:szCs w:val="28"/>
        </w:rPr>
        <w:t>Assim, entendemos que a legislação deveria deixar claro que se a cláusula compromissória instituída de forma genérica vincula o proponente</w:t>
      </w:r>
      <w:proofErr w:type="gramStart"/>
      <w:r w:rsidRPr="0019325B">
        <w:rPr>
          <w:sz w:val="28"/>
          <w:szCs w:val="28"/>
        </w:rPr>
        <w:t xml:space="preserve"> mas</w:t>
      </w:r>
      <w:proofErr w:type="gramEnd"/>
      <w:r w:rsidRPr="0019325B">
        <w:rPr>
          <w:sz w:val="28"/>
          <w:szCs w:val="28"/>
        </w:rPr>
        <w:t xml:space="preserve"> não vincula o aderente e só terá efeito na arbitragem, ou seja, só poderá ser utilizada a arbitragem, desde que essa tenha sido iniciada pelo consumidor, pelo aderente, ou se por meio de cláusula </w:t>
      </w:r>
      <w:r w:rsidRPr="0019325B">
        <w:rPr>
          <w:sz w:val="28"/>
          <w:szCs w:val="28"/>
        </w:rPr>
        <w:lastRenderedPageBreak/>
        <w:t>compromissória expressamente ratificada por ele. Assim, não sendo iniciada a arbitragem pelo consumidor, ou não sendo ratificada aquela cláusula compromissória já existente num contrato de adesão, a arbitragem não vincula o proponente.</w:t>
      </w:r>
    </w:p>
    <w:p w:rsidR="0019325B" w:rsidRPr="0019325B" w:rsidRDefault="0019325B" w:rsidP="0019325B">
      <w:pPr>
        <w:ind w:firstLine="1440"/>
        <w:jc w:val="both"/>
        <w:rPr>
          <w:sz w:val="28"/>
          <w:szCs w:val="28"/>
        </w:rPr>
      </w:pPr>
      <w:r w:rsidRPr="0019325B">
        <w:rPr>
          <w:sz w:val="28"/>
          <w:szCs w:val="28"/>
        </w:rPr>
        <w:t>Dentro desses aspectos, entendemos que os demais quesitos são temas que os especialistas na Comissão já têm condições de discutir amplamente.</w:t>
      </w:r>
    </w:p>
    <w:p w:rsidR="0019325B" w:rsidRPr="0019325B" w:rsidRDefault="0019325B" w:rsidP="0019325B">
      <w:pPr>
        <w:ind w:firstLine="1440"/>
        <w:jc w:val="both"/>
        <w:rPr>
          <w:sz w:val="28"/>
          <w:szCs w:val="28"/>
        </w:rPr>
      </w:pPr>
      <w:r w:rsidRPr="0019325B">
        <w:rPr>
          <w:sz w:val="28"/>
          <w:szCs w:val="28"/>
        </w:rPr>
        <w:t>Optamos por nos ater um pouco mais sobre as questões, sobre pontos específicos da Lei de Mediação, visto que a existência das duas Comissões, tanto a do Senado quanto a do Ministério da Justiça, têm demandado profundas reflexões sobre a mediação no Brasil.</w:t>
      </w:r>
    </w:p>
    <w:p w:rsidR="0019325B" w:rsidRPr="0019325B" w:rsidRDefault="0019325B" w:rsidP="0019325B">
      <w:pPr>
        <w:ind w:firstLine="1440"/>
        <w:jc w:val="both"/>
        <w:rPr>
          <w:sz w:val="28"/>
          <w:szCs w:val="28"/>
        </w:rPr>
      </w:pPr>
      <w:r w:rsidRPr="0019325B">
        <w:rPr>
          <w:sz w:val="28"/>
          <w:szCs w:val="28"/>
        </w:rPr>
        <w:t xml:space="preserve">Dentro dessa perspectiva, o </w:t>
      </w:r>
      <w:proofErr w:type="spellStart"/>
      <w:r w:rsidRPr="0019325B">
        <w:rPr>
          <w:sz w:val="28"/>
          <w:szCs w:val="28"/>
        </w:rPr>
        <w:t>Conima</w:t>
      </w:r>
      <w:proofErr w:type="spellEnd"/>
      <w:r w:rsidRPr="0019325B">
        <w:rPr>
          <w:sz w:val="28"/>
          <w:szCs w:val="28"/>
        </w:rPr>
        <w:t xml:space="preserve"> entende que é extremamente benéfica a sedimentação de uma política pública de mediação, porém, integrando um elemento, integrando um sistema brasileiro de solução de conflito dividido entre o sistema público, e, no caso, seria mediação disponibilizada pelo poder público, seja Poder Judiciário ou o Executivo, e o sistema privado. E no sistema privado, a mediação sendo feita por pessoas físicas ou pelas instituições. Em que ambos, distintos e independentes, não havendo vínculos entre eles, possam, quando necessário e solicitado, interagir de forma equilibrada e colaborativa sempre. Então, um sistema público de solução de conflito, mas dividido entre público e privado.</w:t>
      </w:r>
    </w:p>
    <w:p w:rsidR="0019325B" w:rsidRPr="0019325B" w:rsidRDefault="0019325B" w:rsidP="0019325B">
      <w:pPr>
        <w:ind w:firstLine="1440"/>
        <w:jc w:val="both"/>
        <w:rPr>
          <w:sz w:val="28"/>
          <w:szCs w:val="28"/>
        </w:rPr>
      </w:pPr>
      <w:r w:rsidRPr="0019325B">
        <w:rPr>
          <w:sz w:val="28"/>
          <w:szCs w:val="28"/>
        </w:rPr>
        <w:t xml:space="preserve">Dentro do contexto desse sistema de política pública de solução de conflitos, o </w:t>
      </w:r>
      <w:proofErr w:type="spellStart"/>
      <w:r w:rsidRPr="0019325B">
        <w:rPr>
          <w:sz w:val="28"/>
          <w:szCs w:val="28"/>
        </w:rPr>
        <w:t>Conima</w:t>
      </w:r>
      <w:proofErr w:type="spellEnd"/>
      <w:r w:rsidRPr="0019325B">
        <w:rPr>
          <w:sz w:val="28"/>
          <w:szCs w:val="28"/>
        </w:rPr>
        <w:t xml:space="preserve"> entende que a possível lei de mediação, o anteprojeto de lei de mediação deve contemplar... Ao contrário. Ela não deveria contemplar um conceito de mediação, visto que entendemos que esse papel deve ser da doutrina. O conceito específico da mediação deveria ser da doutrina, mas uma definição de que a mediação seria o meio consensual de solução de conflitos de livre escolha pelas partes, sendo o mediador também escolhido de confiança das partes, em que a atuação do mediador é diferente da atuação do conciliador e até mesmo do papel conciliatório exercido pelo árbitro ou pelo próprio juiz no Poder Judiciário.</w:t>
      </w:r>
    </w:p>
    <w:p w:rsidR="0019325B" w:rsidRPr="0019325B" w:rsidRDefault="0019325B" w:rsidP="0019325B">
      <w:pPr>
        <w:ind w:firstLine="1440"/>
        <w:jc w:val="both"/>
        <w:rPr>
          <w:sz w:val="28"/>
          <w:szCs w:val="28"/>
        </w:rPr>
      </w:pPr>
      <w:r w:rsidRPr="0019325B">
        <w:rPr>
          <w:sz w:val="28"/>
          <w:szCs w:val="28"/>
        </w:rPr>
        <w:t xml:space="preserve">Passando por isso, vou abordar tópicos sobre as questões na mediação. </w:t>
      </w:r>
    </w:p>
    <w:p w:rsidR="0019325B" w:rsidRPr="0019325B" w:rsidRDefault="0019325B" w:rsidP="0019325B">
      <w:pPr>
        <w:ind w:firstLine="1440"/>
        <w:jc w:val="both"/>
        <w:rPr>
          <w:sz w:val="28"/>
          <w:szCs w:val="28"/>
        </w:rPr>
      </w:pPr>
      <w:r w:rsidRPr="0019325B">
        <w:rPr>
          <w:sz w:val="28"/>
          <w:szCs w:val="28"/>
        </w:rPr>
        <w:t xml:space="preserve">Quem pode mediar? </w:t>
      </w:r>
    </w:p>
    <w:p w:rsidR="0019325B" w:rsidRPr="0019325B" w:rsidRDefault="0019325B" w:rsidP="0019325B">
      <w:pPr>
        <w:ind w:firstLine="1440"/>
        <w:jc w:val="both"/>
        <w:rPr>
          <w:sz w:val="28"/>
          <w:szCs w:val="28"/>
        </w:rPr>
      </w:pPr>
      <w:r w:rsidRPr="0019325B">
        <w:rPr>
          <w:sz w:val="28"/>
          <w:szCs w:val="28"/>
        </w:rPr>
        <w:t>Quem seria o profissional, a pessoa adequada para mediar?</w:t>
      </w:r>
    </w:p>
    <w:p w:rsidR="0019325B" w:rsidRPr="0019325B" w:rsidRDefault="0019325B" w:rsidP="0019325B">
      <w:pPr>
        <w:ind w:firstLine="1440"/>
        <w:jc w:val="both"/>
        <w:rPr>
          <w:sz w:val="28"/>
          <w:szCs w:val="28"/>
        </w:rPr>
      </w:pPr>
      <w:r w:rsidRPr="0019325B">
        <w:rPr>
          <w:sz w:val="28"/>
          <w:szCs w:val="28"/>
        </w:rPr>
        <w:t xml:space="preserve">O </w:t>
      </w:r>
      <w:proofErr w:type="spellStart"/>
      <w:r w:rsidRPr="0019325B">
        <w:rPr>
          <w:sz w:val="28"/>
          <w:szCs w:val="28"/>
        </w:rPr>
        <w:t>Conima</w:t>
      </w:r>
      <w:proofErr w:type="spellEnd"/>
      <w:r w:rsidRPr="0019325B">
        <w:rPr>
          <w:sz w:val="28"/>
          <w:szCs w:val="28"/>
        </w:rPr>
        <w:t xml:space="preserve"> entende que na mediação judicial esse mediador deve atender aos requisitos estabelecidos ou pelo Conselho Nacional de </w:t>
      </w:r>
      <w:r w:rsidRPr="0019325B">
        <w:rPr>
          <w:sz w:val="28"/>
          <w:szCs w:val="28"/>
        </w:rPr>
        <w:lastRenderedPageBreak/>
        <w:t xml:space="preserve">Justiça (CNJ), ou pelo próprio Ministério da Justiça. E deve ter formação... E tal como está hoje, deve atender aos requisitos estabelecidos pela Resolução nº 125, que estabelece capacitação mínima, etc., ou outro entendimento que o CNJ venha a ter; diferentemente da mediação privada, em que o </w:t>
      </w:r>
      <w:proofErr w:type="spellStart"/>
      <w:r w:rsidRPr="0019325B">
        <w:rPr>
          <w:sz w:val="28"/>
          <w:szCs w:val="28"/>
        </w:rPr>
        <w:t>Conima</w:t>
      </w:r>
      <w:proofErr w:type="spellEnd"/>
      <w:r w:rsidRPr="0019325B">
        <w:rPr>
          <w:sz w:val="28"/>
          <w:szCs w:val="28"/>
        </w:rPr>
        <w:t xml:space="preserve"> entende que não deve haver nenhum tipo determinação de especificidade de quem deve poder mediar. Nesse caso, quem escolha quem pode mediar ou quem será o mediador é de autonomia da vontade das partes. As partes escolhem, da confiança delas, quem será o mediador. Isso na mediação privada. Na mediação pública, na mediação judicial ou feita dentro dos órgãos públicos, o CNJ ou o Ministério da Justiça estabelece, então, quais devem ser os requisitos para esse mediador.</w:t>
      </w:r>
    </w:p>
    <w:p w:rsidR="0019325B" w:rsidRPr="0019325B" w:rsidRDefault="0019325B" w:rsidP="0019325B">
      <w:pPr>
        <w:ind w:firstLine="1440"/>
        <w:jc w:val="both"/>
        <w:rPr>
          <w:sz w:val="28"/>
          <w:szCs w:val="28"/>
        </w:rPr>
      </w:pPr>
      <w:r w:rsidRPr="0019325B">
        <w:rPr>
          <w:sz w:val="28"/>
          <w:szCs w:val="28"/>
        </w:rPr>
        <w:t xml:space="preserve">Da outra forma, a obrigatoriedade ou não do cadastro. Outro tema polêmico e controverso. </w:t>
      </w:r>
    </w:p>
    <w:p w:rsidR="0019325B" w:rsidRPr="0019325B" w:rsidRDefault="0019325B" w:rsidP="0019325B">
      <w:pPr>
        <w:ind w:firstLine="1440"/>
        <w:jc w:val="both"/>
        <w:rPr>
          <w:sz w:val="28"/>
          <w:szCs w:val="28"/>
        </w:rPr>
      </w:pPr>
      <w:r w:rsidRPr="0019325B">
        <w:rPr>
          <w:sz w:val="28"/>
          <w:szCs w:val="28"/>
        </w:rPr>
        <w:t xml:space="preserve">O </w:t>
      </w:r>
      <w:proofErr w:type="spellStart"/>
      <w:r w:rsidRPr="0019325B">
        <w:rPr>
          <w:sz w:val="28"/>
          <w:szCs w:val="28"/>
        </w:rPr>
        <w:t>Conima</w:t>
      </w:r>
      <w:proofErr w:type="spellEnd"/>
      <w:r w:rsidRPr="0019325B">
        <w:rPr>
          <w:sz w:val="28"/>
          <w:szCs w:val="28"/>
        </w:rPr>
        <w:t xml:space="preserve"> entende que o cadastro dos mediadores judiciais deve atender aos requisitos do CNJ e do Ministério da Justiça. Então, se o Ministério da Justiça e o CNJ entenderem que deve haver o cadastro, perfeito. Os mediadores que vão atuar no Poder Público no Judiciário devem atender a esses requisitos. Na mediação privada, nenhum tipo de controle, nenhum tipo de cadastro. Deixe para o setor a sua autorregulamentação. Deixe para o setor ou para as instituições que vão se autorregulamentar e as instituições que se organizem nesse sentido, mas não o Poder Público ou o Estado estabelecer que o mediador privado deva ter um cadastro ou um registro no Poder Público para poder atuar e mediar no poder privado.</w:t>
      </w:r>
    </w:p>
    <w:p w:rsidR="0019325B" w:rsidRPr="0019325B" w:rsidRDefault="0019325B" w:rsidP="0019325B">
      <w:pPr>
        <w:ind w:firstLine="1440"/>
        <w:jc w:val="both"/>
        <w:rPr>
          <w:sz w:val="28"/>
          <w:szCs w:val="28"/>
        </w:rPr>
      </w:pPr>
      <w:r w:rsidRPr="0019325B">
        <w:rPr>
          <w:sz w:val="28"/>
          <w:szCs w:val="28"/>
        </w:rPr>
        <w:t xml:space="preserve">A obrigatoriedade de advogado nas mediações. </w:t>
      </w:r>
    </w:p>
    <w:p w:rsidR="0019325B" w:rsidRPr="0019325B" w:rsidRDefault="0019325B" w:rsidP="0019325B">
      <w:pPr>
        <w:ind w:firstLine="1440"/>
        <w:jc w:val="both"/>
        <w:rPr>
          <w:sz w:val="28"/>
          <w:szCs w:val="28"/>
        </w:rPr>
      </w:pPr>
      <w:r w:rsidRPr="0019325B">
        <w:rPr>
          <w:sz w:val="28"/>
          <w:szCs w:val="28"/>
        </w:rPr>
        <w:t xml:space="preserve">No poder judicial, a mediação judicial atende a esses requisitos da nossa Constituição e, portanto, a obrigatoriedade do advogado. </w:t>
      </w:r>
      <w:proofErr w:type="spellStart"/>
      <w:proofErr w:type="gramStart"/>
      <w:r w:rsidRPr="0019325B">
        <w:rPr>
          <w:sz w:val="28"/>
          <w:szCs w:val="28"/>
        </w:rPr>
        <w:t>O.k.</w:t>
      </w:r>
      <w:proofErr w:type="spellEnd"/>
      <w:proofErr w:type="gramEnd"/>
    </w:p>
    <w:p w:rsidR="0019325B" w:rsidRPr="0019325B" w:rsidRDefault="0019325B" w:rsidP="0019325B">
      <w:pPr>
        <w:ind w:firstLine="1440"/>
        <w:jc w:val="both"/>
        <w:rPr>
          <w:sz w:val="28"/>
          <w:szCs w:val="28"/>
        </w:rPr>
      </w:pPr>
      <w:r w:rsidRPr="0019325B">
        <w:rPr>
          <w:sz w:val="28"/>
          <w:szCs w:val="28"/>
        </w:rPr>
        <w:t>Na mediação privada: autonomia da vontade das partes. Elas decidem se vai haver necessidade do advogado ou não. Porque muitas vezes as questões superam o âmbito efetivamente jurídico. O mediador não está lá para discutir conflitos eminentemente jurídicos. Portanto, cabe às partes, naquele momento, decidirem se vai haver ou não a necessidade do advogado.</w:t>
      </w:r>
    </w:p>
    <w:p w:rsidR="0019325B" w:rsidRPr="0019325B" w:rsidRDefault="0019325B" w:rsidP="0019325B">
      <w:pPr>
        <w:ind w:firstLine="1440"/>
        <w:jc w:val="both"/>
        <w:rPr>
          <w:sz w:val="28"/>
          <w:szCs w:val="28"/>
        </w:rPr>
      </w:pPr>
      <w:r w:rsidRPr="0019325B">
        <w:rPr>
          <w:sz w:val="28"/>
          <w:szCs w:val="28"/>
        </w:rPr>
        <w:t xml:space="preserve">Com relação à remuneração do mediador. </w:t>
      </w:r>
    </w:p>
    <w:p w:rsidR="0019325B" w:rsidRPr="0019325B" w:rsidRDefault="0019325B" w:rsidP="0019325B">
      <w:pPr>
        <w:ind w:firstLine="1440"/>
        <w:jc w:val="both"/>
        <w:rPr>
          <w:sz w:val="28"/>
          <w:szCs w:val="28"/>
        </w:rPr>
      </w:pPr>
      <w:r w:rsidRPr="0019325B">
        <w:rPr>
          <w:sz w:val="28"/>
          <w:szCs w:val="28"/>
        </w:rPr>
        <w:t xml:space="preserve">Volto a dizer sobre mediação judicial: entendemos que o Estado deve encontrar meios de remunerar esse mediador judicial, balizado </w:t>
      </w:r>
      <w:r w:rsidRPr="0019325B">
        <w:rPr>
          <w:sz w:val="28"/>
          <w:szCs w:val="28"/>
        </w:rPr>
        <w:lastRenderedPageBreak/>
        <w:t>não no valor da causa, mas, sim, pelo conflito ou pelo número de horas, não vinculado ao valor da causa.</w:t>
      </w:r>
    </w:p>
    <w:p w:rsidR="0019325B" w:rsidRPr="0019325B" w:rsidRDefault="0019325B" w:rsidP="0019325B">
      <w:pPr>
        <w:ind w:firstLine="1440"/>
        <w:jc w:val="both"/>
        <w:rPr>
          <w:sz w:val="28"/>
          <w:szCs w:val="28"/>
        </w:rPr>
      </w:pPr>
      <w:r w:rsidRPr="0019325B">
        <w:rPr>
          <w:sz w:val="28"/>
          <w:szCs w:val="28"/>
        </w:rPr>
        <w:t>Mediação privada: o setor regulamenta o valor e como deve ser essa remuneração do mediador.</w:t>
      </w:r>
    </w:p>
    <w:p w:rsidR="0019325B" w:rsidRPr="0019325B" w:rsidRDefault="0019325B" w:rsidP="0019325B">
      <w:pPr>
        <w:ind w:firstLine="1440"/>
        <w:jc w:val="both"/>
        <w:rPr>
          <w:sz w:val="28"/>
          <w:szCs w:val="28"/>
        </w:rPr>
      </w:pPr>
      <w:r w:rsidRPr="0019325B">
        <w:rPr>
          <w:sz w:val="28"/>
          <w:szCs w:val="28"/>
        </w:rPr>
        <w:t>Efeitos jurídicos de um possível acordo da mediação.</w:t>
      </w:r>
    </w:p>
    <w:p w:rsidR="0019325B" w:rsidRPr="0019325B" w:rsidRDefault="0019325B" w:rsidP="0019325B">
      <w:pPr>
        <w:ind w:firstLine="1440"/>
        <w:jc w:val="both"/>
        <w:rPr>
          <w:sz w:val="28"/>
          <w:szCs w:val="28"/>
        </w:rPr>
      </w:pPr>
      <w:r w:rsidRPr="0019325B">
        <w:rPr>
          <w:sz w:val="28"/>
          <w:szCs w:val="28"/>
        </w:rPr>
        <w:t xml:space="preserve">O </w:t>
      </w:r>
      <w:proofErr w:type="spellStart"/>
      <w:r w:rsidRPr="0019325B">
        <w:rPr>
          <w:sz w:val="28"/>
          <w:szCs w:val="28"/>
        </w:rPr>
        <w:t>Conima</w:t>
      </w:r>
      <w:proofErr w:type="spellEnd"/>
      <w:r w:rsidRPr="0019325B">
        <w:rPr>
          <w:sz w:val="28"/>
          <w:szCs w:val="28"/>
        </w:rPr>
        <w:t xml:space="preserve"> entende que esses efeitos jurídicos devem ser de um título executivo extrajudicial. Entendemos que não deve fugir disso, do jeito que está hoje. Porém, esses efeitos jurídicos extrajudiciais prescindindo da assinatura das duas testemunhas. Assinado pelo mediador ou assinado pelas partes como um termo de mediação, esse título tem característica de extrajudicial.</w:t>
      </w:r>
    </w:p>
    <w:p w:rsidR="0019325B" w:rsidRPr="0019325B" w:rsidRDefault="0019325B" w:rsidP="0019325B">
      <w:pPr>
        <w:ind w:firstLine="1440"/>
        <w:jc w:val="both"/>
        <w:rPr>
          <w:sz w:val="28"/>
          <w:szCs w:val="28"/>
        </w:rPr>
      </w:pPr>
      <w:r w:rsidRPr="0019325B">
        <w:rPr>
          <w:sz w:val="28"/>
          <w:szCs w:val="28"/>
        </w:rPr>
        <w:t>Antes que a campainha toque e fiquemos compelidos a ir rapidamente, esses seriam os pontos que gostaríamos de trazer como contribuição e reflexão para a Comissão.</w:t>
      </w:r>
    </w:p>
    <w:p w:rsidR="0019325B" w:rsidRPr="0019325B" w:rsidRDefault="0019325B" w:rsidP="0019325B">
      <w:pPr>
        <w:ind w:firstLine="1440"/>
        <w:jc w:val="both"/>
        <w:rPr>
          <w:sz w:val="28"/>
          <w:szCs w:val="28"/>
        </w:rPr>
      </w:pPr>
      <w:r w:rsidRPr="0019325B">
        <w:rPr>
          <w:sz w:val="28"/>
          <w:szCs w:val="28"/>
        </w:rPr>
        <w:t>Muito obrigada, Ministro.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Obrigado, </w:t>
      </w:r>
      <w:proofErr w:type="spellStart"/>
      <w:r w:rsidRPr="0019325B">
        <w:rPr>
          <w:sz w:val="28"/>
          <w:szCs w:val="28"/>
        </w:rPr>
        <w:t>Drª</w:t>
      </w:r>
      <w:proofErr w:type="spellEnd"/>
      <w:r w:rsidRPr="0019325B">
        <w:rPr>
          <w:sz w:val="28"/>
          <w:szCs w:val="28"/>
        </w:rPr>
        <w:t xml:space="preserve"> Ana Lucia. </w:t>
      </w:r>
    </w:p>
    <w:p w:rsidR="0019325B" w:rsidRPr="0019325B" w:rsidRDefault="0019325B" w:rsidP="0019325B">
      <w:pPr>
        <w:ind w:firstLine="1440"/>
        <w:jc w:val="both"/>
        <w:rPr>
          <w:sz w:val="28"/>
          <w:szCs w:val="28"/>
        </w:rPr>
      </w:pPr>
      <w:r w:rsidRPr="0019325B">
        <w:rPr>
          <w:sz w:val="28"/>
          <w:szCs w:val="28"/>
        </w:rPr>
        <w:t xml:space="preserve">A Presidência é fraca, mas a campainha é forte. </w:t>
      </w:r>
    </w:p>
    <w:p w:rsidR="0019325B" w:rsidRPr="0019325B" w:rsidRDefault="0019325B" w:rsidP="0019325B">
      <w:pPr>
        <w:ind w:firstLine="1440"/>
        <w:jc w:val="both"/>
        <w:rPr>
          <w:sz w:val="28"/>
          <w:szCs w:val="28"/>
        </w:rPr>
      </w:pPr>
      <w:r w:rsidRPr="0019325B">
        <w:rPr>
          <w:sz w:val="28"/>
          <w:szCs w:val="28"/>
        </w:rPr>
        <w:t xml:space="preserve">Obrigado, sinceramente, pelas contribuições que trouxe muito interessantes para aprofundarmos alguns temas debatidos sobre o tema, mas, substancialmente, a visão do </w:t>
      </w:r>
      <w:proofErr w:type="spellStart"/>
      <w:r w:rsidRPr="0019325B">
        <w:rPr>
          <w:sz w:val="28"/>
          <w:szCs w:val="28"/>
        </w:rPr>
        <w:t>Conima</w:t>
      </w:r>
      <w:proofErr w:type="spellEnd"/>
      <w:r w:rsidRPr="0019325B">
        <w:rPr>
          <w:sz w:val="28"/>
          <w:szCs w:val="28"/>
        </w:rPr>
        <w:t xml:space="preserve"> é muito importante para nós.</w:t>
      </w:r>
    </w:p>
    <w:p w:rsidR="0019325B" w:rsidRPr="0019325B" w:rsidRDefault="0019325B" w:rsidP="0019325B">
      <w:pPr>
        <w:ind w:firstLine="1440"/>
        <w:jc w:val="both"/>
        <w:rPr>
          <w:sz w:val="28"/>
          <w:szCs w:val="28"/>
        </w:rPr>
      </w:pPr>
      <w:r w:rsidRPr="0019325B">
        <w:rPr>
          <w:sz w:val="28"/>
          <w:szCs w:val="28"/>
        </w:rPr>
        <w:t xml:space="preserve">Faço o registro de que o </w:t>
      </w:r>
      <w:proofErr w:type="spellStart"/>
      <w:r w:rsidRPr="0019325B">
        <w:rPr>
          <w:sz w:val="28"/>
          <w:szCs w:val="28"/>
        </w:rPr>
        <w:t>Senacon</w:t>
      </w:r>
      <w:proofErr w:type="spellEnd"/>
      <w:r w:rsidRPr="0019325B">
        <w:rPr>
          <w:sz w:val="28"/>
          <w:szCs w:val="28"/>
        </w:rPr>
        <w:t xml:space="preserve"> tem acompanhado junto conosco, um observador, todos os nossos trabalhos, assim como o Ministério da Justiça</w:t>
      </w:r>
      <w:proofErr w:type="gramStart"/>
      <w:r w:rsidRPr="0019325B">
        <w:rPr>
          <w:sz w:val="28"/>
          <w:szCs w:val="28"/>
        </w:rPr>
        <w:t>,</w:t>
      </w:r>
      <w:proofErr w:type="gramEnd"/>
      <w:r w:rsidRPr="0019325B">
        <w:rPr>
          <w:sz w:val="28"/>
          <w:szCs w:val="28"/>
        </w:rPr>
        <w:t xml:space="preserve"> </w:t>
      </w:r>
    </w:p>
    <w:p w:rsidR="0019325B" w:rsidRPr="0019325B" w:rsidRDefault="0019325B" w:rsidP="0019325B">
      <w:pPr>
        <w:ind w:firstLine="1440"/>
        <w:jc w:val="both"/>
        <w:rPr>
          <w:sz w:val="28"/>
          <w:szCs w:val="28"/>
        </w:rPr>
      </w:pPr>
      <w:r w:rsidRPr="0019325B">
        <w:rPr>
          <w:sz w:val="28"/>
          <w:szCs w:val="28"/>
        </w:rPr>
        <w:t>Registro, aqui, o comparecimento de mais um integrante da Comissão, o Dr. Marcelo Ribeiro, que nos honra com a sua presença, e também o Ministro Cláudio Santos, que, apesar de não integrar a Comissão, brinda-nos com a sua presença hoje pela manhã.</w:t>
      </w:r>
    </w:p>
    <w:p w:rsidR="0019325B" w:rsidRPr="0019325B" w:rsidRDefault="0019325B" w:rsidP="0019325B">
      <w:pPr>
        <w:ind w:firstLine="1440"/>
        <w:jc w:val="both"/>
        <w:rPr>
          <w:sz w:val="28"/>
          <w:szCs w:val="28"/>
        </w:rPr>
      </w:pPr>
      <w:r w:rsidRPr="0019325B">
        <w:rPr>
          <w:sz w:val="28"/>
          <w:szCs w:val="28"/>
        </w:rPr>
        <w:t xml:space="preserve">Na sequência, convidamos a </w:t>
      </w:r>
      <w:proofErr w:type="spellStart"/>
      <w:r w:rsidRPr="0019325B">
        <w:rPr>
          <w:sz w:val="28"/>
          <w:szCs w:val="28"/>
        </w:rPr>
        <w:t>Drª</w:t>
      </w:r>
      <w:proofErr w:type="spellEnd"/>
      <w:r w:rsidRPr="0019325B">
        <w:rPr>
          <w:sz w:val="28"/>
          <w:szCs w:val="28"/>
        </w:rPr>
        <w:t xml:space="preserve"> Simone, que é a Diretora-Geral da </w:t>
      </w:r>
      <w:proofErr w:type="spellStart"/>
      <w:r w:rsidRPr="0019325B">
        <w:rPr>
          <w:sz w:val="28"/>
          <w:szCs w:val="28"/>
        </w:rPr>
        <w:t>Unafe</w:t>
      </w:r>
      <w:proofErr w:type="spellEnd"/>
      <w:r w:rsidRPr="0019325B">
        <w:rPr>
          <w:sz w:val="28"/>
          <w:szCs w:val="28"/>
        </w:rPr>
        <w:t xml:space="preserve"> – União dos Advogados Públicos Federais do Brasil. </w:t>
      </w:r>
    </w:p>
    <w:p w:rsidR="0019325B" w:rsidRPr="0019325B" w:rsidRDefault="0019325B" w:rsidP="0019325B">
      <w:pPr>
        <w:ind w:firstLine="1440"/>
        <w:jc w:val="both"/>
        <w:rPr>
          <w:sz w:val="28"/>
          <w:szCs w:val="28"/>
        </w:rPr>
      </w:pPr>
      <w:r w:rsidRPr="0019325B">
        <w:rPr>
          <w:sz w:val="28"/>
          <w:szCs w:val="28"/>
        </w:rPr>
        <w:t xml:space="preserve">V. </w:t>
      </w:r>
      <w:proofErr w:type="spellStart"/>
      <w:r w:rsidRPr="0019325B">
        <w:rPr>
          <w:sz w:val="28"/>
          <w:szCs w:val="28"/>
        </w:rPr>
        <w:t>Sª</w:t>
      </w:r>
      <w:proofErr w:type="spellEnd"/>
      <w:r w:rsidRPr="0019325B">
        <w:rPr>
          <w:sz w:val="28"/>
          <w:szCs w:val="28"/>
        </w:rPr>
        <w:t xml:space="preserve"> tem 15 minutos, </w:t>
      </w:r>
      <w:proofErr w:type="spellStart"/>
      <w:r w:rsidRPr="0019325B">
        <w:rPr>
          <w:sz w:val="28"/>
          <w:szCs w:val="28"/>
        </w:rPr>
        <w:t>Drª</w:t>
      </w:r>
      <w:proofErr w:type="spellEnd"/>
      <w:r w:rsidRPr="0019325B">
        <w:rPr>
          <w:sz w:val="28"/>
          <w:szCs w:val="28"/>
        </w:rPr>
        <w:t xml:space="preserve"> Simone.</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w:t>
      </w:r>
      <w:r w:rsidRPr="0019325B">
        <w:rPr>
          <w:b/>
          <w:bCs/>
          <w:color w:val="000000"/>
          <w:sz w:val="28"/>
          <w:szCs w:val="28"/>
        </w:rPr>
        <w:t>SIMONE ANDREIA PINTO AMBRÓSIO</w:t>
      </w:r>
      <w:r w:rsidRPr="0019325B">
        <w:rPr>
          <w:sz w:val="28"/>
          <w:szCs w:val="28"/>
        </w:rPr>
        <w:t xml:space="preserve"> – Bom dia a todos!</w:t>
      </w:r>
    </w:p>
    <w:p w:rsidR="0019325B" w:rsidRPr="0019325B" w:rsidRDefault="0019325B" w:rsidP="0019325B">
      <w:pPr>
        <w:ind w:firstLine="1440"/>
        <w:jc w:val="both"/>
        <w:rPr>
          <w:sz w:val="28"/>
          <w:szCs w:val="28"/>
        </w:rPr>
      </w:pPr>
      <w:r w:rsidRPr="0019325B">
        <w:rPr>
          <w:sz w:val="28"/>
          <w:szCs w:val="28"/>
        </w:rPr>
        <w:t xml:space="preserve">Gostaria de cumprimentar a Mesa na pessoa do Ministro Salomão, bem como os presentes. </w:t>
      </w:r>
    </w:p>
    <w:p w:rsidR="0019325B" w:rsidRPr="0019325B" w:rsidRDefault="0019325B" w:rsidP="0019325B">
      <w:pPr>
        <w:ind w:firstLine="1440"/>
        <w:jc w:val="both"/>
        <w:rPr>
          <w:sz w:val="28"/>
          <w:szCs w:val="28"/>
        </w:rPr>
      </w:pPr>
      <w:r w:rsidRPr="0019325B">
        <w:rPr>
          <w:sz w:val="28"/>
          <w:szCs w:val="28"/>
        </w:rPr>
        <w:t>Agradeço sinceramente a oportunidade de poder trazer a contribuição da Advocacia Pública à alteração da Lei de Arbitragem.</w:t>
      </w:r>
    </w:p>
    <w:p w:rsidR="0019325B" w:rsidRPr="0019325B" w:rsidRDefault="0019325B" w:rsidP="0019325B">
      <w:pPr>
        <w:ind w:firstLine="1440"/>
        <w:jc w:val="both"/>
        <w:rPr>
          <w:sz w:val="28"/>
          <w:szCs w:val="28"/>
        </w:rPr>
      </w:pPr>
      <w:r w:rsidRPr="0019325B">
        <w:rPr>
          <w:sz w:val="28"/>
          <w:szCs w:val="28"/>
        </w:rPr>
        <w:lastRenderedPageBreak/>
        <w:t xml:space="preserve">Primeiro eu queria fazer uma breve apresentação sobre quem é a entidade que represento. A </w:t>
      </w:r>
      <w:proofErr w:type="spellStart"/>
      <w:r w:rsidRPr="0019325B">
        <w:rPr>
          <w:sz w:val="28"/>
          <w:szCs w:val="28"/>
        </w:rPr>
        <w:t>Unafe</w:t>
      </w:r>
      <w:proofErr w:type="spellEnd"/>
      <w:r w:rsidRPr="0019325B">
        <w:rPr>
          <w:sz w:val="28"/>
          <w:szCs w:val="28"/>
        </w:rPr>
        <w:t xml:space="preserve"> (União dos Advogados Públicos Federais do Brasil) foi criada há aproximadamente sete anos. Tem no seu quadro associativo por volta de dois mil associados e um dos seus objetivos é promover o fortalecimento institucional da Advocacia Pública Federal no Brasil.</w:t>
      </w:r>
    </w:p>
    <w:p w:rsidR="0019325B" w:rsidRPr="0019325B" w:rsidRDefault="0019325B" w:rsidP="0019325B">
      <w:pPr>
        <w:ind w:firstLine="1440"/>
        <w:jc w:val="both"/>
        <w:rPr>
          <w:sz w:val="28"/>
          <w:szCs w:val="28"/>
        </w:rPr>
      </w:pPr>
      <w:r w:rsidRPr="0019325B">
        <w:rPr>
          <w:sz w:val="28"/>
          <w:szCs w:val="28"/>
        </w:rPr>
        <w:t xml:space="preserve">Dentro desse escopo, sempre tivemos o interesse em oferecer propostas ao Congresso Nacional no sentido de fazer valer a nossa função cívica e fazer valer a República deste País. Desta forma já contribuímos no Código de Processo Civil, no Código de Defesa do Consumidor, bem como na lei há pouco sancionada pela Presidenta Dilma, que foi a Lei do Combate à Corrupção, quando deixamos </w:t>
      </w:r>
      <w:proofErr w:type="gramStart"/>
      <w:r w:rsidRPr="0019325B">
        <w:rPr>
          <w:sz w:val="28"/>
          <w:szCs w:val="28"/>
        </w:rPr>
        <w:t>claro a necessidade de atuação da Advocacia Pública naquele diploma legislativo</w:t>
      </w:r>
      <w:proofErr w:type="gramEnd"/>
      <w:r w:rsidRPr="0019325B">
        <w:rPr>
          <w:sz w:val="28"/>
          <w:szCs w:val="28"/>
        </w:rPr>
        <w:t>.</w:t>
      </w:r>
    </w:p>
    <w:p w:rsidR="0019325B" w:rsidRPr="0019325B" w:rsidRDefault="0019325B" w:rsidP="0019325B">
      <w:pPr>
        <w:ind w:firstLine="1440"/>
        <w:jc w:val="both"/>
        <w:rPr>
          <w:sz w:val="28"/>
          <w:szCs w:val="28"/>
        </w:rPr>
      </w:pPr>
      <w:r w:rsidRPr="0019325B">
        <w:rPr>
          <w:sz w:val="28"/>
          <w:szCs w:val="28"/>
        </w:rPr>
        <w:t xml:space="preserve">Aqui também sentimos que há a necessidade da participação da Advocacia Pública Federal no sentido de aprimorar a Lei de Arbitragem. </w:t>
      </w:r>
    </w:p>
    <w:p w:rsidR="0019325B" w:rsidRPr="0019325B" w:rsidRDefault="0019325B" w:rsidP="0019325B">
      <w:pPr>
        <w:ind w:firstLine="1440"/>
        <w:jc w:val="both"/>
        <w:rPr>
          <w:sz w:val="28"/>
          <w:szCs w:val="28"/>
        </w:rPr>
      </w:pPr>
      <w:r w:rsidRPr="0019325B">
        <w:rPr>
          <w:sz w:val="28"/>
          <w:szCs w:val="28"/>
        </w:rPr>
        <w:t xml:space="preserve">A despeito do que possa parecer, a arbitragem, no âmbito da Administração Pública Federal, não é um assunto novo. </w:t>
      </w:r>
    </w:p>
    <w:p w:rsidR="0019325B" w:rsidRPr="0019325B" w:rsidRDefault="0019325B" w:rsidP="0019325B">
      <w:pPr>
        <w:ind w:firstLine="1440"/>
        <w:jc w:val="both"/>
        <w:rPr>
          <w:sz w:val="28"/>
          <w:szCs w:val="28"/>
        </w:rPr>
      </w:pPr>
      <w:r w:rsidRPr="0019325B">
        <w:rPr>
          <w:sz w:val="28"/>
          <w:szCs w:val="28"/>
        </w:rPr>
        <w:t xml:space="preserve">Em 2000, por força de uma medida provisória, a Advocacia Pública Federal já realizava conciliações, mediações </w:t>
      </w:r>
      <w:r w:rsidRPr="0019325B">
        <w:rPr>
          <w:i/>
          <w:iCs/>
          <w:sz w:val="28"/>
          <w:szCs w:val="28"/>
        </w:rPr>
        <w:t xml:space="preserve">ad </w:t>
      </w:r>
      <w:proofErr w:type="spellStart"/>
      <w:r w:rsidRPr="0019325B">
        <w:rPr>
          <w:i/>
          <w:iCs/>
          <w:sz w:val="28"/>
          <w:szCs w:val="28"/>
        </w:rPr>
        <w:t>hoc</w:t>
      </w:r>
      <w:proofErr w:type="spellEnd"/>
      <w:r w:rsidRPr="0019325B">
        <w:rPr>
          <w:sz w:val="28"/>
          <w:szCs w:val="28"/>
        </w:rPr>
        <w:t xml:space="preserve">, ou seja, eram criadas comissões para analisar um caso específico trazido à Advocacia-Geral da União. </w:t>
      </w:r>
    </w:p>
    <w:p w:rsidR="0019325B" w:rsidRPr="0019325B" w:rsidRDefault="0019325B" w:rsidP="0019325B">
      <w:pPr>
        <w:ind w:firstLine="1440"/>
        <w:jc w:val="both"/>
        <w:rPr>
          <w:sz w:val="28"/>
          <w:szCs w:val="28"/>
        </w:rPr>
      </w:pPr>
      <w:r w:rsidRPr="0019325B">
        <w:rPr>
          <w:sz w:val="28"/>
          <w:szCs w:val="28"/>
        </w:rPr>
        <w:t xml:space="preserve">Posteriormente, em 2007, foi criada a Câmara de Conciliação e Arbitragem Federal, que teve o escopo de propiciar a conciliação entre os órgãos públicos federais, pois era incrível ver a </w:t>
      </w:r>
      <w:proofErr w:type="spellStart"/>
      <w:r w:rsidRPr="0019325B">
        <w:rPr>
          <w:sz w:val="28"/>
          <w:szCs w:val="28"/>
        </w:rPr>
        <w:t>judicialização</w:t>
      </w:r>
      <w:proofErr w:type="spellEnd"/>
      <w:r w:rsidRPr="0019325B">
        <w:rPr>
          <w:sz w:val="28"/>
          <w:szCs w:val="28"/>
        </w:rPr>
        <w:t xml:space="preserve"> de demandas entre órgãos da administração direta e indireta da Administração Federal – </w:t>
      </w:r>
      <w:proofErr w:type="spellStart"/>
      <w:proofErr w:type="gramStart"/>
      <w:r w:rsidRPr="0019325B">
        <w:rPr>
          <w:sz w:val="28"/>
          <w:szCs w:val="28"/>
        </w:rPr>
        <w:t>Incra</w:t>
      </w:r>
      <w:proofErr w:type="spellEnd"/>
      <w:proofErr w:type="gramEnd"/>
      <w:r w:rsidRPr="0019325B">
        <w:rPr>
          <w:sz w:val="28"/>
          <w:szCs w:val="28"/>
        </w:rPr>
        <w:t xml:space="preserve"> </w:t>
      </w:r>
      <w:proofErr w:type="spellStart"/>
      <w:r w:rsidRPr="0019325B">
        <w:rPr>
          <w:sz w:val="28"/>
          <w:szCs w:val="28"/>
        </w:rPr>
        <w:t>judicializando</w:t>
      </w:r>
      <w:proofErr w:type="spellEnd"/>
      <w:r w:rsidRPr="0019325B">
        <w:rPr>
          <w:sz w:val="28"/>
          <w:szCs w:val="28"/>
        </w:rPr>
        <w:t xml:space="preserve"> questão contra o Ministério do Meio Ambiente, ou </w:t>
      </w:r>
      <w:proofErr w:type="spellStart"/>
      <w:r w:rsidRPr="0019325B">
        <w:rPr>
          <w:sz w:val="28"/>
          <w:szCs w:val="28"/>
        </w:rPr>
        <w:t>Incra</w:t>
      </w:r>
      <w:proofErr w:type="spellEnd"/>
      <w:r w:rsidRPr="0019325B">
        <w:rPr>
          <w:sz w:val="28"/>
          <w:szCs w:val="28"/>
        </w:rPr>
        <w:t xml:space="preserve"> e </w:t>
      </w:r>
      <w:proofErr w:type="spellStart"/>
      <w:r w:rsidRPr="0019325B">
        <w:rPr>
          <w:sz w:val="28"/>
          <w:szCs w:val="28"/>
        </w:rPr>
        <w:t>Ibama</w:t>
      </w:r>
      <w:proofErr w:type="spellEnd"/>
      <w:r w:rsidRPr="0019325B">
        <w:rPr>
          <w:sz w:val="28"/>
          <w:szCs w:val="28"/>
        </w:rPr>
        <w:t>. Dessa forma, verificou-se que faltava racionalidade, na medida em que esses órgãos pertencentes à Administração Federal poderiam buscar soluções mais fáceis conversando entre si.</w:t>
      </w:r>
    </w:p>
    <w:p w:rsidR="0019325B" w:rsidRPr="0019325B" w:rsidRDefault="0019325B" w:rsidP="0019325B">
      <w:pPr>
        <w:ind w:firstLine="1440"/>
        <w:jc w:val="both"/>
        <w:rPr>
          <w:sz w:val="28"/>
          <w:szCs w:val="28"/>
        </w:rPr>
      </w:pPr>
      <w:r w:rsidRPr="0019325B">
        <w:rPr>
          <w:sz w:val="28"/>
          <w:szCs w:val="28"/>
        </w:rPr>
        <w:t>Em 2008, essa mesma Câmara de Conciliação e Arbitragem passou por um processo de ampliação da sua competência, no sentido de permitir que houvesse a oportunidade de mediação não só entre entes apenas da Administração Pública Federal direta e indireta, mas também a participação de entidades do Distrito Federal e dos demais Estados.</w:t>
      </w:r>
    </w:p>
    <w:p w:rsidR="0019325B" w:rsidRPr="0019325B" w:rsidRDefault="0019325B" w:rsidP="0019325B">
      <w:pPr>
        <w:ind w:firstLine="1440"/>
        <w:jc w:val="both"/>
        <w:rPr>
          <w:sz w:val="28"/>
          <w:szCs w:val="28"/>
        </w:rPr>
      </w:pPr>
      <w:r w:rsidRPr="0019325B">
        <w:rPr>
          <w:sz w:val="28"/>
          <w:szCs w:val="28"/>
        </w:rPr>
        <w:t xml:space="preserve">Em 2009, como não poderia deixar de ser, novamente essa Câmara de Conciliação sofreu outra alteração para, mais uma vez, ampliar o seu espaço de atuação, fazendo com que houvesse a possibilidade de mediação não só entre as entidades federais, mas também entre as </w:t>
      </w:r>
      <w:r w:rsidRPr="0019325B">
        <w:rPr>
          <w:sz w:val="28"/>
          <w:szCs w:val="28"/>
        </w:rPr>
        <w:lastRenderedPageBreak/>
        <w:t>entidades estaduais e municipais. Havendo, entretanto, uma limitação, no caso dos Municípios, permitindo-se a conciliação apenas entre aqueles Municípios que fossem capitais ou que possuísse mais de 200 mil habitantes.</w:t>
      </w:r>
    </w:p>
    <w:p w:rsidR="0019325B" w:rsidRPr="0019325B" w:rsidRDefault="0019325B" w:rsidP="0019325B">
      <w:pPr>
        <w:ind w:firstLine="1440"/>
        <w:jc w:val="both"/>
        <w:rPr>
          <w:sz w:val="28"/>
          <w:szCs w:val="28"/>
        </w:rPr>
      </w:pPr>
      <w:r w:rsidRPr="0019325B">
        <w:rPr>
          <w:sz w:val="28"/>
          <w:szCs w:val="28"/>
        </w:rPr>
        <w:t xml:space="preserve">Posteriormente, em </w:t>
      </w:r>
      <w:smartTag w:uri="urn:schemas-microsoft-com:office:smarttags" w:element="metricconverter">
        <w:smartTagPr>
          <w:attr w:name="ProductID" w:val="2010, a"/>
        </w:smartTagPr>
        <w:r w:rsidRPr="0019325B">
          <w:rPr>
            <w:sz w:val="28"/>
            <w:szCs w:val="28"/>
          </w:rPr>
          <w:t>2010, a</w:t>
        </w:r>
      </w:smartTag>
      <w:r w:rsidRPr="0019325B">
        <w:rPr>
          <w:sz w:val="28"/>
          <w:szCs w:val="28"/>
        </w:rPr>
        <w:t xml:space="preserve"> Câmara de Conciliação e Arbitragem suprimiu o limitador do número de habitantes. Ouço aqui falarem em mediação pública e mediação privada. Na verdade, a mediação pública, no âmbito da Administração Pública Federal, já vem acontecendo e com bastante sucesso. Eu acho que é necessário um marco legal que preveja essa possibilidade de conciliação, principalmente quando você analisa que os cinco maiores litigantes do País são órgãos públicos. Por volta de 50% dos processos que tramitam neste País, infelizmente ou não, são contra a Administração Pública.</w:t>
      </w:r>
    </w:p>
    <w:p w:rsidR="0019325B" w:rsidRPr="0019325B" w:rsidRDefault="0019325B" w:rsidP="0019325B">
      <w:pPr>
        <w:ind w:firstLine="1440"/>
        <w:jc w:val="both"/>
        <w:rPr>
          <w:sz w:val="28"/>
          <w:szCs w:val="28"/>
        </w:rPr>
      </w:pPr>
      <w:r w:rsidRPr="0019325B">
        <w:rPr>
          <w:sz w:val="28"/>
          <w:szCs w:val="28"/>
        </w:rPr>
        <w:t>Especificamente, eu gostaria de listar aqui – isso foi motivo de estudo – que 22% de processos são do Instituto Nacional do Seguro Social; 8%, da Caixa Econômica Federal; 7%, da Fazenda Nacional; 7%, da União Federal; e do Banco do Brasil, 4,24%, totalizando 49,9%, que eu prefiro arredondar para 50%.</w:t>
      </w:r>
    </w:p>
    <w:p w:rsidR="0019325B" w:rsidRPr="0019325B" w:rsidRDefault="0019325B" w:rsidP="0019325B">
      <w:pPr>
        <w:ind w:firstLine="1440"/>
        <w:jc w:val="both"/>
        <w:rPr>
          <w:sz w:val="28"/>
          <w:szCs w:val="28"/>
        </w:rPr>
      </w:pPr>
      <w:r w:rsidRPr="0019325B">
        <w:rPr>
          <w:sz w:val="28"/>
          <w:szCs w:val="28"/>
        </w:rPr>
        <w:t>Dessa forma, não é possível imaginar-se um marco legal sobre mediação e arbitragem sem desconsiderar que os maiores litigantes no País são da Administração Pública. Aqui, no caso, eu listei apenas a Administração Pública Federal. Resta fazer uma análise sobre a Administração Pública estadual e municipal, que também devem ser citadas nesse projeto de aprimoramento, já que contribuem para o congestionamento da Justiça.</w:t>
      </w:r>
    </w:p>
    <w:p w:rsidR="0019325B" w:rsidRPr="0019325B" w:rsidRDefault="0019325B" w:rsidP="0019325B">
      <w:pPr>
        <w:ind w:firstLine="1440"/>
        <w:jc w:val="both"/>
        <w:rPr>
          <w:sz w:val="28"/>
          <w:szCs w:val="28"/>
        </w:rPr>
      </w:pPr>
      <w:r w:rsidRPr="0019325B">
        <w:rPr>
          <w:sz w:val="28"/>
          <w:szCs w:val="28"/>
        </w:rPr>
        <w:t xml:space="preserve">A contribuição da </w:t>
      </w:r>
      <w:proofErr w:type="spellStart"/>
      <w:r w:rsidRPr="0019325B">
        <w:rPr>
          <w:sz w:val="28"/>
          <w:szCs w:val="28"/>
        </w:rPr>
        <w:t>Unafe</w:t>
      </w:r>
      <w:proofErr w:type="spellEnd"/>
      <w:r w:rsidRPr="0019325B">
        <w:rPr>
          <w:sz w:val="28"/>
          <w:szCs w:val="28"/>
        </w:rPr>
        <w:t xml:space="preserve"> para a Lei de Arbitragem seria no sentido de promover três modelos. O primeiro</w:t>
      </w:r>
      <w:proofErr w:type="gramStart"/>
      <w:r w:rsidRPr="0019325B">
        <w:rPr>
          <w:sz w:val="28"/>
          <w:szCs w:val="28"/>
        </w:rPr>
        <w:t>, seria</w:t>
      </w:r>
      <w:proofErr w:type="gramEnd"/>
      <w:r w:rsidRPr="0019325B">
        <w:rPr>
          <w:sz w:val="28"/>
          <w:szCs w:val="28"/>
        </w:rPr>
        <w:t xml:space="preserve"> a mediação entre órgãos da Administração Pública, fato esse que já acontece nas Câmaras Federais de Conciliação e Arbitragem com bastante sucesso.</w:t>
      </w:r>
    </w:p>
    <w:p w:rsidR="0019325B" w:rsidRPr="0019325B" w:rsidRDefault="0019325B" w:rsidP="0019325B">
      <w:pPr>
        <w:ind w:firstLine="1440"/>
        <w:jc w:val="both"/>
        <w:rPr>
          <w:sz w:val="28"/>
          <w:szCs w:val="28"/>
        </w:rPr>
      </w:pPr>
      <w:r w:rsidRPr="0019325B">
        <w:rPr>
          <w:sz w:val="28"/>
          <w:szCs w:val="28"/>
        </w:rPr>
        <w:t xml:space="preserve">A nossa segunda proposta seria a mediação de litígios entre o Poder Público e o particular. </w:t>
      </w:r>
    </w:p>
    <w:p w:rsidR="0019325B" w:rsidRPr="0019325B" w:rsidRDefault="0019325B" w:rsidP="0019325B">
      <w:pPr>
        <w:ind w:firstLine="1440"/>
        <w:jc w:val="both"/>
        <w:rPr>
          <w:sz w:val="28"/>
          <w:szCs w:val="28"/>
        </w:rPr>
      </w:pPr>
      <w:r w:rsidRPr="0019325B">
        <w:rPr>
          <w:sz w:val="28"/>
          <w:szCs w:val="28"/>
        </w:rPr>
        <w:t xml:space="preserve">Não sei se vocês têm conhecimento, mas essa atividade também já é realizada atualmente. E eu gostaria de citar o caso de sucesso do Conselho de Previdência Social que, ao analisar seus processos administrativamente, ao perceber que há possibilidade da feitura de uma mediação entre as partes, encaminha o processo para a Procuradoria e esta analisa juridicamente se é possível ou não a formulação de uma proposta ao particular, e geralmente </w:t>
      </w:r>
      <w:proofErr w:type="gramStart"/>
      <w:r w:rsidRPr="0019325B">
        <w:rPr>
          <w:sz w:val="28"/>
          <w:szCs w:val="28"/>
        </w:rPr>
        <w:t>o particular aceita</w:t>
      </w:r>
      <w:proofErr w:type="gramEnd"/>
      <w:r w:rsidRPr="0019325B">
        <w:rPr>
          <w:sz w:val="28"/>
          <w:szCs w:val="28"/>
        </w:rPr>
        <w:t xml:space="preserve"> esta proposta. </w:t>
      </w:r>
    </w:p>
    <w:p w:rsidR="0019325B" w:rsidRPr="0019325B" w:rsidRDefault="0019325B" w:rsidP="0019325B">
      <w:pPr>
        <w:ind w:firstLine="1440"/>
        <w:jc w:val="both"/>
        <w:rPr>
          <w:sz w:val="28"/>
          <w:szCs w:val="28"/>
        </w:rPr>
      </w:pPr>
      <w:r w:rsidRPr="0019325B">
        <w:rPr>
          <w:sz w:val="28"/>
          <w:szCs w:val="28"/>
        </w:rPr>
        <w:lastRenderedPageBreak/>
        <w:t>Então, temos aí mais uma experiência dentro do Poder Público no sentido de que é possível, sim, diminuir a litigiosidade através da composição das partes no seio da Administração Pública.</w:t>
      </w:r>
    </w:p>
    <w:p w:rsidR="0019325B" w:rsidRPr="0019325B" w:rsidRDefault="0019325B" w:rsidP="0019325B">
      <w:pPr>
        <w:ind w:firstLine="1440"/>
        <w:jc w:val="both"/>
        <w:rPr>
          <w:sz w:val="28"/>
          <w:szCs w:val="28"/>
        </w:rPr>
      </w:pPr>
      <w:r w:rsidRPr="0019325B">
        <w:rPr>
          <w:sz w:val="28"/>
          <w:szCs w:val="28"/>
        </w:rPr>
        <w:t xml:space="preserve">A nossa terceira proposta de mediação e arbitragem seria em relação a litígios coletivos relacionados à prestação de serviço público. E aí talvez haja necessidade de uma conversação mais longa com os </w:t>
      </w:r>
      <w:proofErr w:type="spellStart"/>
      <w:r w:rsidRPr="0019325B">
        <w:rPr>
          <w:sz w:val="28"/>
          <w:szCs w:val="28"/>
        </w:rPr>
        <w:t>PROCONs</w:t>
      </w:r>
      <w:proofErr w:type="spellEnd"/>
      <w:r w:rsidRPr="0019325B">
        <w:rPr>
          <w:sz w:val="28"/>
          <w:szCs w:val="28"/>
        </w:rPr>
        <w:t xml:space="preserve">, porque nós entendemos que se os litígios são coletivos – uma hipótese; em </w:t>
      </w:r>
      <w:proofErr w:type="gramStart"/>
      <w:r w:rsidRPr="0019325B">
        <w:rPr>
          <w:sz w:val="28"/>
          <w:szCs w:val="28"/>
        </w:rPr>
        <w:t>alguns Estados você</w:t>
      </w:r>
      <w:proofErr w:type="gramEnd"/>
      <w:r w:rsidRPr="0019325B">
        <w:rPr>
          <w:sz w:val="28"/>
          <w:szCs w:val="28"/>
        </w:rPr>
        <w:t xml:space="preserve"> tem muitas quedas de energia elétrica –, então, você poderia tentar resolver o problema fazendo uma mediação entre a concessionária de serviço público de energia e a Advocacia Pública – uma hipótese – no sentido de se obter um desconto na conta elétrica do consumidor, já que ele teve a interrupção do fornecimento. Seria também uma forma de você </w:t>
      </w:r>
      <w:proofErr w:type="gramStart"/>
      <w:r w:rsidRPr="0019325B">
        <w:rPr>
          <w:sz w:val="28"/>
          <w:szCs w:val="28"/>
        </w:rPr>
        <w:t>agilizar</w:t>
      </w:r>
      <w:proofErr w:type="gramEnd"/>
      <w:r w:rsidRPr="0019325B">
        <w:rPr>
          <w:sz w:val="28"/>
          <w:szCs w:val="28"/>
        </w:rPr>
        <w:t xml:space="preserve"> e não só evitar </w:t>
      </w:r>
      <w:proofErr w:type="spellStart"/>
      <w:r w:rsidRPr="0019325B">
        <w:rPr>
          <w:sz w:val="28"/>
          <w:szCs w:val="28"/>
        </w:rPr>
        <w:t>judicialização</w:t>
      </w:r>
      <w:proofErr w:type="spellEnd"/>
      <w:r w:rsidRPr="0019325B">
        <w:rPr>
          <w:sz w:val="28"/>
          <w:szCs w:val="28"/>
        </w:rPr>
        <w:t>, como também fornecer ao particular, usuário do serviço público, uma forma mais rápida na solução da controvérsia.</w:t>
      </w:r>
    </w:p>
    <w:p w:rsidR="0019325B" w:rsidRPr="0019325B" w:rsidRDefault="0019325B" w:rsidP="0019325B">
      <w:pPr>
        <w:ind w:firstLine="1440"/>
        <w:jc w:val="both"/>
        <w:rPr>
          <w:sz w:val="28"/>
          <w:szCs w:val="28"/>
        </w:rPr>
      </w:pPr>
      <w:r w:rsidRPr="0019325B">
        <w:rPr>
          <w:sz w:val="28"/>
          <w:szCs w:val="28"/>
        </w:rPr>
        <w:t>O importante é que a inserção da Advocacia Pública no contexto de mediação e arbitragem traz muitos resultados positivos, porque a Advocacia Pública é quem mais conhece os órgãos públicos – falo pela minha experiência, porque sou Procuradora Federal e sempre atuei com as autarquias –, então, a Advocacia Pública é quem mais conhece o funcionamento da própria Administração Pública, como funcionam as autarquias, como funcionam os Ministérios e os demais órgãos. Por isso a importância de lhe conceder um papel de protagonista nesse processo de mediação.</w:t>
      </w:r>
    </w:p>
    <w:p w:rsidR="0019325B" w:rsidRPr="0019325B" w:rsidRDefault="0019325B" w:rsidP="0019325B">
      <w:pPr>
        <w:ind w:firstLine="1440"/>
        <w:jc w:val="both"/>
        <w:rPr>
          <w:sz w:val="28"/>
          <w:szCs w:val="28"/>
        </w:rPr>
      </w:pPr>
      <w:r w:rsidRPr="0019325B">
        <w:rPr>
          <w:sz w:val="28"/>
          <w:szCs w:val="28"/>
        </w:rPr>
        <w:t>Aliás, eu trouxe uma cartilha – quem tiver interesse em conhecer, vou deixar sobre a mesa – que trata sobre a Câmara de Conciliação e Arbitragem Federal. Até gostaria de esclarecer que inclusive há possibilidade de arbitramento no âmbito dessa Câmara.</w:t>
      </w:r>
    </w:p>
    <w:p w:rsidR="0019325B" w:rsidRPr="0019325B" w:rsidRDefault="0019325B" w:rsidP="0019325B">
      <w:pPr>
        <w:ind w:firstLine="1440"/>
        <w:jc w:val="both"/>
        <w:rPr>
          <w:sz w:val="28"/>
          <w:szCs w:val="28"/>
        </w:rPr>
      </w:pPr>
      <w:r w:rsidRPr="0019325B">
        <w:rPr>
          <w:sz w:val="28"/>
          <w:szCs w:val="28"/>
        </w:rPr>
        <w:t xml:space="preserve">Aqui você tem um quadro sinótico no qual, se não houver conciliação, podem ocorrer duas coisas: ou o processo é imediatamente arquivado ou então pode ser oferecido um parecer pelo Consultor Geral da União. Dessa forma, podemos imaginar que dois órgãos da Administração Pública direta possuem uma controvérsia e não querem </w:t>
      </w:r>
      <w:proofErr w:type="spellStart"/>
      <w:r w:rsidRPr="0019325B">
        <w:rPr>
          <w:sz w:val="28"/>
          <w:szCs w:val="28"/>
        </w:rPr>
        <w:t>judicializá-la</w:t>
      </w:r>
      <w:proofErr w:type="spellEnd"/>
      <w:r w:rsidRPr="0019325B">
        <w:rPr>
          <w:sz w:val="28"/>
          <w:szCs w:val="28"/>
        </w:rPr>
        <w:t xml:space="preserve"> ou, estando </w:t>
      </w:r>
      <w:proofErr w:type="spellStart"/>
      <w:r w:rsidRPr="0019325B">
        <w:rPr>
          <w:sz w:val="28"/>
          <w:szCs w:val="28"/>
        </w:rPr>
        <w:t>judicializada</w:t>
      </w:r>
      <w:proofErr w:type="spellEnd"/>
      <w:r w:rsidRPr="0019325B">
        <w:rPr>
          <w:sz w:val="28"/>
          <w:szCs w:val="28"/>
        </w:rPr>
        <w:t>, pode ser feita a composição. E, se as partes assim entenderem, pode ser obtida a solução através do arbitramento, no qual o Consultor Geral da União dará um parecer e esse parecer solucionará o litígio.</w:t>
      </w:r>
    </w:p>
    <w:p w:rsidR="0019325B" w:rsidRPr="0019325B" w:rsidRDefault="0019325B" w:rsidP="0019325B">
      <w:pPr>
        <w:ind w:firstLine="1440"/>
        <w:jc w:val="both"/>
        <w:rPr>
          <w:sz w:val="28"/>
          <w:szCs w:val="28"/>
        </w:rPr>
      </w:pPr>
      <w:r w:rsidRPr="0019325B">
        <w:rPr>
          <w:sz w:val="28"/>
          <w:szCs w:val="28"/>
        </w:rPr>
        <w:lastRenderedPageBreak/>
        <w:t xml:space="preserve">Uma questão que gostaríamos de deixar bem clara aqui é que em todas as nossas propostas, principalmente na mediação entre particulares e a Administração Pública, nós acreditamos que isso não significa uma supressão de instância, na medida em que, se não for obtida a conciliação, as partes interessadas poderão submeter o litígio, mais tarde, ao Judiciário. </w:t>
      </w:r>
    </w:p>
    <w:p w:rsidR="0019325B" w:rsidRPr="0019325B" w:rsidRDefault="0019325B" w:rsidP="0019325B">
      <w:pPr>
        <w:ind w:firstLine="1440"/>
        <w:jc w:val="both"/>
        <w:rPr>
          <w:sz w:val="28"/>
          <w:szCs w:val="28"/>
        </w:rPr>
      </w:pPr>
      <w:r w:rsidRPr="0019325B">
        <w:rPr>
          <w:sz w:val="28"/>
          <w:szCs w:val="28"/>
        </w:rPr>
        <w:t>Dessa forma, eu gostaria de encerrar a minha participação, mais uma vez agradecendo a oportunidade ao Ministro Salomão, e dizer a todos que a Advocacia Pública Federal visa principalmente ao bem do País e à execução de um serviço público de qualidade no sentido de aprimorar cada vez mais as instituições republicanas deste País.</w:t>
      </w:r>
    </w:p>
    <w:p w:rsidR="0019325B" w:rsidRPr="0019325B" w:rsidRDefault="0019325B" w:rsidP="0019325B">
      <w:pPr>
        <w:ind w:firstLine="1440"/>
        <w:jc w:val="both"/>
        <w:rPr>
          <w:sz w:val="28"/>
          <w:szCs w:val="28"/>
        </w:rPr>
      </w:pPr>
      <w:r w:rsidRPr="0019325B">
        <w:rPr>
          <w:sz w:val="28"/>
          <w:szCs w:val="28"/>
        </w:rPr>
        <w:t>Obrigada.</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Muito obrigado, </w:t>
      </w:r>
      <w:proofErr w:type="spellStart"/>
      <w:r w:rsidRPr="0019325B">
        <w:rPr>
          <w:sz w:val="28"/>
          <w:szCs w:val="28"/>
        </w:rPr>
        <w:t>Drª</w:t>
      </w:r>
      <w:proofErr w:type="spellEnd"/>
      <w:r w:rsidRPr="0019325B">
        <w:rPr>
          <w:sz w:val="28"/>
          <w:szCs w:val="28"/>
        </w:rPr>
        <w:t xml:space="preserve"> Simone.</w:t>
      </w:r>
    </w:p>
    <w:p w:rsidR="0019325B" w:rsidRPr="0019325B" w:rsidRDefault="0019325B" w:rsidP="0019325B">
      <w:pPr>
        <w:ind w:firstLine="1440"/>
        <w:jc w:val="both"/>
        <w:rPr>
          <w:sz w:val="28"/>
          <w:szCs w:val="28"/>
        </w:rPr>
      </w:pPr>
      <w:r w:rsidRPr="0019325B">
        <w:rPr>
          <w:sz w:val="28"/>
          <w:szCs w:val="28"/>
        </w:rPr>
        <w:t>Nós já tivemos a oportunidade de receber algumas propostas das que a senhora mencionou por escrito, e agora com essa visão também, na audiência pública, muito interessante para nós.</w:t>
      </w:r>
    </w:p>
    <w:p w:rsidR="0019325B" w:rsidRPr="0019325B" w:rsidRDefault="0019325B" w:rsidP="0019325B">
      <w:pPr>
        <w:ind w:firstLine="1440"/>
        <w:jc w:val="both"/>
        <w:rPr>
          <w:sz w:val="28"/>
          <w:szCs w:val="28"/>
        </w:rPr>
      </w:pPr>
      <w:r w:rsidRPr="0019325B">
        <w:rPr>
          <w:sz w:val="28"/>
          <w:szCs w:val="28"/>
        </w:rPr>
        <w:t>Agora é o Dr. Ricardo Pereira Júnior, Juiz Coordenador do Centro Judiciário de Solução de Conflitos e Cidadania do Tribunal de Justiça de São Paulo (</w:t>
      </w:r>
      <w:proofErr w:type="spellStart"/>
      <w:r w:rsidRPr="0019325B">
        <w:rPr>
          <w:sz w:val="28"/>
          <w:szCs w:val="28"/>
        </w:rPr>
        <w:t>Cejusc</w:t>
      </w:r>
      <w:proofErr w:type="spellEnd"/>
      <w:r w:rsidRPr="0019325B">
        <w:rPr>
          <w:sz w:val="28"/>
          <w:szCs w:val="28"/>
        </w:rPr>
        <w:t>).</w:t>
      </w:r>
    </w:p>
    <w:p w:rsidR="0019325B" w:rsidRPr="0019325B" w:rsidRDefault="0019325B" w:rsidP="0019325B">
      <w:pPr>
        <w:ind w:firstLine="1440"/>
        <w:jc w:val="both"/>
        <w:rPr>
          <w:sz w:val="28"/>
          <w:szCs w:val="28"/>
        </w:rPr>
      </w:pPr>
      <w:r w:rsidRPr="0019325B">
        <w:rPr>
          <w:sz w:val="28"/>
          <w:szCs w:val="28"/>
        </w:rPr>
        <w:t>Eu creio que nós poderemos pedir a alguém só para alternar aqui com o Dr. Ricardo. (</w:t>
      </w:r>
      <w:r w:rsidRPr="0019325B">
        <w:rPr>
          <w:i/>
          <w:iCs/>
          <w:sz w:val="28"/>
          <w:szCs w:val="28"/>
        </w:rPr>
        <w:t>Pausa</w:t>
      </w:r>
      <w:r w:rsidRPr="0019325B">
        <w:rPr>
          <w:sz w:val="28"/>
          <w:szCs w:val="28"/>
        </w:rPr>
        <w:t>.)</w:t>
      </w:r>
    </w:p>
    <w:p w:rsidR="0019325B" w:rsidRPr="0019325B" w:rsidRDefault="0019325B" w:rsidP="0019325B">
      <w:pPr>
        <w:ind w:firstLine="1440"/>
        <w:jc w:val="both"/>
        <w:rPr>
          <w:sz w:val="28"/>
          <w:szCs w:val="28"/>
        </w:rPr>
      </w:pPr>
      <w:r w:rsidRPr="0019325B">
        <w:rPr>
          <w:sz w:val="28"/>
          <w:szCs w:val="28"/>
        </w:rPr>
        <w:t xml:space="preserve">É gentileza sua, </w:t>
      </w:r>
      <w:proofErr w:type="spellStart"/>
      <w:r w:rsidRPr="0019325B">
        <w:rPr>
          <w:sz w:val="28"/>
          <w:szCs w:val="28"/>
        </w:rPr>
        <w:t>Drª</w:t>
      </w:r>
      <w:proofErr w:type="spellEnd"/>
      <w:r w:rsidRPr="0019325B">
        <w:rPr>
          <w:sz w:val="28"/>
          <w:szCs w:val="28"/>
        </w:rPr>
        <w:t xml:space="preserve"> Simone, porque a Mesa ficou grande. A senhora pode ficar ali conosco. </w:t>
      </w:r>
      <w:r w:rsidRPr="0019325B">
        <w:rPr>
          <w:i/>
          <w:iCs/>
          <w:sz w:val="28"/>
          <w:szCs w:val="28"/>
        </w:rPr>
        <w:t>(Pausa.)</w:t>
      </w:r>
    </w:p>
    <w:p w:rsidR="0019325B" w:rsidRPr="0019325B" w:rsidRDefault="0019325B" w:rsidP="0019325B">
      <w:pPr>
        <w:ind w:firstLine="1440"/>
        <w:jc w:val="both"/>
        <w:rPr>
          <w:sz w:val="28"/>
          <w:szCs w:val="28"/>
        </w:rPr>
      </w:pPr>
      <w:r w:rsidRPr="0019325B">
        <w:rPr>
          <w:sz w:val="28"/>
          <w:szCs w:val="28"/>
        </w:rPr>
        <w:t xml:space="preserve">Obrigado, </w:t>
      </w:r>
      <w:proofErr w:type="spellStart"/>
      <w:r w:rsidRPr="0019325B">
        <w:rPr>
          <w:sz w:val="28"/>
          <w:szCs w:val="28"/>
        </w:rPr>
        <w:t>Drª</w:t>
      </w:r>
      <w:proofErr w:type="spellEnd"/>
      <w:r w:rsidRPr="0019325B">
        <w:rPr>
          <w:sz w:val="28"/>
          <w:szCs w:val="28"/>
        </w:rPr>
        <w:t xml:space="preserve"> Simone.</w:t>
      </w:r>
    </w:p>
    <w:p w:rsidR="0019325B" w:rsidRPr="0019325B" w:rsidRDefault="0019325B" w:rsidP="0019325B">
      <w:pPr>
        <w:ind w:firstLine="1440"/>
        <w:jc w:val="both"/>
        <w:rPr>
          <w:sz w:val="28"/>
          <w:szCs w:val="28"/>
        </w:rPr>
      </w:pPr>
      <w:r w:rsidRPr="0019325B">
        <w:rPr>
          <w:sz w:val="28"/>
          <w:szCs w:val="28"/>
        </w:rPr>
        <w:t>Seja bem-vindo!</w:t>
      </w:r>
    </w:p>
    <w:p w:rsidR="0019325B" w:rsidRPr="0019325B" w:rsidRDefault="0019325B" w:rsidP="0019325B">
      <w:pPr>
        <w:ind w:firstLine="1440"/>
        <w:jc w:val="both"/>
        <w:rPr>
          <w:sz w:val="28"/>
          <w:szCs w:val="28"/>
        </w:rPr>
      </w:pPr>
      <w:r w:rsidRPr="0019325B">
        <w:rPr>
          <w:sz w:val="28"/>
          <w:szCs w:val="28"/>
        </w:rPr>
        <w:t>O senhor tem 15 minutos.</w:t>
      </w:r>
    </w:p>
    <w:p w:rsidR="0019325B" w:rsidRPr="0019325B" w:rsidRDefault="0019325B" w:rsidP="0019325B">
      <w:pPr>
        <w:ind w:firstLine="1440"/>
        <w:jc w:val="both"/>
        <w:rPr>
          <w:sz w:val="28"/>
          <w:szCs w:val="28"/>
        </w:rPr>
      </w:pPr>
      <w:r w:rsidRPr="0019325B">
        <w:rPr>
          <w:b/>
          <w:bCs/>
          <w:sz w:val="28"/>
          <w:szCs w:val="28"/>
        </w:rPr>
        <w:t>O SR. RICARDO PEREIRA JÚNIOR</w:t>
      </w:r>
      <w:r w:rsidRPr="0019325B">
        <w:rPr>
          <w:sz w:val="28"/>
          <w:szCs w:val="28"/>
        </w:rPr>
        <w:t xml:space="preserve"> – Obrigado.</w:t>
      </w:r>
    </w:p>
    <w:p w:rsidR="0019325B" w:rsidRPr="0019325B" w:rsidRDefault="0019325B" w:rsidP="0019325B">
      <w:pPr>
        <w:ind w:firstLine="1440"/>
        <w:jc w:val="both"/>
        <w:rPr>
          <w:sz w:val="28"/>
          <w:szCs w:val="28"/>
        </w:rPr>
      </w:pPr>
      <w:r w:rsidRPr="0019325B">
        <w:rPr>
          <w:sz w:val="28"/>
          <w:szCs w:val="28"/>
        </w:rPr>
        <w:t>Bom dia a todos!</w:t>
      </w:r>
    </w:p>
    <w:p w:rsidR="0019325B" w:rsidRPr="0019325B" w:rsidRDefault="0019325B" w:rsidP="0019325B">
      <w:pPr>
        <w:ind w:firstLine="1440"/>
        <w:jc w:val="both"/>
        <w:rPr>
          <w:sz w:val="28"/>
          <w:szCs w:val="28"/>
        </w:rPr>
      </w:pPr>
      <w:r w:rsidRPr="0019325B">
        <w:rPr>
          <w:sz w:val="28"/>
          <w:szCs w:val="28"/>
        </w:rPr>
        <w:t xml:space="preserve">Eu agradeço a oportunidade de vir aqui falar da nossa experiência do </w:t>
      </w:r>
      <w:proofErr w:type="spellStart"/>
      <w:r w:rsidRPr="0019325B">
        <w:rPr>
          <w:sz w:val="28"/>
          <w:szCs w:val="28"/>
        </w:rPr>
        <w:t>Cejusc</w:t>
      </w:r>
      <w:proofErr w:type="spellEnd"/>
      <w:r w:rsidRPr="0019325B">
        <w:rPr>
          <w:sz w:val="28"/>
          <w:szCs w:val="28"/>
        </w:rPr>
        <w:t xml:space="preserve"> de São Paulo.</w:t>
      </w:r>
    </w:p>
    <w:p w:rsidR="0019325B" w:rsidRPr="0019325B" w:rsidRDefault="0019325B" w:rsidP="0019325B">
      <w:pPr>
        <w:ind w:firstLine="1440"/>
        <w:jc w:val="both"/>
        <w:rPr>
          <w:sz w:val="28"/>
          <w:szCs w:val="28"/>
        </w:rPr>
      </w:pPr>
      <w:r w:rsidRPr="0019325B">
        <w:rPr>
          <w:sz w:val="28"/>
          <w:szCs w:val="28"/>
        </w:rPr>
        <w:t xml:space="preserve">O </w:t>
      </w:r>
      <w:proofErr w:type="spellStart"/>
      <w:r w:rsidRPr="0019325B">
        <w:rPr>
          <w:sz w:val="28"/>
          <w:szCs w:val="28"/>
        </w:rPr>
        <w:t>Cejusc</w:t>
      </w:r>
      <w:proofErr w:type="spellEnd"/>
      <w:r w:rsidRPr="0019325B">
        <w:rPr>
          <w:sz w:val="28"/>
          <w:szCs w:val="28"/>
        </w:rPr>
        <w:t xml:space="preserve"> de São Paulo foi o primeiro concebido à luz da Resolução nº 125, do Conselho Nacional de Justiça. É um centro em que nós temos toda a infraestrutura para a realização de conciliações e mediações em grande escala. Então, é uma experiência única no País e tem dado excelentes resultados.</w:t>
      </w:r>
    </w:p>
    <w:p w:rsidR="0019325B" w:rsidRPr="0019325B" w:rsidRDefault="0019325B" w:rsidP="0019325B">
      <w:pPr>
        <w:ind w:firstLine="1440"/>
        <w:jc w:val="both"/>
        <w:rPr>
          <w:sz w:val="28"/>
          <w:szCs w:val="28"/>
        </w:rPr>
      </w:pPr>
      <w:r w:rsidRPr="0019325B">
        <w:rPr>
          <w:sz w:val="28"/>
          <w:szCs w:val="28"/>
        </w:rPr>
        <w:lastRenderedPageBreak/>
        <w:t xml:space="preserve">Estou trazendo aqui alguns dados preliminares para que nós informemos as nossas atividades, tanto do </w:t>
      </w:r>
      <w:proofErr w:type="spellStart"/>
      <w:r w:rsidRPr="0019325B">
        <w:rPr>
          <w:sz w:val="28"/>
          <w:szCs w:val="28"/>
        </w:rPr>
        <w:t>Cejusc</w:t>
      </w:r>
      <w:proofErr w:type="spellEnd"/>
      <w:r w:rsidRPr="0019325B">
        <w:rPr>
          <w:sz w:val="28"/>
          <w:szCs w:val="28"/>
        </w:rPr>
        <w:t xml:space="preserve"> da capital, como também da estrutura dos centros de conciliação no Estado de São Paulo inteiro.</w:t>
      </w:r>
    </w:p>
    <w:p w:rsidR="0019325B" w:rsidRPr="0019325B" w:rsidRDefault="0019325B" w:rsidP="0019325B">
      <w:pPr>
        <w:ind w:firstLine="1440"/>
        <w:jc w:val="both"/>
        <w:rPr>
          <w:sz w:val="28"/>
          <w:szCs w:val="28"/>
        </w:rPr>
      </w:pPr>
      <w:r w:rsidRPr="0019325B">
        <w:rPr>
          <w:sz w:val="28"/>
          <w:szCs w:val="28"/>
        </w:rPr>
        <w:t xml:space="preserve">No Estado de São Paulo hoje, nós contamos atualmente com 70 </w:t>
      </w:r>
      <w:proofErr w:type="spellStart"/>
      <w:r w:rsidRPr="0019325B">
        <w:rPr>
          <w:sz w:val="28"/>
          <w:szCs w:val="28"/>
        </w:rPr>
        <w:t>CEJUSCs</w:t>
      </w:r>
      <w:proofErr w:type="spellEnd"/>
      <w:r w:rsidRPr="0019325B">
        <w:rPr>
          <w:sz w:val="28"/>
          <w:szCs w:val="28"/>
        </w:rPr>
        <w:t xml:space="preserve"> instalados, sendo que nós temos dois </w:t>
      </w:r>
      <w:proofErr w:type="spellStart"/>
      <w:r w:rsidRPr="0019325B">
        <w:rPr>
          <w:sz w:val="28"/>
          <w:szCs w:val="28"/>
        </w:rPr>
        <w:t>CEJUSCs</w:t>
      </w:r>
      <w:proofErr w:type="spellEnd"/>
      <w:r w:rsidRPr="0019325B">
        <w:rPr>
          <w:sz w:val="28"/>
          <w:szCs w:val="28"/>
        </w:rPr>
        <w:t xml:space="preserve"> na capital – sou coordenador de um deles – e temos outros 68 centros de conciliação instalados, todos eles pelo Tribunal de Justiça do Estado de São Paulo, ou patrocinado pelo próprio Tribunal diretamente, ou através de entidades conveniadas, como faculdades, prefeituras, etc.</w:t>
      </w:r>
    </w:p>
    <w:p w:rsidR="0019325B" w:rsidRPr="0019325B" w:rsidRDefault="0019325B" w:rsidP="0019325B">
      <w:pPr>
        <w:ind w:firstLine="1440"/>
        <w:jc w:val="both"/>
        <w:rPr>
          <w:sz w:val="28"/>
          <w:szCs w:val="28"/>
        </w:rPr>
      </w:pPr>
      <w:r w:rsidRPr="0019325B">
        <w:rPr>
          <w:sz w:val="28"/>
          <w:szCs w:val="28"/>
        </w:rPr>
        <w:t xml:space="preserve">A minha manifestação aqui, basicamente, não vem com conteúdos teóricos. Na realidade, ela vem com conteúdos práticos, expressando a nossa experiência dentro do </w:t>
      </w:r>
      <w:proofErr w:type="spellStart"/>
      <w:r w:rsidRPr="0019325B">
        <w:rPr>
          <w:sz w:val="28"/>
          <w:szCs w:val="28"/>
        </w:rPr>
        <w:t>Cejusc</w:t>
      </w:r>
      <w:proofErr w:type="spellEnd"/>
      <w:r w:rsidRPr="0019325B">
        <w:rPr>
          <w:sz w:val="28"/>
          <w:szCs w:val="28"/>
        </w:rPr>
        <w:t>, não somente na capital, como também no interior.</w:t>
      </w:r>
    </w:p>
    <w:p w:rsidR="0019325B" w:rsidRPr="0019325B" w:rsidRDefault="0019325B" w:rsidP="0019325B">
      <w:pPr>
        <w:ind w:firstLine="1440"/>
        <w:jc w:val="both"/>
        <w:rPr>
          <w:sz w:val="28"/>
          <w:szCs w:val="28"/>
        </w:rPr>
      </w:pPr>
      <w:r w:rsidRPr="0019325B">
        <w:rPr>
          <w:sz w:val="28"/>
          <w:szCs w:val="28"/>
        </w:rPr>
        <w:t>A nossa principal preocupação aqui é a prática da atividade dentro do Estado de São Paulo, tal qual apreendida pelo núcleo. Nós desenvolvemos algumas políticas, algumas atuações que têm sido bem-sucedidas, efetivamente, para administração dos conflitos, no nosso ponto de vista, de uma forma muito mais adequada do que o trabalho da Justiça tradicional – nós vamos colocar isso mais à frente.</w:t>
      </w:r>
    </w:p>
    <w:p w:rsidR="0019325B" w:rsidRPr="0019325B" w:rsidRDefault="0019325B" w:rsidP="0019325B">
      <w:pPr>
        <w:ind w:firstLine="1440"/>
        <w:jc w:val="both"/>
        <w:rPr>
          <w:sz w:val="28"/>
          <w:szCs w:val="28"/>
        </w:rPr>
      </w:pPr>
      <w:r w:rsidRPr="0019325B">
        <w:rPr>
          <w:sz w:val="28"/>
          <w:szCs w:val="28"/>
        </w:rPr>
        <w:t>No nosso trabalho ainda, nós consideramos a necessidade de atender diversas demandas, conforme o desnível de renda do Estado de São Paulo. O pessoal da Federação acredita que São Paulo é o Estado mais rico do País, mas nós temos áreas de grande pobreza, áreas onde nós não temos meios de formação de conciliadores e mediadores, e nós tentamos alcançar todas essa áreas através de um trabalho de preparação pela Escola Paulista da Magistratura, formação de mediadores e conciliadores através de teleconferência. Tudo isso nos gerou um número de conciliadores equivalente a aproximadamente dois mil conciliadores e mediadores disponíveis no Estado.</w:t>
      </w:r>
    </w:p>
    <w:p w:rsidR="0019325B" w:rsidRPr="0019325B" w:rsidRDefault="0019325B" w:rsidP="0019325B">
      <w:pPr>
        <w:ind w:firstLine="1440"/>
        <w:jc w:val="both"/>
        <w:rPr>
          <w:sz w:val="28"/>
          <w:szCs w:val="28"/>
        </w:rPr>
      </w:pPr>
      <w:r w:rsidRPr="0019325B">
        <w:rPr>
          <w:sz w:val="28"/>
          <w:szCs w:val="28"/>
        </w:rPr>
        <w:t xml:space="preserve">Outro ponto aqui que passamos muito rapidamente é a questão da diferenciação entre conciliação e mediação. Hoje nós estimamos, dentro dos nossos centros, que aproximadamente 30% das pessoas que </w:t>
      </w:r>
      <w:proofErr w:type="gramStart"/>
      <w:r w:rsidRPr="0019325B">
        <w:rPr>
          <w:sz w:val="28"/>
          <w:szCs w:val="28"/>
        </w:rPr>
        <w:t>vão em</w:t>
      </w:r>
      <w:proofErr w:type="gramEnd"/>
      <w:r w:rsidRPr="0019325B">
        <w:rPr>
          <w:sz w:val="28"/>
          <w:szCs w:val="28"/>
        </w:rPr>
        <w:t xml:space="preserve"> busca dos serviços do Judiciário estão ali para regularização de uma situação de fato que já foi objeto de conciliação. Temos também uma estimativa de que por volta de 60% dessas pessoas buscam somente a conciliação, um processo que não é mais aprofundado, um processo mais superficial de resolução de litígios. Por último, numa menor escala, mas numa maior complexidade, há o pessoal da mediação, que exige um </w:t>
      </w:r>
      <w:r w:rsidRPr="0019325B">
        <w:rPr>
          <w:sz w:val="28"/>
          <w:szCs w:val="28"/>
        </w:rPr>
        <w:lastRenderedPageBreak/>
        <w:t xml:space="preserve">trabalho mais aguçado, um trabalho mais profundo para fins de resolução de litígios que são mais </w:t>
      </w:r>
      <w:proofErr w:type="spellStart"/>
      <w:r w:rsidRPr="0019325B">
        <w:rPr>
          <w:sz w:val="28"/>
          <w:szCs w:val="28"/>
        </w:rPr>
        <w:t>agudizados</w:t>
      </w:r>
      <w:proofErr w:type="spellEnd"/>
      <w:r w:rsidRPr="0019325B">
        <w:rPr>
          <w:sz w:val="28"/>
          <w:szCs w:val="28"/>
        </w:rPr>
        <w:t xml:space="preserve"> entre as partes.</w:t>
      </w:r>
    </w:p>
    <w:p w:rsidR="0019325B" w:rsidRPr="0019325B" w:rsidRDefault="0019325B" w:rsidP="0019325B">
      <w:pPr>
        <w:ind w:firstLine="1440"/>
        <w:jc w:val="both"/>
        <w:rPr>
          <w:sz w:val="28"/>
          <w:szCs w:val="28"/>
        </w:rPr>
      </w:pPr>
      <w:r w:rsidRPr="0019325B">
        <w:rPr>
          <w:sz w:val="28"/>
          <w:szCs w:val="28"/>
        </w:rPr>
        <w:t>Trabalhamos também com a questão da conciliação pré-processual e a conciliação processual. Nós temos tido muito sucesso com o trabalho da conciliação pré-processual, como nós veremos mais à frente, mesmo também na conciliação processual...</w:t>
      </w:r>
    </w:p>
    <w:p w:rsidR="0019325B" w:rsidRPr="0019325B" w:rsidRDefault="0019325B" w:rsidP="0019325B">
      <w:pPr>
        <w:ind w:firstLine="1440"/>
        <w:jc w:val="both"/>
        <w:rPr>
          <w:sz w:val="28"/>
          <w:szCs w:val="28"/>
        </w:rPr>
      </w:pPr>
      <w:r w:rsidRPr="0019325B">
        <w:rPr>
          <w:sz w:val="28"/>
          <w:szCs w:val="28"/>
        </w:rPr>
        <w:t xml:space="preserve">Eu trago aqui os resultados anuais de 2012. </w:t>
      </w:r>
    </w:p>
    <w:p w:rsidR="0019325B" w:rsidRPr="0019325B" w:rsidRDefault="0019325B" w:rsidP="0019325B">
      <w:pPr>
        <w:ind w:firstLine="1440"/>
        <w:jc w:val="both"/>
        <w:rPr>
          <w:sz w:val="28"/>
          <w:szCs w:val="28"/>
        </w:rPr>
      </w:pPr>
      <w:r w:rsidRPr="0019325B">
        <w:rPr>
          <w:sz w:val="28"/>
          <w:szCs w:val="28"/>
        </w:rPr>
        <w:t xml:space="preserve">Na área da conciliação pré-processual, nós tivemos 32 mil reclamações recebidas, sendo que dessas 32 mil reclamações, nós realizamos 13 mil audiências – eu não gosto muito desse termo, eu gosto mais de sessões de conciliação, justamente para desvincular do Judiciário tradicional –, dessas 13 mil conciliações, nós conseguimos – 13 mil sessões – 8.608 conciliações, com 64% de acordo dentro da área cível. </w:t>
      </w:r>
    </w:p>
    <w:p w:rsidR="0019325B" w:rsidRPr="0019325B" w:rsidRDefault="0019325B" w:rsidP="0019325B">
      <w:pPr>
        <w:ind w:firstLine="1440"/>
        <w:jc w:val="both"/>
        <w:rPr>
          <w:sz w:val="28"/>
          <w:szCs w:val="28"/>
        </w:rPr>
      </w:pPr>
      <w:r w:rsidRPr="0019325B">
        <w:rPr>
          <w:sz w:val="28"/>
          <w:szCs w:val="28"/>
        </w:rPr>
        <w:t xml:space="preserve">Na área de família, nós tivemos 11 mil reclamações recebidas, realizando aí um número de 6.666 sessões de conciliação, com 5.573 conciliações obtidas na área de família, um percentual de acerto de 84%. </w:t>
      </w:r>
    </w:p>
    <w:p w:rsidR="0019325B" w:rsidRPr="0019325B" w:rsidRDefault="0019325B" w:rsidP="0019325B">
      <w:pPr>
        <w:ind w:firstLine="1440"/>
        <w:jc w:val="both"/>
        <w:rPr>
          <w:sz w:val="28"/>
          <w:szCs w:val="28"/>
        </w:rPr>
      </w:pPr>
      <w:r w:rsidRPr="0019325B">
        <w:rPr>
          <w:sz w:val="28"/>
          <w:szCs w:val="28"/>
        </w:rPr>
        <w:t xml:space="preserve">Eu faço questão de frisar o seguinte, tudo isso seria processo se não houvesse a Resolução nº 125, do Conselho Nacional de Justiça. Isso é resolvido num prazo de 40 dias da oferta da reclamação, de forma definitiva e sem recursos. Temos, então, aqui um percentual de 70% de acordo nessas reclamações na área pré-processual. </w:t>
      </w:r>
    </w:p>
    <w:p w:rsidR="0019325B" w:rsidRPr="0019325B" w:rsidRDefault="0019325B" w:rsidP="0019325B">
      <w:pPr>
        <w:ind w:firstLine="1440"/>
        <w:jc w:val="both"/>
        <w:rPr>
          <w:sz w:val="28"/>
          <w:szCs w:val="28"/>
        </w:rPr>
      </w:pPr>
      <w:r w:rsidRPr="0019325B">
        <w:rPr>
          <w:sz w:val="28"/>
          <w:szCs w:val="28"/>
        </w:rPr>
        <w:t xml:space="preserve">Na área processual, o que nós temos aqui? </w:t>
      </w:r>
    </w:p>
    <w:p w:rsidR="0019325B" w:rsidRPr="0019325B" w:rsidRDefault="0019325B" w:rsidP="0019325B">
      <w:pPr>
        <w:ind w:firstLine="1440"/>
        <w:jc w:val="both"/>
        <w:rPr>
          <w:sz w:val="28"/>
          <w:szCs w:val="28"/>
        </w:rPr>
      </w:pPr>
      <w:r w:rsidRPr="0019325B">
        <w:rPr>
          <w:sz w:val="28"/>
          <w:szCs w:val="28"/>
        </w:rPr>
        <w:t xml:space="preserve">Nós temos, aqui, 14 mil reclamações, processos na realidade, encaminhados. São os processos em fase de conciliação, ou seja, falamos de processos com advogados constituídos. Temos 14 mil processos recebidos na área cível, sendo que deles, nós realizamos 8.444 audiências. Temos 2.998 conciliações obtidas nesse campo de 8.444 processos levados à conciliação; 36% de acordo na área cível; na área de família, 15.512 processos recebidos, com 10.188 audiências realizadas. Temos sete mil conciliações obtidas, um percentual de conciliações com advogado envolvido no processo, com </w:t>
      </w:r>
      <w:proofErr w:type="spellStart"/>
      <w:r w:rsidRPr="0019325B">
        <w:rPr>
          <w:sz w:val="28"/>
          <w:szCs w:val="28"/>
        </w:rPr>
        <w:t>agudização</w:t>
      </w:r>
      <w:proofErr w:type="spellEnd"/>
      <w:r w:rsidRPr="0019325B">
        <w:rPr>
          <w:sz w:val="28"/>
          <w:szCs w:val="28"/>
        </w:rPr>
        <w:t xml:space="preserve"> de litígio de praticamente 70% na área de família. Temos um percentual de 54% nas conciliações processuais. </w:t>
      </w:r>
    </w:p>
    <w:p w:rsidR="0019325B" w:rsidRPr="0019325B" w:rsidRDefault="0019325B" w:rsidP="0019325B">
      <w:pPr>
        <w:ind w:firstLine="1440"/>
        <w:jc w:val="both"/>
        <w:rPr>
          <w:sz w:val="28"/>
          <w:szCs w:val="28"/>
        </w:rPr>
      </w:pPr>
      <w:r w:rsidRPr="0019325B">
        <w:rPr>
          <w:sz w:val="28"/>
          <w:szCs w:val="28"/>
        </w:rPr>
        <w:t xml:space="preserve">Gosto de frisar o seguinte: se hoje passasse uma legislação colocando a obrigatoriedade de conciliação, só na área processual, o Estado de São Paulo, que hoje conta com 20 milhões de processos, contaria com 10, simplesmente com a inserção desse dispositivo no projeto de Código de Processo Civil. Nós diminuiríamos sensivelmente o volume de processos </w:t>
      </w:r>
      <w:r w:rsidRPr="0019325B">
        <w:rPr>
          <w:sz w:val="28"/>
          <w:szCs w:val="28"/>
        </w:rPr>
        <w:lastRenderedPageBreak/>
        <w:t xml:space="preserve">simplesmente permitindo uma aproximação da parte mesmo com o processo já proposto. </w:t>
      </w:r>
    </w:p>
    <w:p w:rsidR="0019325B" w:rsidRPr="0019325B" w:rsidRDefault="0019325B" w:rsidP="0019325B">
      <w:pPr>
        <w:ind w:firstLine="1440"/>
        <w:jc w:val="both"/>
        <w:rPr>
          <w:sz w:val="28"/>
          <w:szCs w:val="28"/>
        </w:rPr>
      </w:pPr>
      <w:r w:rsidRPr="0019325B">
        <w:rPr>
          <w:sz w:val="28"/>
          <w:szCs w:val="28"/>
        </w:rPr>
        <w:t xml:space="preserve">Eu trago um quadro comparativo, este quadro vai ficar muito mais elucidado nas duas próximas apresentações. </w:t>
      </w:r>
    </w:p>
    <w:p w:rsidR="0019325B" w:rsidRPr="0019325B" w:rsidRDefault="0019325B" w:rsidP="0019325B">
      <w:pPr>
        <w:ind w:firstLine="1440"/>
        <w:jc w:val="both"/>
        <w:rPr>
          <w:sz w:val="28"/>
          <w:szCs w:val="28"/>
        </w:rPr>
      </w:pPr>
      <w:r w:rsidRPr="0019325B">
        <w:rPr>
          <w:sz w:val="28"/>
          <w:szCs w:val="28"/>
        </w:rPr>
        <w:t xml:space="preserve">Nas 12 Varas de Família e Sucessões centrais, nós realizamos 384 audiências, enquanto no </w:t>
      </w:r>
      <w:proofErr w:type="spellStart"/>
      <w:r w:rsidRPr="0019325B">
        <w:rPr>
          <w:sz w:val="28"/>
          <w:szCs w:val="28"/>
        </w:rPr>
        <w:t>Cejusc</w:t>
      </w:r>
      <w:proofErr w:type="spellEnd"/>
      <w:r w:rsidRPr="0019325B">
        <w:rPr>
          <w:sz w:val="28"/>
          <w:szCs w:val="28"/>
        </w:rPr>
        <w:t xml:space="preserve">, uma entidade que tem sete funcionários e 16 baias de conciliação, nós conseguimos realizar 317 sessões de conciliação, referentes ao mês de novembro. Como não existe parâmetro comparativo com sentenças de mérito, eu achei correto nós colocarmos aqui o índice comparativo de acordos. </w:t>
      </w:r>
    </w:p>
    <w:p w:rsidR="0019325B" w:rsidRPr="0019325B" w:rsidRDefault="0019325B" w:rsidP="0019325B">
      <w:pPr>
        <w:ind w:firstLine="1440"/>
        <w:jc w:val="both"/>
        <w:rPr>
          <w:sz w:val="28"/>
          <w:szCs w:val="28"/>
        </w:rPr>
      </w:pPr>
      <w:r w:rsidRPr="0019325B">
        <w:rPr>
          <w:sz w:val="28"/>
          <w:szCs w:val="28"/>
        </w:rPr>
        <w:t xml:space="preserve">As 12 Varas da Família e Sucessões geraram 213 sentenças de homologação enquanto o </w:t>
      </w:r>
      <w:proofErr w:type="spellStart"/>
      <w:r w:rsidRPr="0019325B">
        <w:rPr>
          <w:sz w:val="28"/>
          <w:szCs w:val="28"/>
        </w:rPr>
        <w:t>Cejusc</w:t>
      </w:r>
      <w:proofErr w:type="spellEnd"/>
      <w:r w:rsidRPr="0019325B">
        <w:rPr>
          <w:sz w:val="28"/>
          <w:szCs w:val="28"/>
        </w:rPr>
        <w:t xml:space="preserve"> Central, sozinho, gerou o equivalente de acordos a 12 Varas da Família Central. As 43 Varas Cíveis centrais realizaram 568 audiências, no mês de novembro, enquanto o </w:t>
      </w:r>
      <w:proofErr w:type="spellStart"/>
      <w:r w:rsidRPr="0019325B">
        <w:rPr>
          <w:sz w:val="28"/>
          <w:szCs w:val="28"/>
        </w:rPr>
        <w:t>Cejusc</w:t>
      </w:r>
      <w:proofErr w:type="spellEnd"/>
      <w:r w:rsidRPr="0019325B">
        <w:rPr>
          <w:sz w:val="28"/>
          <w:szCs w:val="28"/>
        </w:rPr>
        <w:t xml:space="preserve"> Central, sozinho, realizou 806 sessões, na área cível. </w:t>
      </w:r>
    </w:p>
    <w:p w:rsidR="0019325B" w:rsidRPr="0019325B" w:rsidRDefault="0019325B" w:rsidP="0019325B">
      <w:pPr>
        <w:ind w:firstLine="1440"/>
        <w:jc w:val="both"/>
        <w:rPr>
          <w:sz w:val="28"/>
          <w:szCs w:val="28"/>
        </w:rPr>
      </w:pPr>
      <w:r w:rsidRPr="0019325B">
        <w:rPr>
          <w:sz w:val="28"/>
          <w:szCs w:val="28"/>
        </w:rPr>
        <w:t xml:space="preserve">Não misturo os dados da área de família com a área cível. </w:t>
      </w:r>
    </w:p>
    <w:p w:rsidR="0019325B" w:rsidRPr="0019325B" w:rsidRDefault="0019325B" w:rsidP="0019325B">
      <w:pPr>
        <w:ind w:firstLine="1440"/>
        <w:jc w:val="both"/>
        <w:rPr>
          <w:sz w:val="28"/>
          <w:szCs w:val="28"/>
        </w:rPr>
      </w:pPr>
      <w:r w:rsidRPr="0019325B">
        <w:rPr>
          <w:sz w:val="28"/>
          <w:szCs w:val="28"/>
        </w:rPr>
        <w:t xml:space="preserve">Tivemos aqui por volta de 769 sentenças de homologação de acordo nas 43 Varas Cíveis, enquanto o </w:t>
      </w:r>
      <w:proofErr w:type="spellStart"/>
      <w:r w:rsidRPr="0019325B">
        <w:rPr>
          <w:sz w:val="28"/>
          <w:szCs w:val="28"/>
        </w:rPr>
        <w:t>Cejusc</w:t>
      </w:r>
      <w:proofErr w:type="spellEnd"/>
      <w:r w:rsidRPr="0019325B">
        <w:rPr>
          <w:sz w:val="28"/>
          <w:szCs w:val="28"/>
        </w:rPr>
        <w:t xml:space="preserve"> Central teve 457 homologações de acordo na área cível. </w:t>
      </w:r>
    </w:p>
    <w:p w:rsidR="0019325B" w:rsidRPr="0019325B" w:rsidRDefault="0019325B" w:rsidP="0019325B">
      <w:pPr>
        <w:ind w:firstLine="1440"/>
        <w:jc w:val="both"/>
        <w:rPr>
          <w:sz w:val="28"/>
          <w:szCs w:val="28"/>
        </w:rPr>
      </w:pPr>
      <w:r w:rsidRPr="0019325B">
        <w:rPr>
          <w:sz w:val="28"/>
          <w:szCs w:val="28"/>
        </w:rPr>
        <w:t xml:space="preserve">Esses números ficam mais palatáveis quando a gente faz uma figuração O </w:t>
      </w:r>
      <w:proofErr w:type="spellStart"/>
      <w:r w:rsidRPr="0019325B">
        <w:rPr>
          <w:sz w:val="28"/>
          <w:szCs w:val="28"/>
        </w:rPr>
        <w:t>Cejusc</w:t>
      </w:r>
      <w:proofErr w:type="spellEnd"/>
      <w:r w:rsidRPr="0019325B">
        <w:rPr>
          <w:sz w:val="28"/>
          <w:szCs w:val="28"/>
        </w:rPr>
        <w:t xml:space="preserve"> Central realiza as audiências que 10 Varas da Família realizariam, dentro de um processo simples, eficaz, sem a necessidade do formalismo do Código de Processo Civil. Os acordos realizados no </w:t>
      </w:r>
      <w:proofErr w:type="spellStart"/>
      <w:r w:rsidRPr="0019325B">
        <w:rPr>
          <w:sz w:val="28"/>
          <w:szCs w:val="28"/>
        </w:rPr>
        <w:t>Cejusc</w:t>
      </w:r>
      <w:proofErr w:type="spellEnd"/>
      <w:r w:rsidRPr="0019325B">
        <w:rPr>
          <w:sz w:val="28"/>
          <w:szCs w:val="28"/>
        </w:rPr>
        <w:t xml:space="preserve"> Central equivalem à produção de acordos de 15 Varas de Família.</w:t>
      </w:r>
    </w:p>
    <w:p w:rsidR="0019325B" w:rsidRPr="0019325B" w:rsidRDefault="0019325B" w:rsidP="0019325B">
      <w:pPr>
        <w:ind w:firstLine="1440"/>
        <w:jc w:val="both"/>
        <w:rPr>
          <w:sz w:val="28"/>
          <w:szCs w:val="28"/>
        </w:rPr>
      </w:pPr>
      <w:r w:rsidRPr="0019325B">
        <w:rPr>
          <w:sz w:val="28"/>
          <w:szCs w:val="28"/>
        </w:rPr>
        <w:t xml:space="preserve">E, eventualmente, numa comparação ruim – uma vez que eu acho que o acordo é muito melhor que uma sentença, por não gerar recurso e não gerar execução –, temos a equivalência de um </w:t>
      </w:r>
      <w:proofErr w:type="spellStart"/>
      <w:r w:rsidRPr="0019325B">
        <w:rPr>
          <w:sz w:val="28"/>
          <w:szCs w:val="28"/>
        </w:rPr>
        <w:t>Cejusc</w:t>
      </w:r>
      <w:proofErr w:type="spellEnd"/>
      <w:r w:rsidRPr="0019325B">
        <w:rPr>
          <w:sz w:val="28"/>
          <w:szCs w:val="28"/>
        </w:rPr>
        <w:t xml:space="preserve"> Central a um </w:t>
      </w:r>
      <w:proofErr w:type="spellStart"/>
      <w:r w:rsidRPr="0019325B">
        <w:rPr>
          <w:sz w:val="28"/>
          <w:szCs w:val="28"/>
        </w:rPr>
        <w:t>Cejusc</w:t>
      </w:r>
      <w:proofErr w:type="spellEnd"/>
      <w:r w:rsidRPr="0019325B">
        <w:rPr>
          <w:sz w:val="28"/>
          <w:szCs w:val="28"/>
        </w:rPr>
        <w:t xml:space="preserve"> a três Varas de Família. </w:t>
      </w:r>
    </w:p>
    <w:p w:rsidR="0019325B" w:rsidRPr="0019325B" w:rsidRDefault="0019325B" w:rsidP="0019325B">
      <w:pPr>
        <w:ind w:firstLine="1440"/>
        <w:jc w:val="both"/>
        <w:rPr>
          <w:sz w:val="28"/>
          <w:szCs w:val="28"/>
        </w:rPr>
      </w:pPr>
      <w:r w:rsidRPr="0019325B">
        <w:rPr>
          <w:sz w:val="28"/>
          <w:szCs w:val="28"/>
        </w:rPr>
        <w:t>Por favor.</w:t>
      </w:r>
    </w:p>
    <w:p w:rsidR="0019325B" w:rsidRPr="0019325B" w:rsidRDefault="0019325B" w:rsidP="0019325B">
      <w:pPr>
        <w:ind w:firstLine="1440"/>
        <w:jc w:val="both"/>
        <w:rPr>
          <w:sz w:val="28"/>
          <w:szCs w:val="28"/>
        </w:rPr>
      </w:pPr>
      <w:r w:rsidRPr="0019325B">
        <w:rPr>
          <w:sz w:val="28"/>
          <w:szCs w:val="28"/>
        </w:rPr>
        <w:t xml:space="preserve">Na área cível, o </w:t>
      </w:r>
      <w:proofErr w:type="spellStart"/>
      <w:r w:rsidRPr="0019325B">
        <w:rPr>
          <w:sz w:val="28"/>
          <w:szCs w:val="28"/>
        </w:rPr>
        <w:t>Cejusc</w:t>
      </w:r>
      <w:proofErr w:type="spellEnd"/>
      <w:r w:rsidRPr="0019325B">
        <w:rPr>
          <w:sz w:val="28"/>
          <w:szCs w:val="28"/>
        </w:rPr>
        <w:t xml:space="preserve"> Central equivale a 61 Varas Cíveis em número de acordo. Cada Vara Cível tem por volta de dez funcionários, o nosso </w:t>
      </w:r>
      <w:proofErr w:type="spellStart"/>
      <w:r w:rsidRPr="0019325B">
        <w:rPr>
          <w:sz w:val="28"/>
          <w:szCs w:val="28"/>
        </w:rPr>
        <w:t>Cejusc</w:t>
      </w:r>
      <w:proofErr w:type="spellEnd"/>
      <w:r w:rsidRPr="0019325B">
        <w:rPr>
          <w:sz w:val="28"/>
          <w:szCs w:val="28"/>
        </w:rPr>
        <w:t xml:space="preserve"> tem sete. </w:t>
      </w:r>
    </w:p>
    <w:p w:rsidR="0019325B" w:rsidRPr="0019325B" w:rsidRDefault="0019325B" w:rsidP="0019325B">
      <w:pPr>
        <w:ind w:firstLine="1440"/>
        <w:jc w:val="both"/>
        <w:rPr>
          <w:sz w:val="28"/>
          <w:szCs w:val="28"/>
        </w:rPr>
      </w:pPr>
      <w:r w:rsidRPr="0019325B">
        <w:rPr>
          <w:sz w:val="28"/>
          <w:szCs w:val="28"/>
        </w:rPr>
        <w:t xml:space="preserve">Os acordos realizados no </w:t>
      </w:r>
      <w:proofErr w:type="spellStart"/>
      <w:r w:rsidRPr="0019325B">
        <w:rPr>
          <w:sz w:val="28"/>
          <w:szCs w:val="28"/>
        </w:rPr>
        <w:t>Cejusc</w:t>
      </w:r>
      <w:proofErr w:type="spellEnd"/>
      <w:r w:rsidRPr="0019325B">
        <w:rPr>
          <w:sz w:val="28"/>
          <w:szCs w:val="28"/>
        </w:rPr>
        <w:t xml:space="preserve"> Central equivalem aos acordos realizados em 25 Varas da Família. E numa má comparação, vamos comparar com o produto do juiz tradicional, a sentença, o </w:t>
      </w:r>
      <w:proofErr w:type="spellStart"/>
      <w:r w:rsidRPr="0019325B">
        <w:rPr>
          <w:sz w:val="28"/>
          <w:szCs w:val="28"/>
        </w:rPr>
        <w:t>Cejusc</w:t>
      </w:r>
      <w:proofErr w:type="spellEnd"/>
      <w:r w:rsidRPr="0019325B">
        <w:rPr>
          <w:sz w:val="28"/>
          <w:szCs w:val="28"/>
        </w:rPr>
        <w:t xml:space="preserve"> equivale a cinco Varas Cíveis.</w:t>
      </w:r>
    </w:p>
    <w:p w:rsidR="0019325B" w:rsidRPr="0019325B" w:rsidRDefault="0019325B" w:rsidP="0019325B">
      <w:pPr>
        <w:ind w:firstLine="1440"/>
        <w:jc w:val="both"/>
        <w:rPr>
          <w:sz w:val="28"/>
          <w:szCs w:val="28"/>
        </w:rPr>
      </w:pPr>
      <w:r w:rsidRPr="0019325B">
        <w:rPr>
          <w:sz w:val="28"/>
          <w:szCs w:val="28"/>
        </w:rPr>
        <w:t xml:space="preserve">Um parêntese aqui. A minha Vara foi agraciada como sendo a melhor Vara do Fórum João Mendes pela Associação dos Advogados local. </w:t>
      </w:r>
      <w:r w:rsidRPr="0019325B">
        <w:rPr>
          <w:sz w:val="28"/>
          <w:szCs w:val="28"/>
        </w:rPr>
        <w:lastRenderedPageBreak/>
        <w:t xml:space="preserve">Eu dou por volta de 120 sentenças por mês. O </w:t>
      </w:r>
      <w:proofErr w:type="spellStart"/>
      <w:r w:rsidRPr="0019325B">
        <w:rPr>
          <w:sz w:val="28"/>
          <w:szCs w:val="28"/>
        </w:rPr>
        <w:t>Cejusc</w:t>
      </w:r>
      <w:proofErr w:type="spellEnd"/>
      <w:r w:rsidRPr="0019325B">
        <w:rPr>
          <w:sz w:val="28"/>
          <w:szCs w:val="28"/>
        </w:rPr>
        <w:t xml:space="preserve"> consegue proferir 300, 400 sentenças na área de família. Eu só coloco, muito lamentavelmente, como os nossos instrumentos jurídicos tradicionais são insatisfatórios para fim de solução de conflito das partes. Esses números aqui deixam muito </w:t>
      </w:r>
      <w:proofErr w:type="gramStart"/>
      <w:r w:rsidRPr="0019325B">
        <w:rPr>
          <w:sz w:val="28"/>
          <w:szCs w:val="28"/>
        </w:rPr>
        <w:t>claro</w:t>
      </w:r>
      <w:proofErr w:type="gramEnd"/>
      <w:r w:rsidRPr="0019325B">
        <w:rPr>
          <w:sz w:val="28"/>
          <w:szCs w:val="28"/>
        </w:rPr>
        <w:t xml:space="preserve"> a diferença, a qualidade do método de tratamento, do litígio, que é ofertado através da mediação e da conciliação frente aos métodos de litígio tradicionais, barrocos, processualistas, que, no final das contas, somente atendem ao profissional legal, mas não atendem efetivamente ao interesse das partes. Eliminamos com isso, senhores, 24.230 mil conflitos – isto no Estado de São Paulo inteiro – entre expedientes pré-processuais e processos. </w:t>
      </w:r>
    </w:p>
    <w:p w:rsidR="0019325B" w:rsidRPr="0019325B" w:rsidRDefault="0019325B" w:rsidP="0019325B">
      <w:pPr>
        <w:ind w:firstLine="1440"/>
        <w:jc w:val="both"/>
        <w:rPr>
          <w:sz w:val="28"/>
          <w:szCs w:val="28"/>
        </w:rPr>
      </w:pPr>
      <w:r w:rsidRPr="0019325B">
        <w:rPr>
          <w:sz w:val="28"/>
          <w:szCs w:val="28"/>
        </w:rPr>
        <w:t>O que nós temos aqui? Provavelmente, o processo, que demoraria dois, três, quatro, cinco anos para ser resolvido, principalmente na área pré-processual, é resolvido no prazo de 40 dias, sem gerar recurso, sem gerar execução. Não coloquei aqui as execuções. Elas representam 6% dos acordos realizados. Então, temos um índice muito baixo de exigibilidade desses acordos.</w:t>
      </w:r>
    </w:p>
    <w:p w:rsidR="0019325B" w:rsidRPr="0019325B" w:rsidRDefault="0019325B" w:rsidP="0019325B">
      <w:pPr>
        <w:ind w:firstLine="1440"/>
        <w:jc w:val="both"/>
        <w:rPr>
          <w:sz w:val="28"/>
          <w:szCs w:val="28"/>
        </w:rPr>
      </w:pPr>
      <w:r w:rsidRPr="0019325B">
        <w:rPr>
          <w:sz w:val="28"/>
          <w:szCs w:val="28"/>
        </w:rPr>
        <w:t xml:space="preserve">Temos aqui, senhores, um novo produto do Judiciário fora da sentença, e isso nós temos tentado passar inclusive para os advogados que operam na área. </w:t>
      </w:r>
    </w:p>
    <w:p w:rsidR="0019325B" w:rsidRPr="0019325B" w:rsidRDefault="0019325B" w:rsidP="0019325B">
      <w:pPr>
        <w:ind w:firstLine="1440"/>
        <w:jc w:val="both"/>
        <w:rPr>
          <w:sz w:val="28"/>
          <w:szCs w:val="28"/>
        </w:rPr>
      </w:pPr>
      <w:r w:rsidRPr="0019325B">
        <w:rPr>
          <w:sz w:val="28"/>
          <w:szCs w:val="28"/>
        </w:rPr>
        <w:t xml:space="preserve">O que nós temos nesse novo tipo de situação? O advogado, hoje, pode apresentar ao seu cliente um produto em que vai haver um resultado de 60% a 70% de sucesso, no prazo de 40 dias, e com exequibilidade de 94%. Então, nós temos tentado sensibilizar os advogados a respeito desse novo produto que o Judiciário oferece. </w:t>
      </w:r>
    </w:p>
    <w:p w:rsidR="0019325B" w:rsidRPr="0019325B" w:rsidRDefault="0019325B" w:rsidP="0019325B">
      <w:pPr>
        <w:ind w:firstLine="1440"/>
        <w:jc w:val="both"/>
        <w:rPr>
          <w:sz w:val="28"/>
          <w:szCs w:val="28"/>
        </w:rPr>
      </w:pPr>
      <w:proofErr w:type="gramStart"/>
      <w:r w:rsidRPr="0019325B">
        <w:rPr>
          <w:sz w:val="28"/>
          <w:szCs w:val="28"/>
        </w:rPr>
        <w:t>Temos,</w:t>
      </w:r>
      <w:proofErr w:type="gramEnd"/>
      <w:r w:rsidRPr="0019325B">
        <w:rPr>
          <w:sz w:val="28"/>
          <w:szCs w:val="28"/>
        </w:rPr>
        <w:t xml:space="preserve"> como já coloquei, uma metodologia de trabalho absolutamente diferente do formalismo de processo. Nosso sistema não se prende àquela necessidade formalista de se coletar justamente alegações, sustentações, o viés </w:t>
      </w:r>
      <w:proofErr w:type="spellStart"/>
      <w:r w:rsidRPr="0019325B">
        <w:rPr>
          <w:sz w:val="28"/>
          <w:szCs w:val="28"/>
        </w:rPr>
        <w:t>conflitivo</w:t>
      </w:r>
      <w:proofErr w:type="spellEnd"/>
      <w:r w:rsidRPr="0019325B">
        <w:rPr>
          <w:sz w:val="28"/>
          <w:szCs w:val="28"/>
        </w:rPr>
        <w:t xml:space="preserve"> de imputar à parte contrária a quebra de um dever jurídico. No nosso trabalho simplesmente colocamos a necessidade de sensibilização da parte a respeito da existência de um problema comum e da importância dela se locomover até o centro de conciliação justamente para evitar o mal maior, que é a indefinição criada por um processo judicial pendente.</w:t>
      </w:r>
    </w:p>
    <w:p w:rsidR="0019325B" w:rsidRPr="0019325B" w:rsidRDefault="0019325B" w:rsidP="0019325B">
      <w:pPr>
        <w:ind w:firstLine="1440"/>
        <w:jc w:val="both"/>
        <w:rPr>
          <w:sz w:val="28"/>
          <w:szCs w:val="28"/>
        </w:rPr>
      </w:pPr>
      <w:r w:rsidRPr="0019325B">
        <w:rPr>
          <w:sz w:val="28"/>
          <w:szCs w:val="28"/>
        </w:rPr>
        <w:t xml:space="preserve">A leveza e a maleabilidade do nosso procedimento demonstram, com esses números todos, a alta eficácia dos nossos resultados. Como ponderava o Prof. </w:t>
      </w:r>
      <w:proofErr w:type="spellStart"/>
      <w:r w:rsidRPr="0019325B">
        <w:rPr>
          <w:sz w:val="28"/>
          <w:szCs w:val="28"/>
        </w:rPr>
        <w:t>Kazuo</w:t>
      </w:r>
      <w:proofErr w:type="spellEnd"/>
      <w:r w:rsidRPr="0019325B">
        <w:rPr>
          <w:sz w:val="28"/>
          <w:szCs w:val="28"/>
        </w:rPr>
        <w:t xml:space="preserve"> Watanabe, nós, com isso, </w:t>
      </w:r>
      <w:r w:rsidRPr="0019325B">
        <w:rPr>
          <w:sz w:val="28"/>
          <w:szCs w:val="28"/>
        </w:rPr>
        <w:lastRenderedPageBreak/>
        <w:t>estamos atingindo efetivamente a preocupação do Conselho Nacional de Justiça, que é o acesso à Justiça de forma efetiva, tempestiva e adequada.</w:t>
      </w:r>
    </w:p>
    <w:p w:rsidR="0019325B" w:rsidRPr="0019325B" w:rsidRDefault="0019325B" w:rsidP="0019325B">
      <w:pPr>
        <w:ind w:firstLine="1440"/>
        <w:jc w:val="both"/>
        <w:rPr>
          <w:sz w:val="28"/>
          <w:szCs w:val="28"/>
        </w:rPr>
      </w:pPr>
      <w:r w:rsidRPr="0019325B">
        <w:rPr>
          <w:sz w:val="28"/>
          <w:szCs w:val="28"/>
        </w:rPr>
        <w:t xml:space="preserve">Outro ponto muito importante que colocamos é que a negociação em que as partes acabam assumindo o protagonismo da conciliação e da mediação vai gerar a </w:t>
      </w:r>
      <w:proofErr w:type="spellStart"/>
      <w:r w:rsidRPr="0019325B">
        <w:rPr>
          <w:sz w:val="28"/>
          <w:szCs w:val="28"/>
        </w:rPr>
        <w:t>internalização</w:t>
      </w:r>
      <w:proofErr w:type="spellEnd"/>
      <w:r w:rsidRPr="0019325B">
        <w:rPr>
          <w:sz w:val="28"/>
          <w:szCs w:val="28"/>
        </w:rPr>
        <w:t xml:space="preserve"> das normas, vai gerar convivência e exercício da cidadania, ao contrário do produto sentença. No produto sentença, o que nós temos? O Estado paternalista dizendo justamente às pessoas o que elas devem ou não fazer. E, muitas vezes, elas não concordam com a sentença. Recursos, recursos, recursos; execução, execução, execução.</w:t>
      </w:r>
    </w:p>
    <w:p w:rsidR="0019325B" w:rsidRPr="0019325B" w:rsidRDefault="0019325B" w:rsidP="0019325B">
      <w:pPr>
        <w:ind w:firstLine="1440"/>
        <w:jc w:val="both"/>
        <w:rPr>
          <w:sz w:val="28"/>
          <w:szCs w:val="28"/>
        </w:rPr>
      </w:pPr>
      <w:r w:rsidRPr="0019325B">
        <w:rPr>
          <w:sz w:val="28"/>
          <w:szCs w:val="28"/>
        </w:rPr>
        <w:t>Com uma negociação qualificada, através de mediadores e conciliadores regularmente formados, altamente qualificados em técnicas de negociação, nós temos a possibilidade, então, de espancar esses litígios e, pela primeira vez, sensibilizar essas pessoas a respeito da necessidade de convivência, coisa a que uma sentença, principalmente porque proferida em termos técnicos, não vai levar.</w:t>
      </w:r>
    </w:p>
    <w:p w:rsidR="0019325B" w:rsidRPr="0019325B" w:rsidRDefault="0019325B" w:rsidP="0019325B">
      <w:pPr>
        <w:ind w:firstLine="1440"/>
        <w:jc w:val="both"/>
        <w:rPr>
          <w:sz w:val="28"/>
          <w:szCs w:val="28"/>
        </w:rPr>
      </w:pPr>
      <w:r w:rsidRPr="0019325B">
        <w:rPr>
          <w:sz w:val="28"/>
          <w:szCs w:val="28"/>
        </w:rPr>
        <w:t xml:space="preserve">Entramos aqui, então, na discussão a respeito da questão da arbitragem da mediação. Nós, no nosso ponto de vista, e essas conclusões não são </w:t>
      </w:r>
      <w:proofErr w:type="gramStart"/>
      <w:r w:rsidRPr="0019325B">
        <w:rPr>
          <w:sz w:val="28"/>
          <w:szCs w:val="28"/>
        </w:rPr>
        <w:t>só</w:t>
      </w:r>
      <w:proofErr w:type="gramEnd"/>
      <w:r w:rsidRPr="0019325B">
        <w:rPr>
          <w:sz w:val="28"/>
          <w:szCs w:val="28"/>
        </w:rPr>
        <w:t xml:space="preserve"> minhas, são do nosso grupo que trabalha no </w:t>
      </w:r>
      <w:proofErr w:type="spellStart"/>
      <w:r w:rsidRPr="0019325B">
        <w:rPr>
          <w:sz w:val="28"/>
          <w:szCs w:val="28"/>
        </w:rPr>
        <w:t>Cejusc</w:t>
      </w:r>
      <w:proofErr w:type="spellEnd"/>
      <w:r w:rsidRPr="0019325B">
        <w:rPr>
          <w:sz w:val="28"/>
          <w:szCs w:val="28"/>
        </w:rPr>
        <w:t xml:space="preserve">, e também dos juízes do Estado de São Paulo, isso foi submetido ao crivo do núcleo e chegamos a essas conclusões, a arbitragem representa uma solução heterônoma privada. Justamente por ser uma solução heterônoma, ela se equipara a uma sentença. </w:t>
      </w:r>
    </w:p>
    <w:p w:rsidR="0019325B" w:rsidRPr="0019325B" w:rsidRDefault="0019325B" w:rsidP="0019325B">
      <w:pPr>
        <w:ind w:firstLine="1440"/>
        <w:jc w:val="both"/>
        <w:rPr>
          <w:sz w:val="28"/>
          <w:szCs w:val="28"/>
        </w:rPr>
      </w:pPr>
      <w:r w:rsidRPr="0019325B">
        <w:rPr>
          <w:sz w:val="28"/>
          <w:szCs w:val="28"/>
        </w:rPr>
        <w:t xml:space="preserve">O ambiente </w:t>
      </w:r>
      <w:proofErr w:type="spellStart"/>
      <w:r w:rsidRPr="0019325B">
        <w:rPr>
          <w:sz w:val="28"/>
          <w:szCs w:val="28"/>
        </w:rPr>
        <w:t>conflitivo</w:t>
      </w:r>
      <w:proofErr w:type="spellEnd"/>
      <w:r w:rsidRPr="0019325B">
        <w:rPr>
          <w:sz w:val="28"/>
          <w:szCs w:val="28"/>
        </w:rPr>
        <w:t xml:space="preserve"> em que é gerada a arbitragem é similar ao da sentença, com algumas qualidades, justamente frente ao Poder Judiciário – árbitro único, eleição de painel arbitral, uma estrutura voltada exclusivamente para a solução de litígios. Em suma, nós temos muitas possibilidades com a mediação.</w:t>
      </w:r>
    </w:p>
    <w:p w:rsidR="0019325B" w:rsidRPr="0019325B" w:rsidRDefault="0019325B" w:rsidP="0019325B">
      <w:pPr>
        <w:ind w:firstLine="1440"/>
        <w:jc w:val="both"/>
        <w:rPr>
          <w:sz w:val="28"/>
          <w:szCs w:val="28"/>
        </w:rPr>
      </w:pPr>
      <w:r w:rsidRPr="0019325B">
        <w:rPr>
          <w:sz w:val="28"/>
          <w:szCs w:val="28"/>
        </w:rPr>
        <w:t>Eu estou vendo aqui que o meu tempo está acabando, não é?</w:t>
      </w:r>
    </w:p>
    <w:p w:rsidR="0019325B" w:rsidRPr="0019325B" w:rsidRDefault="0019325B" w:rsidP="0019325B">
      <w:pPr>
        <w:jc w:val="center"/>
        <w:rPr>
          <w:i/>
          <w:iCs/>
          <w:sz w:val="28"/>
          <w:szCs w:val="28"/>
        </w:rPr>
      </w:pPr>
      <w:r w:rsidRPr="0019325B">
        <w:rPr>
          <w:i/>
          <w:iCs/>
          <w:sz w:val="28"/>
          <w:szCs w:val="28"/>
        </w:rPr>
        <w:t>(Soa a campainha.</w:t>
      </w:r>
      <w:proofErr w:type="gramStart"/>
      <w:r w:rsidRPr="0019325B">
        <w:rPr>
          <w:i/>
          <w:iCs/>
          <w:sz w:val="28"/>
          <w:szCs w:val="28"/>
        </w:rPr>
        <w:t>)</w:t>
      </w:r>
      <w:proofErr w:type="gramEnd"/>
    </w:p>
    <w:p w:rsidR="0019325B" w:rsidRPr="0019325B" w:rsidRDefault="0019325B" w:rsidP="0019325B">
      <w:pPr>
        <w:ind w:firstLine="1440"/>
        <w:jc w:val="both"/>
        <w:rPr>
          <w:sz w:val="28"/>
          <w:szCs w:val="28"/>
        </w:rPr>
      </w:pPr>
      <w:r w:rsidRPr="0019325B">
        <w:rPr>
          <w:b/>
          <w:bCs/>
          <w:sz w:val="28"/>
          <w:szCs w:val="28"/>
        </w:rPr>
        <w:t xml:space="preserve">O SR. RICARDO PEREIRA JUNIOR </w:t>
      </w:r>
      <w:r w:rsidRPr="0019325B">
        <w:rPr>
          <w:sz w:val="28"/>
          <w:szCs w:val="28"/>
        </w:rPr>
        <w:t>– Acabou.</w:t>
      </w:r>
    </w:p>
    <w:p w:rsidR="0019325B" w:rsidRPr="0019325B" w:rsidRDefault="0019325B" w:rsidP="0019325B">
      <w:pPr>
        <w:ind w:firstLine="1440"/>
        <w:jc w:val="both"/>
        <w:rPr>
          <w:sz w:val="28"/>
          <w:szCs w:val="28"/>
        </w:rPr>
      </w:pPr>
      <w:r w:rsidRPr="0019325B">
        <w:rPr>
          <w:sz w:val="28"/>
          <w:szCs w:val="28"/>
        </w:rPr>
        <w:t>Posso falar mais?</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Pode concluir.</w:t>
      </w:r>
    </w:p>
    <w:p w:rsidR="0019325B" w:rsidRPr="0019325B" w:rsidRDefault="0019325B" w:rsidP="0019325B">
      <w:pPr>
        <w:ind w:firstLine="1440"/>
        <w:jc w:val="both"/>
        <w:rPr>
          <w:sz w:val="28"/>
          <w:szCs w:val="28"/>
        </w:rPr>
      </w:pPr>
      <w:r w:rsidRPr="0019325B">
        <w:rPr>
          <w:b/>
          <w:bCs/>
          <w:sz w:val="28"/>
          <w:szCs w:val="28"/>
        </w:rPr>
        <w:t xml:space="preserve">O SR. RICARDO PEREIRA JUNIOR </w:t>
      </w:r>
      <w:r w:rsidRPr="0019325B">
        <w:rPr>
          <w:sz w:val="28"/>
          <w:szCs w:val="28"/>
        </w:rPr>
        <w:t>– Eu vou falar muito rapidamente.</w:t>
      </w:r>
    </w:p>
    <w:p w:rsidR="0019325B" w:rsidRPr="0019325B" w:rsidRDefault="0019325B" w:rsidP="0019325B">
      <w:pPr>
        <w:ind w:firstLine="1440"/>
        <w:jc w:val="both"/>
        <w:rPr>
          <w:sz w:val="28"/>
          <w:szCs w:val="28"/>
        </w:rPr>
      </w:pPr>
      <w:r w:rsidRPr="0019325B">
        <w:rPr>
          <w:sz w:val="28"/>
          <w:szCs w:val="28"/>
        </w:rPr>
        <w:t xml:space="preserve">Em suma, nós acreditamos que a arbitragem deve ser tratada em lei aparte. Por quê? Porque a mediação deve, justamente, na esteira daquilo que foi dito pela colega do </w:t>
      </w:r>
      <w:proofErr w:type="spellStart"/>
      <w:r w:rsidRPr="0019325B">
        <w:rPr>
          <w:sz w:val="28"/>
          <w:szCs w:val="28"/>
        </w:rPr>
        <w:t>Conima</w:t>
      </w:r>
      <w:proofErr w:type="spellEnd"/>
      <w:r w:rsidRPr="0019325B">
        <w:rPr>
          <w:sz w:val="28"/>
          <w:szCs w:val="28"/>
        </w:rPr>
        <w:t>, deixada a cargo das partes.</w:t>
      </w:r>
    </w:p>
    <w:p w:rsidR="0019325B" w:rsidRPr="0019325B" w:rsidRDefault="0019325B" w:rsidP="0019325B">
      <w:pPr>
        <w:ind w:firstLine="1440"/>
        <w:jc w:val="both"/>
        <w:rPr>
          <w:sz w:val="28"/>
          <w:szCs w:val="28"/>
        </w:rPr>
      </w:pPr>
      <w:r w:rsidRPr="0019325B">
        <w:rPr>
          <w:sz w:val="28"/>
          <w:szCs w:val="28"/>
        </w:rPr>
        <w:lastRenderedPageBreak/>
        <w:t>Por favor.</w:t>
      </w:r>
    </w:p>
    <w:p w:rsidR="0019325B" w:rsidRPr="0019325B" w:rsidRDefault="0019325B" w:rsidP="0019325B">
      <w:pPr>
        <w:ind w:firstLine="1440"/>
        <w:jc w:val="both"/>
        <w:rPr>
          <w:sz w:val="28"/>
          <w:szCs w:val="28"/>
        </w:rPr>
      </w:pPr>
      <w:r w:rsidRPr="0019325B">
        <w:rPr>
          <w:sz w:val="28"/>
          <w:szCs w:val="28"/>
        </w:rPr>
        <w:t xml:space="preserve">Vou falar muito rapidamente aqui. </w:t>
      </w:r>
    </w:p>
    <w:p w:rsidR="0019325B" w:rsidRPr="0019325B" w:rsidRDefault="0019325B" w:rsidP="0019325B">
      <w:pPr>
        <w:ind w:firstLine="1440"/>
        <w:jc w:val="both"/>
        <w:rPr>
          <w:sz w:val="28"/>
          <w:szCs w:val="28"/>
        </w:rPr>
      </w:pPr>
      <w:r w:rsidRPr="0019325B">
        <w:rPr>
          <w:sz w:val="28"/>
          <w:szCs w:val="28"/>
        </w:rPr>
        <w:t>Pode passar este aqui, por favor.</w:t>
      </w:r>
    </w:p>
    <w:p w:rsidR="0019325B" w:rsidRPr="0019325B" w:rsidRDefault="0019325B" w:rsidP="0019325B">
      <w:pPr>
        <w:ind w:firstLine="1440"/>
        <w:jc w:val="both"/>
        <w:rPr>
          <w:sz w:val="28"/>
          <w:szCs w:val="28"/>
        </w:rPr>
      </w:pPr>
      <w:r w:rsidRPr="0019325B">
        <w:rPr>
          <w:sz w:val="28"/>
          <w:szCs w:val="28"/>
        </w:rPr>
        <w:t>Acreditamos que o Código de Ética dos mediadores e conciliadores deva ser adotado justamente na forma tal qual proposta pela Resolução nº 125, que rege muito bem.</w:t>
      </w:r>
    </w:p>
    <w:p w:rsidR="0019325B" w:rsidRPr="0019325B" w:rsidRDefault="0019325B" w:rsidP="0019325B">
      <w:pPr>
        <w:ind w:firstLine="1440"/>
        <w:jc w:val="both"/>
        <w:rPr>
          <w:sz w:val="28"/>
          <w:szCs w:val="28"/>
        </w:rPr>
      </w:pPr>
      <w:r w:rsidRPr="0019325B">
        <w:rPr>
          <w:sz w:val="28"/>
          <w:szCs w:val="28"/>
        </w:rPr>
        <w:t>Eu creio que seria interessante nós eliminarmos tão somente a referência à mediação judicial. Nós cremos que há resguardos a serem feitos, quanto à questão da mediação e conciliação dentro da área privada, no que diz respeito à adesão e aos vícios de vontade, mas não deve haver uma entidade regulatória, efetivamente, para permitir justamente a liberdade das partes de criar aí normas próprias para regulamentar a eliminação dos seus conflitos.</w:t>
      </w:r>
    </w:p>
    <w:p w:rsidR="0019325B" w:rsidRPr="0019325B" w:rsidRDefault="0019325B" w:rsidP="0019325B">
      <w:pPr>
        <w:ind w:firstLine="1440"/>
        <w:jc w:val="both"/>
        <w:rPr>
          <w:sz w:val="28"/>
          <w:szCs w:val="28"/>
        </w:rPr>
      </w:pPr>
      <w:r w:rsidRPr="0019325B">
        <w:rPr>
          <w:sz w:val="28"/>
          <w:szCs w:val="28"/>
        </w:rPr>
        <w:t>Aqui eu passo uma preocupação, uma crítica, na realidade, ao projeto do Código de Processo Civil. O Código de Processo Civil previu aí a impossibilidade de o conciliador ou mediador que atua perante o juízo trabalhar como advogado também perante aquele juízo.</w:t>
      </w:r>
    </w:p>
    <w:p w:rsidR="0019325B" w:rsidRPr="0019325B" w:rsidRDefault="0019325B" w:rsidP="0019325B">
      <w:pPr>
        <w:ind w:firstLine="1440"/>
        <w:jc w:val="both"/>
        <w:rPr>
          <w:sz w:val="28"/>
          <w:szCs w:val="28"/>
        </w:rPr>
      </w:pPr>
      <w:r w:rsidRPr="0019325B">
        <w:rPr>
          <w:sz w:val="28"/>
          <w:szCs w:val="28"/>
        </w:rPr>
        <w:t>A maior parte dos nossos conciliadores e mediadores é composta por advogados efetivamente. Isso criaria prejuízo para esse próprio advogado que, no final das contas, visse aí riscos na sua atividade remunerada, inclusive, criando aí a impossibilidade de trabalho dessa parte.</w:t>
      </w:r>
    </w:p>
    <w:p w:rsidR="0019325B" w:rsidRPr="0019325B" w:rsidRDefault="0019325B" w:rsidP="0019325B">
      <w:pPr>
        <w:ind w:firstLine="1440"/>
        <w:jc w:val="both"/>
        <w:rPr>
          <w:sz w:val="28"/>
          <w:szCs w:val="28"/>
        </w:rPr>
      </w:pPr>
      <w:r w:rsidRPr="0019325B">
        <w:rPr>
          <w:sz w:val="28"/>
          <w:szCs w:val="28"/>
        </w:rPr>
        <w:t>Nós entendemos aqui que talvez as regras do impedimento atual, do art. 134, inciso II, do Código de Processo Civil, devessem se aplicar. O mediador não poderia assumir aí o patrocínio da causa em que ele trabalhou como tal. Mas se permitir que o advogado trabalhasse junto ao juiz.</w:t>
      </w:r>
    </w:p>
    <w:p w:rsidR="0019325B" w:rsidRPr="0019325B" w:rsidRDefault="0019325B" w:rsidP="0019325B">
      <w:pPr>
        <w:ind w:firstLine="1440"/>
        <w:jc w:val="both"/>
        <w:rPr>
          <w:sz w:val="28"/>
          <w:szCs w:val="28"/>
        </w:rPr>
      </w:pPr>
      <w:r w:rsidRPr="0019325B">
        <w:rPr>
          <w:sz w:val="28"/>
          <w:szCs w:val="28"/>
        </w:rPr>
        <w:t xml:space="preserve">Nós não devemos esquecer que temos </w:t>
      </w:r>
      <w:proofErr w:type="spellStart"/>
      <w:r w:rsidRPr="0019325B">
        <w:rPr>
          <w:sz w:val="28"/>
          <w:szCs w:val="28"/>
        </w:rPr>
        <w:t>Cejusc</w:t>
      </w:r>
      <w:proofErr w:type="spellEnd"/>
      <w:r w:rsidRPr="0019325B">
        <w:rPr>
          <w:sz w:val="28"/>
          <w:szCs w:val="28"/>
        </w:rPr>
        <w:t xml:space="preserve"> (Centro Judiciário de Solução de Conflitos e Cidadania) em comarcas pequenas, com duas, três, até quatro vagas.</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Dr. Ricardo, pode concluir?</w:t>
      </w:r>
    </w:p>
    <w:p w:rsidR="0019325B" w:rsidRPr="0019325B" w:rsidRDefault="0019325B" w:rsidP="0019325B">
      <w:pPr>
        <w:ind w:firstLine="1440"/>
        <w:jc w:val="both"/>
        <w:rPr>
          <w:sz w:val="28"/>
          <w:szCs w:val="28"/>
        </w:rPr>
      </w:pPr>
      <w:r w:rsidRPr="0019325B">
        <w:rPr>
          <w:b/>
          <w:bCs/>
          <w:sz w:val="28"/>
          <w:szCs w:val="28"/>
        </w:rPr>
        <w:t xml:space="preserve">O SR. RICARDO PEREIRA JUNIOR </w:t>
      </w:r>
      <w:r w:rsidRPr="0019325B">
        <w:rPr>
          <w:sz w:val="28"/>
          <w:szCs w:val="28"/>
        </w:rPr>
        <w:t>– Bom, vamos até o final, então.</w:t>
      </w:r>
    </w:p>
    <w:p w:rsidR="0019325B" w:rsidRPr="0019325B" w:rsidRDefault="0019325B" w:rsidP="0019325B">
      <w:pPr>
        <w:ind w:firstLine="1440"/>
        <w:jc w:val="both"/>
        <w:rPr>
          <w:sz w:val="28"/>
          <w:szCs w:val="28"/>
        </w:rPr>
      </w:pPr>
      <w:r w:rsidRPr="0019325B">
        <w:rPr>
          <w:sz w:val="28"/>
          <w:szCs w:val="28"/>
        </w:rPr>
        <w:t>Mediação privada, a gente já colocou aqui os nossos pontos.</w:t>
      </w:r>
    </w:p>
    <w:p w:rsidR="0019325B" w:rsidRPr="0019325B" w:rsidRDefault="0019325B" w:rsidP="0019325B">
      <w:pPr>
        <w:ind w:firstLine="1440"/>
        <w:jc w:val="both"/>
        <w:rPr>
          <w:sz w:val="28"/>
          <w:szCs w:val="28"/>
        </w:rPr>
      </w:pPr>
      <w:r w:rsidRPr="0019325B">
        <w:rPr>
          <w:sz w:val="28"/>
          <w:szCs w:val="28"/>
        </w:rPr>
        <w:t>Pode seguir em frente.</w:t>
      </w:r>
    </w:p>
    <w:p w:rsidR="0019325B" w:rsidRPr="0019325B" w:rsidRDefault="0019325B" w:rsidP="0019325B">
      <w:pPr>
        <w:ind w:firstLine="1440"/>
        <w:jc w:val="both"/>
        <w:rPr>
          <w:sz w:val="28"/>
          <w:szCs w:val="28"/>
        </w:rPr>
      </w:pPr>
      <w:r w:rsidRPr="0019325B">
        <w:rPr>
          <w:sz w:val="28"/>
          <w:szCs w:val="28"/>
        </w:rPr>
        <w:t xml:space="preserve">Na mediação pública, nós temos aqui a necessidade... Não vamos seguir a ordem aqui. Na mediação pública, a nossa preocupação é justamente que a mediação se faça com mediadores e conciliadores </w:t>
      </w:r>
      <w:r w:rsidRPr="0019325B">
        <w:rPr>
          <w:sz w:val="28"/>
          <w:szCs w:val="28"/>
        </w:rPr>
        <w:lastRenderedPageBreak/>
        <w:t xml:space="preserve">cadastrados perante o Núcleo, também, como foi proposto aqui pelo </w:t>
      </w:r>
      <w:proofErr w:type="spellStart"/>
      <w:r w:rsidRPr="0019325B">
        <w:rPr>
          <w:sz w:val="28"/>
          <w:szCs w:val="28"/>
        </w:rPr>
        <w:t>Conima</w:t>
      </w:r>
      <w:proofErr w:type="spellEnd"/>
      <w:r w:rsidRPr="0019325B">
        <w:rPr>
          <w:sz w:val="28"/>
          <w:szCs w:val="28"/>
        </w:rPr>
        <w:t>.</w:t>
      </w:r>
    </w:p>
    <w:p w:rsidR="0019325B" w:rsidRPr="0019325B" w:rsidRDefault="0019325B" w:rsidP="0019325B">
      <w:pPr>
        <w:ind w:firstLine="1440"/>
        <w:jc w:val="both"/>
        <w:rPr>
          <w:sz w:val="28"/>
          <w:szCs w:val="28"/>
        </w:rPr>
      </w:pPr>
      <w:r w:rsidRPr="0019325B">
        <w:rPr>
          <w:sz w:val="28"/>
          <w:szCs w:val="28"/>
        </w:rPr>
        <w:t>Mais uma vez, a gente se bate. Das duas uma: para a gente batalhar que a conciliação ou a mediação seja feita pré-processualmente, tal qual foi proposto na Itália, como demonstração de condição da ação na modalidade interesse de agir, necessidade de provimento jurisdicional. Sem isso, a gente vai continuar recebendo um número muito grande de processos.</w:t>
      </w:r>
    </w:p>
    <w:p w:rsidR="0019325B" w:rsidRPr="0019325B" w:rsidRDefault="0019325B" w:rsidP="0019325B">
      <w:pPr>
        <w:ind w:firstLine="1440"/>
        <w:jc w:val="both"/>
        <w:rPr>
          <w:sz w:val="28"/>
          <w:szCs w:val="28"/>
        </w:rPr>
      </w:pPr>
      <w:r w:rsidRPr="0019325B">
        <w:rPr>
          <w:sz w:val="28"/>
          <w:szCs w:val="28"/>
        </w:rPr>
        <w:t>Em segundo ponto, que eu acho que seria muito importante, seria a colocação também de uma fase processual em que as partes se aproximam.</w:t>
      </w:r>
    </w:p>
    <w:p w:rsidR="0019325B" w:rsidRPr="0019325B" w:rsidRDefault="0019325B" w:rsidP="0019325B">
      <w:pPr>
        <w:ind w:firstLine="1440"/>
        <w:jc w:val="both"/>
        <w:rPr>
          <w:sz w:val="28"/>
          <w:szCs w:val="28"/>
        </w:rPr>
      </w:pPr>
      <w:r w:rsidRPr="0019325B">
        <w:rPr>
          <w:sz w:val="28"/>
          <w:szCs w:val="28"/>
        </w:rPr>
        <w:t xml:space="preserve">Faço constar o seguinte: em São Paulo, constatamos muitas fraudes em processos por falha de representação. Se nós exigirmos a presença das partes nos procedimentos conciliatórios, inclusive na fase pré-processual, nós vamos prevenir esse gigantesco volume de fraudes que nós temos – INSS, ação contra bancos – e permitiremos também a </w:t>
      </w:r>
      <w:proofErr w:type="gramStart"/>
      <w:r w:rsidRPr="0019325B">
        <w:rPr>
          <w:sz w:val="28"/>
          <w:szCs w:val="28"/>
        </w:rPr>
        <w:t>implementação</w:t>
      </w:r>
      <w:proofErr w:type="gramEnd"/>
      <w:r w:rsidRPr="0019325B">
        <w:rPr>
          <w:sz w:val="28"/>
          <w:szCs w:val="28"/>
        </w:rPr>
        <w:t xml:space="preserve"> de políticas públicas de conciliação.</w:t>
      </w:r>
    </w:p>
    <w:p w:rsidR="0019325B" w:rsidRPr="0019325B" w:rsidRDefault="0019325B" w:rsidP="0019325B">
      <w:pPr>
        <w:ind w:firstLine="1440"/>
        <w:jc w:val="both"/>
        <w:rPr>
          <w:sz w:val="28"/>
          <w:szCs w:val="28"/>
        </w:rPr>
      </w:pPr>
      <w:r w:rsidRPr="0019325B">
        <w:rPr>
          <w:sz w:val="28"/>
          <w:szCs w:val="28"/>
        </w:rPr>
        <w:t>Basicamente, o que eu tinha que falar, muito sucintamente, é isso.</w:t>
      </w:r>
    </w:p>
    <w:p w:rsidR="0019325B" w:rsidRPr="0019325B" w:rsidRDefault="0019325B" w:rsidP="0019325B">
      <w:pPr>
        <w:ind w:firstLine="1440"/>
        <w:jc w:val="both"/>
        <w:rPr>
          <w:sz w:val="28"/>
          <w:szCs w:val="28"/>
        </w:rPr>
      </w:pPr>
      <w:r w:rsidRPr="0019325B">
        <w:rPr>
          <w:sz w:val="28"/>
          <w:szCs w:val="28"/>
        </w:rPr>
        <w:t>Agradeço a atenção de vocês.</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(Luis Felipe Salomão) – Dr. Ricardo, na sua experiência, os advogados são mais disciplinados quanto ao tempo, não é? </w:t>
      </w:r>
      <w:r w:rsidRPr="0019325B">
        <w:rPr>
          <w:i/>
          <w:iCs/>
          <w:sz w:val="28"/>
          <w:szCs w:val="28"/>
        </w:rPr>
        <w:t>(Risos.)</w:t>
      </w:r>
    </w:p>
    <w:p w:rsidR="0019325B" w:rsidRPr="0019325B" w:rsidRDefault="0019325B" w:rsidP="0019325B">
      <w:pPr>
        <w:ind w:firstLine="1440"/>
        <w:jc w:val="both"/>
        <w:rPr>
          <w:sz w:val="28"/>
          <w:szCs w:val="28"/>
        </w:rPr>
      </w:pPr>
      <w:r w:rsidRPr="0019325B">
        <w:rPr>
          <w:b/>
          <w:bCs/>
          <w:sz w:val="28"/>
          <w:szCs w:val="28"/>
        </w:rPr>
        <w:t xml:space="preserve">O SR. RICARDO PEREIRA JUNIOR </w:t>
      </w:r>
      <w:r w:rsidRPr="0019325B">
        <w:rPr>
          <w:sz w:val="28"/>
          <w:szCs w:val="28"/>
        </w:rPr>
        <w:t xml:space="preserve">– Os meus prazos não são peremptórios. </w:t>
      </w:r>
      <w:r w:rsidRPr="0019325B">
        <w:rPr>
          <w:i/>
          <w:iCs/>
          <w:sz w:val="28"/>
          <w:szCs w:val="28"/>
        </w:rPr>
        <w:t>(Risos.)</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A Magistratura extrapola um pouquinho. Talvez, pela conhecida lentidão da Justiça, nós temos um prazo um pouquinho mais ampliado.</w:t>
      </w:r>
    </w:p>
    <w:p w:rsidR="0019325B" w:rsidRPr="0019325B" w:rsidRDefault="0019325B" w:rsidP="0019325B">
      <w:pPr>
        <w:ind w:firstLine="1440"/>
        <w:jc w:val="both"/>
        <w:rPr>
          <w:sz w:val="28"/>
          <w:szCs w:val="28"/>
        </w:rPr>
      </w:pPr>
      <w:r w:rsidRPr="0019325B">
        <w:rPr>
          <w:sz w:val="28"/>
          <w:szCs w:val="28"/>
        </w:rPr>
        <w:t>Mas, Dr. Ricardo, agora, tirando a brincadeira, a experiência que V. Exª tem é muito interessante para nós. Essa coordenação do Centro tem propiciado quase que um laboratório nessas experiências de mediação, sobretudo. Então, se o senhor puder nos encaminhar essas conclusões por escrito, eu penso que será de valia. Isso se estende aos integrantes da Mesa. Mas a sua experiência na matéria de mediação, para a qual vamos estabelecer um marco legal, é muito interessante para nós.</w:t>
      </w:r>
    </w:p>
    <w:p w:rsidR="0019325B" w:rsidRPr="0019325B" w:rsidRDefault="0019325B" w:rsidP="0019325B">
      <w:pPr>
        <w:ind w:firstLine="1440"/>
        <w:jc w:val="both"/>
        <w:rPr>
          <w:sz w:val="28"/>
          <w:szCs w:val="28"/>
        </w:rPr>
      </w:pPr>
      <w:r w:rsidRPr="0019325B">
        <w:rPr>
          <w:sz w:val="28"/>
          <w:szCs w:val="28"/>
        </w:rPr>
        <w:t xml:space="preserve">Seguimos agora com o Dr. Rogério </w:t>
      </w:r>
      <w:proofErr w:type="spellStart"/>
      <w:r w:rsidRPr="0019325B">
        <w:rPr>
          <w:sz w:val="28"/>
          <w:szCs w:val="28"/>
        </w:rPr>
        <w:t>Bacellar</w:t>
      </w:r>
      <w:proofErr w:type="spellEnd"/>
      <w:r w:rsidRPr="0019325B">
        <w:rPr>
          <w:sz w:val="28"/>
          <w:szCs w:val="28"/>
        </w:rPr>
        <w:t xml:space="preserve">. Ele é Presidente da Associação dos Notários e Registradores – </w:t>
      </w:r>
      <w:proofErr w:type="spellStart"/>
      <w:r w:rsidRPr="0019325B">
        <w:rPr>
          <w:sz w:val="28"/>
          <w:szCs w:val="28"/>
        </w:rPr>
        <w:t>Anoreg</w:t>
      </w:r>
      <w:proofErr w:type="spellEnd"/>
      <w:r w:rsidRPr="0019325B">
        <w:rPr>
          <w:sz w:val="28"/>
          <w:szCs w:val="28"/>
        </w:rPr>
        <w:t xml:space="preserve">. </w:t>
      </w:r>
    </w:p>
    <w:p w:rsidR="0019325B" w:rsidRPr="0019325B" w:rsidRDefault="0019325B" w:rsidP="0019325B">
      <w:pPr>
        <w:ind w:firstLine="1440"/>
        <w:jc w:val="both"/>
        <w:rPr>
          <w:sz w:val="28"/>
          <w:szCs w:val="28"/>
        </w:rPr>
      </w:pPr>
      <w:r w:rsidRPr="0019325B">
        <w:rPr>
          <w:sz w:val="28"/>
          <w:szCs w:val="28"/>
        </w:rPr>
        <w:lastRenderedPageBreak/>
        <w:t xml:space="preserve">Eu tenho a impressão de que, de propósito, o Dr. Ricardo não abordou o ponto que hoje em dia é traumático, que é a possibilidade da mediação pelos cartórios. O problema parece estar situado em São Paulo. Estou lhe perguntando isso porque, realmente, o que sei é pela imprensa, não estou sabendo da situação. Se puder nos dar uma notícia sobre isso, seria interessante. Então, eu lhe passo a palavra, Dr. Rogério </w:t>
      </w:r>
      <w:proofErr w:type="spellStart"/>
      <w:r w:rsidRPr="0019325B">
        <w:rPr>
          <w:sz w:val="28"/>
          <w:szCs w:val="28"/>
        </w:rPr>
        <w:t>Bacellar</w:t>
      </w:r>
      <w:proofErr w:type="spellEnd"/>
      <w:r w:rsidRPr="0019325B">
        <w:rPr>
          <w:sz w:val="28"/>
          <w:szCs w:val="28"/>
        </w:rPr>
        <w:t>, pelo tempo de 15 minutos.</w:t>
      </w:r>
    </w:p>
    <w:p w:rsidR="0019325B" w:rsidRPr="0019325B" w:rsidRDefault="0019325B" w:rsidP="0019325B">
      <w:pPr>
        <w:ind w:firstLine="1440"/>
        <w:jc w:val="both"/>
        <w:rPr>
          <w:sz w:val="28"/>
          <w:szCs w:val="28"/>
        </w:rPr>
      </w:pPr>
      <w:r w:rsidRPr="0019325B">
        <w:rPr>
          <w:b/>
          <w:bCs/>
          <w:sz w:val="28"/>
          <w:szCs w:val="28"/>
        </w:rPr>
        <w:t xml:space="preserve">O SR. ROGÉRIO PORTUGAL BACELLAR </w:t>
      </w:r>
      <w:r w:rsidRPr="0019325B">
        <w:rPr>
          <w:sz w:val="28"/>
          <w:szCs w:val="28"/>
        </w:rPr>
        <w:t xml:space="preserve">– Primeiramente, quero agradecer ao Senado Federal, ao Ministro Luis Felipe Salomão pela gentileza do convite feito à Associação dos Notários e Registradores do Brasil. </w:t>
      </w:r>
    </w:p>
    <w:p w:rsidR="0019325B" w:rsidRPr="0019325B" w:rsidRDefault="0019325B" w:rsidP="0019325B">
      <w:pPr>
        <w:ind w:firstLine="1440"/>
        <w:jc w:val="both"/>
        <w:rPr>
          <w:sz w:val="28"/>
          <w:szCs w:val="28"/>
        </w:rPr>
      </w:pPr>
      <w:r w:rsidRPr="0019325B">
        <w:rPr>
          <w:sz w:val="28"/>
          <w:szCs w:val="28"/>
        </w:rPr>
        <w:t xml:space="preserve">A </w:t>
      </w:r>
      <w:proofErr w:type="spellStart"/>
      <w:r w:rsidRPr="0019325B">
        <w:rPr>
          <w:sz w:val="28"/>
          <w:szCs w:val="28"/>
        </w:rPr>
        <w:t>Anoreg</w:t>
      </w:r>
      <w:proofErr w:type="spellEnd"/>
      <w:r w:rsidRPr="0019325B">
        <w:rPr>
          <w:sz w:val="28"/>
          <w:szCs w:val="28"/>
        </w:rPr>
        <w:t xml:space="preserve"> Brasil é a associação que representa todas as especialidades do serviço notarial e </w:t>
      </w:r>
      <w:proofErr w:type="spellStart"/>
      <w:r w:rsidRPr="0019325B">
        <w:rPr>
          <w:sz w:val="28"/>
          <w:szCs w:val="28"/>
        </w:rPr>
        <w:t>registral</w:t>
      </w:r>
      <w:proofErr w:type="spellEnd"/>
      <w:r w:rsidRPr="0019325B">
        <w:rPr>
          <w:sz w:val="28"/>
          <w:szCs w:val="28"/>
        </w:rPr>
        <w:t xml:space="preserve"> em todo o território nacional. Somos a entidade que tem a maior capilaridade brasileira, inclusive maior do que os bancos, maior até do que o próprio Correio. </w:t>
      </w:r>
    </w:p>
    <w:p w:rsidR="0019325B" w:rsidRPr="0019325B" w:rsidRDefault="0019325B" w:rsidP="0019325B">
      <w:pPr>
        <w:ind w:firstLine="1440"/>
        <w:jc w:val="both"/>
        <w:rPr>
          <w:sz w:val="28"/>
          <w:szCs w:val="28"/>
        </w:rPr>
      </w:pPr>
      <w:r w:rsidRPr="0019325B">
        <w:rPr>
          <w:sz w:val="28"/>
          <w:szCs w:val="28"/>
        </w:rPr>
        <w:t xml:space="preserve">Hoje, nós trabalhamos em 80 países do mundo, já trabalhamos com mediação e conciliação no serviço notarial. O serviço notarial, </w:t>
      </w:r>
      <w:proofErr w:type="spellStart"/>
      <w:r w:rsidRPr="0019325B">
        <w:rPr>
          <w:sz w:val="28"/>
          <w:szCs w:val="28"/>
        </w:rPr>
        <w:t>registral</w:t>
      </w:r>
      <w:proofErr w:type="spellEnd"/>
      <w:r w:rsidRPr="0019325B">
        <w:rPr>
          <w:sz w:val="28"/>
          <w:szCs w:val="28"/>
        </w:rPr>
        <w:t xml:space="preserve"> brasileiro tem uma função muito importante, a função de prevenir litígios. Nós não trabalhamos com litígios, mas fazemos a conciliação e a mediação todos os dias no nosso serviço notarial e </w:t>
      </w:r>
      <w:proofErr w:type="spellStart"/>
      <w:r w:rsidRPr="0019325B">
        <w:rPr>
          <w:sz w:val="28"/>
          <w:szCs w:val="28"/>
        </w:rPr>
        <w:t>registral</w:t>
      </w:r>
      <w:proofErr w:type="spellEnd"/>
      <w:r w:rsidRPr="0019325B">
        <w:rPr>
          <w:sz w:val="28"/>
          <w:szCs w:val="28"/>
        </w:rPr>
        <w:t xml:space="preserve">. Cada inventário feito no serviço notarial e </w:t>
      </w:r>
      <w:proofErr w:type="spellStart"/>
      <w:r w:rsidRPr="0019325B">
        <w:rPr>
          <w:sz w:val="28"/>
          <w:szCs w:val="28"/>
        </w:rPr>
        <w:t>registral</w:t>
      </w:r>
      <w:proofErr w:type="spellEnd"/>
      <w:proofErr w:type="gramStart"/>
      <w:r w:rsidRPr="0019325B">
        <w:rPr>
          <w:sz w:val="28"/>
          <w:szCs w:val="28"/>
        </w:rPr>
        <w:t>, pode</w:t>
      </w:r>
      <w:proofErr w:type="gramEnd"/>
      <w:r w:rsidRPr="0019325B">
        <w:rPr>
          <w:sz w:val="28"/>
          <w:szCs w:val="28"/>
        </w:rPr>
        <w:t xml:space="preserve"> ser uma briga de herdeiros, nós estamos ali trabalhando com essa mediação, com essa conciliação, para que a haja pacificação, assim como nos casos de divórcio, de separação. Então, esses casos existem todos os dias, assim como a própria escritura e as doações. </w:t>
      </w:r>
    </w:p>
    <w:p w:rsidR="0019325B" w:rsidRPr="0019325B" w:rsidRDefault="0019325B" w:rsidP="0019325B">
      <w:pPr>
        <w:ind w:firstLine="1440"/>
        <w:jc w:val="both"/>
        <w:rPr>
          <w:sz w:val="28"/>
          <w:szCs w:val="28"/>
        </w:rPr>
      </w:pPr>
      <w:r w:rsidRPr="0019325B">
        <w:rPr>
          <w:sz w:val="28"/>
          <w:szCs w:val="28"/>
        </w:rPr>
        <w:t xml:space="preserve">O provimento do Desembargador </w:t>
      </w:r>
      <w:proofErr w:type="spellStart"/>
      <w:r w:rsidRPr="0019325B">
        <w:rPr>
          <w:sz w:val="28"/>
          <w:szCs w:val="28"/>
        </w:rPr>
        <w:t>Nalini</w:t>
      </w:r>
      <w:proofErr w:type="spellEnd"/>
      <w:r w:rsidRPr="0019325B">
        <w:rPr>
          <w:sz w:val="28"/>
          <w:szCs w:val="28"/>
        </w:rPr>
        <w:t xml:space="preserve">, que está trazendo certa controvérsia, inclusive contra a própria Ordem dos Advogados, ninguém está querendo tirar dos advogados, nem dos engenheiros, nem dos arquitetos, nem dos administradores, nem dos economistas a função de poder ser árbitro ou mediador. Os notários registradores simplesmente querem continuar contribuindo com a coletividade, com a sociedade brasileira, no sentido de trazer maior espaço, maior capilaridade, para que esse serviço possa ser exercido em conjunto com todos. Não queremos ocupar espaços, seja de institutos de mediação, da Ordem dos Advogados, de quem quer que seja. Nós queremos contribuir para que esse instituto de mediação possa ser cada vez melhor, mais célere, e que venha trazer benefícios à população brasileira, como veio a Lei do Inventário, da separação, do divórcio. Muita gente não acreditava que os cartórios </w:t>
      </w:r>
      <w:r w:rsidRPr="0019325B">
        <w:rPr>
          <w:sz w:val="28"/>
          <w:szCs w:val="28"/>
        </w:rPr>
        <w:lastRenderedPageBreak/>
        <w:t xml:space="preserve">tivessem a capacidade de trabalhar num sentido tão rápido para fazer um inventário que demorava na Justiça um ano, o divórcio demorava dois anos, e hoje sai em 15 dias, isso quando há bens. Quando não há bens, sai na hora. </w:t>
      </w:r>
    </w:p>
    <w:p w:rsidR="0019325B" w:rsidRPr="0019325B" w:rsidRDefault="0019325B" w:rsidP="0019325B">
      <w:pPr>
        <w:ind w:firstLine="1440"/>
        <w:jc w:val="both"/>
        <w:rPr>
          <w:sz w:val="28"/>
          <w:szCs w:val="28"/>
        </w:rPr>
      </w:pPr>
      <w:r w:rsidRPr="0019325B">
        <w:rPr>
          <w:sz w:val="28"/>
          <w:szCs w:val="28"/>
        </w:rPr>
        <w:t xml:space="preserve">Então, o nosso serviço é célere. Estamos cada vez trabalhando mais. Nós temos a nossa Escola Nacional de Notários e Registradores, com convênio inclusive com a Escola Nacional da Magistratura, em que o senhor foi presidente, e com a Escola Nacional da Magistratura Federal desde a época em que o Ministro Benedito Gonçalves foi presidente. Hoje, temos esse convênio renovado com a Ministra Eliana Calmon, que muito nos orgulha, e queremos ter convênio com todas as escolas de mediação e arbitragem para melhorar o serviço. </w:t>
      </w:r>
    </w:p>
    <w:p w:rsidR="0019325B" w:rsidRPr="0019325B" w:rsidRDefault="0019325B" w:rsidP="0019325B">
      <w:pPr>
        <w:ind w:firstLine="1440"/>
        <w:jc w:val="both"/>
        <w:rPr>
          <w:sz w:val="28"/>
          <w:szCs w:val="28"/>
        </w:rPr>
      </w:pPr>
      <w:r w:rsidRPr="0019325B">
        <w:rPr>
          <w:sz w:val="28"/>
          <w:szCs w:val="28"/>
        </w:rPr>
        <w:t xml:space="preserve">Fizemos um experimento com a Associação dos Magistrados do Brasil, com o Ministério da Justiça, em 2002/2003, no Mato Grosso do Sul, em que a nossa Escola, a Escola da Magistratura, a </w:t>
      </w:r>
      <w:proofErr w:type="spellStart"/>
      <w:r w:rsidRPr="0019325B">
        <w:rPr>
          <w:sz w:val="28"/>
          <w:szCs w:val="28"/>
        </w:rPr>
        <w:t>Anoreg</w:t>
      </w:r>
      <w:proofErr w:type="spellEnd"/>
      <w:r w:rsidRPr="0019325B">
        <w:rPr>
          <w:sz w:val="28"/>
          <w:szCs w:val="28"/>
        </w:rPr>
        <w:t xml:space="preserve">, a MB e a Secretaria da Reforma do Judiciário, com o aval do Ministro Thomaz Bastos, em que o Tribunal de Justiça do Mato Grosso do Sul nos ajudou e pudemos levar professores e ensinar a técnica de mediação e conciliação a todos os notários e registradores daquele Estado. </w:t>
      </w:r>
    </w:p>
    <w:p w:rsidR="0019325B" w:rsidRPr="0019325B" w:rsidRDefault="0019325B" w:rsidP="0019325B">
      <w:pPr>
        <w:ind w:firstLine="1440"/>
        <w:jc w:val="both"/>
        <w:rPr>
          <w:sz w:val="28"/>
          <w:szCs w:val="28"/>
        </w:rPr>
      </w:pPr>
      <w:r w:rsidRPr="0019325B">
        <w:rPr>
          <w:sz w:val="28"/>
          <w:szCs w:val="28"/>
        </w:rPr>
        <w:t>A nossa experiência dentro desse projeto-piloto foi muito gratificante porque diminuiu o número de processos nos Juizados Especiais, que estavam assoberbados. Então, começamos a trabalhar nesse sentido já em 2001/2002,</w:t>
      </w:r>
      <w:proofErr w:type="gramStart"/>
      <w:r w:rsidRPr="0019325B">
        <w:rPr>
          <w:sz w:val="28"/>
          <w:szCs w:val="28"/>
        </w:rPr>
        <w:t xml:space="preserve">  </w:t>
      </w:r>
      <w:proofErr w:type="gramEnd"/>
      <w:r w:rsidRPr="0019325B">
        <w:rPr>
          <w:sz w:val="28"/>
          <w:szCs w:val="28"/>
        </w:rPr>
        <w:t>projeto elaborado por mim e pelo meu irmão, Roberto, que pusemos em prática em Mato Grosso do Sul. Esse projeto continua em vigor. O entregamos ao Ministério da Justiça, ao CNJ, para que estudássemos juntos. Queremos obter o apoio dos institutos de mediação e conciliação, porque nosso interesse não é tanto em arbitragem, é mediação e conciliação, para contribuir cada vez mais com a sociedade brasileira e com o próprio Poder Judiciário.</w:t>
      </w:r>
    </w:p>
    <w:p w:rsidR="0019325B" w:rsidRPr="0019325B" w:rsidRDefault="0019325B" w:rsidP="0019325B">
      <w:pPr>
        <w:ind w:firstLine="1440"/>
        <w:jc w:val="both"/>
        <w:rPr>
          <w:sz w:val="28"/>
          <w:szCs w:val="28"/>
        </w:rPr>
      </w:pPr>
      <w:r w:rsidRPr="0019325B">
        <w:rPr>
          <w:sz w:val="28"/>
          <w:szCs w:val="28"/>
        </w:rPr>
        <w:t>Era isso.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(Luis Felipe Salomão) – Obrigado, Dr. Rogério que, realmente, tem estado à frente da </w:t>
      </w:r>
      <w:proofErr w:type="spellStart"/>
      <w:r w:rsidRPr="0019325B">
        <w:rPr>
          <w:sz w:val="28"/>
          <w:szCs w:val="28"/>
        </w:rPr>
        <w:t>Anoreg</w:t>
      </w:r>
      <w:proofErr w:type="spellEnd"/>
      <w:r w:rsidRPr="0019325B">
        <w:rPr>
          <w:sz w:val="28"/>
          <w:szCs w:val="28"/>
        </w:rPr>
        <w:t xml:space="preserve"> em relação a essas questões, aliás, temos conversado bastante sobre alguns assuntos que interessam de perto à cidadania.</w:t>
      </w:r>
    </w:p>
    <w:p w:rsidR="0019325B" w:rsidRPr="0019325B" w:rsidRDefault="0019325B" w:rsidP="0019325B">
      <w:pPr>
        <w:ind w:firstLine="1440"/>
        <w:jc w:val="both"/>
        <w:rPr>
          <w:sz w:val="28"/>
          <w:szCs w:val="28"/>
        </w:rPr>
      </w:pPr>
      <w:r w:rsidRPr="0019325B">
        <w:rPr>
          <w:sz w:val="28"/>
          <w:szCs w:val="28"/>
        </w:rPr>
        <w:t xml:space="preserve">Agradeço sua presença aqui. </w:t>
      </w:r>
    </w:p>
    <w:p w:rsidR="0019325B" w:rsidRPr="0019325B" w:rsidRDefault="0019325B" w:rsidP="0019325B">
      <w:pPr>
        <w:ind w:firstLine="1440"/>
        <w:jc w:val="both"/>
        <w:rPr>
          <w:sz w:val="28"/>
          <w:szCs w:val="28"/>
        </w:rPr>
      </w:pPr>
      <w:r w:rsidRPr="0019325B">
        <w:rPr>
          <w:sz w:val="28"/>
          <w:szCs w:val="28"/>
        </w:rPr>
        <w:t>Peço que possamos reconhecer o esforço de todos que deixaram um pouco do seu dia para estarem conosco, vou pedir uma salva de palmas para todos, coletivamente. (</w:t>
      </w:r>
      <w:r w:rsidRPr="0019325B">
        <w:rPr>
          <w:i/>
          <w:iCs/>
          <w:sz w:val="28"/>
          <w:szCs w:val="28"/>
        </w:rPr>
        <w:t>Palmas</w:t>
      </w:r>
      <w:r w:rsidRPr="0019325B">
        <w:rPr>
          <w:sz w:val="28"/>
          <w:szCs w:val="28"/>
        </w:rPr>
        <w:t>.)</w:t>
      </w:r>
    </w:p>
    <w:p w:rsidR="0019325B" w:rsidRPr="0019325B" w:rsidRDefault="0019325B" w:rsidP="0019325B">
      <w:pPr>
        <w:ind w:firstLine="1440"/>
        <w:jc w:val="both"/>
        <w:rPr>
          <w:sz w:val="28"/>
          <w:szCs w:val="28"/>
        </w:rPr>
      </w:pPr>
      <w:r w:rsidRPr="0019325B">
        <w:rPr>
          <w:sz w:val="28"/>
          <w:szCs w:val="28"/>
        </w:rPr>
        <w:lastRenderedPageBreak/>
        <w:t xml:space="preserve">Como temos feito, além do agradecimento, vamos partir agora para os debates. </w:t>
      </w:r>
    </w:p>
    <w:p w:rsidR="0019325B" w:rsidRPr="0019325B" w:rsidRDefault="0019325B" w:rsidP="0019325B">
      <w:pPr>
        <w:ind w:firstLine="1440"/>
        <w:jc w:val="both"/>
        <w:rPr>
          <w:sz w:val="28"/>
          <w:szCs w:val="28"/>
        </w:rPr>
      </w:pPr>
      <w:r w:rsidRPr="0019325B">
        <w:rPr>
          <w:sz w:val="28"/>
          <w:szCs w:val="28"/>
        </w:rPr>
        <w:t>De maneira muito informal, os colegas da Comissão vão ficar à vontade para indagar dos expositores sobre os pontos hoje abordados.</w:t>
      </w:r>
    </w:p>
    <w:p w:rsidR="0019325B" w:rsidRPr="0019325B" w:rsidRDefault="0019325B" w:rsidP="0019325B">
      <w:pPr>
        <w:ind w:firstLine="1440"/>
        <w:jc w:val="both"/>
        <w:rPr>
          <w:sz w:val="28"/>
          <w:szCs w:val="28"/>
        </w:rPr>
      </w:pPr>
      <w:r w:rsidRPr="0019325B">
        <w:rPr>
          <w:sz w:val="28"/>
          <w:szCs w:val="28"/>
        </w:rPr>
        <w:t>Então, vou começar pelo Marcelo Nobre, e vamos seguindo da esquerda para a direita.</w:t>
      </w:r>
    </w:p>
    <w:p w:rsidR="0019325B" w:rsidRPr="0019325B" w:rsidRDefault="0019325B" w:rsidP="0019325B">
      <w:pPr>
        <w:ind w:firstLine="1440"/>
        <w:jc w:val="both"/>
        <w:rPr>
          <w:sz w:val="28"/>
          <w:szCs w:val="28"/>
        </w:rPr>
      </w:pPr>
      <w:r w:rsidRPr="0019325B">
        <w:rPr>
          <w:b/>
          <w:bCs/>
          <w:sz w:val="28"/>
          <w:szCs w:val="28"/>
        </w:rPr>
        <w:t>O SR. MARCELO NOBRE</w:t>
      </w:r>
      <w:r w:rsidRPr="0019325B">
        <w:rPr>
          <w:sz w:val="28"/>
          <w:szCs w:val="28"/>
        </w:rPr>
        <w:t xml:space="preserve"> </w:t>
      </w:r>
      <w:r w:rsidRPr="0019325B">
        <w:rPr>
          <w:b/>
          <w:bCs/>
          <w:sz w:val="28"/>
          <w:szCs w:val="28"/>
        </w:rPr>
        <w:t>ROSSI</w:t>
      </w:r>
      <w:r w:rsidRPr="0019325B">
        <w:rPr>
          <w:sz w:val="28"/>
          <w:szCs w:val="28"/>
        </w:rPr>
        <w:t xml:space="preserve"> – Muito obrigado, Presidente. Eu gostaria de cumprimentar todos os expositores, que muito contribuem para que a gente faça o melhor trabalho possível.</w:t>
      </w:r>
    </w:p>
    <w:p w:rsidR="0019325B" w:rsidRPr="0019325B" w:rsidRDefault="0019325B" w:rsidP="0019325B">
      <w:pPr>
        <w:ind w:firstLine="1440"/>
        <w:jc w:val="both"/>
        <w:rPr>
          <w:sz w:val="28"/>
          <w:szCs w:val="28"/>
        </w:rPr>
      </w:pPr>
      <w:r w:rsidRPr="0019325B">
        <w:rPr>
          <w:sz w:val="28"/>
          <w:szCs w:val="28"/>
        </w:rPr>
        <w:t xml:space="preserve">O nosso intuito aqui, como o de todos os expositores, é acertar, é apresentar a melhor proposta ao Senado, da melhor lei que todos nós gostaríamos de ter e de vê-la aplicada por aqueles que buscam solucionar os seus conflitos de outra forma que não necessariamente a forma estatal, vinda através de um processo judicial. </w:t>
      </w:r>
    </w:p>
    <w:p w:rsidR="0019325B" w:rsidRPr="0019325B" w:rsidRDefault="0019325B" w:rsidP="0019325B">
      <w:pPr>
        <w:ind w:firstLine="1440"/>
        <w:jc w:val="both"/>
        <w:rPr>
          <w:sz w:val="28"/>
          <w:szCs w:val="28"/>
        </w:rPr>
      </w:pPr>
      <w:r w:rsidRPr="0019325B">
        <w:rPr>
          <w:sz w:val="28"/>
          <w:szCs w:val="28"/>
        </w:rPr>
        <w:t xml:space="preserve">Presidente, eu gostaria de perguntar para a </w:t>
      </w:r>
      <w:proofErr w:type="spellStart"/>
      <w:r w:rsidRPr="0019325B">
        <w:rPr>
          <w:sz w:val="28"/>
          <w:szCs w:val="28"/>
        </w:rPr>
        <w:t>Drª</w:t>
      </w:r>
      <w:proofErr w:type="spellEnd"/>
      <w:r w:rsidRPr="0019325B">
        <w:rPr>
          <w:sz w:val="28"/>
          <w:szCs w:val="28"/>
        </w:rPr>
        <w:t xml:space="preserve"> Simone quem são os representantes, as partes que figuram quando há uma mediação entre dois entes? São dois advogados da União? Eu queria só entender como funciona nas Câmaras que já existem, no INSS. Eu gostaria de ter esse conhecimento, se a </w:t>
      </w:r>
      <w:proofErr w:type="spellStart"/>
      <w:r w:rsidRPr="0019325B">
        <w:rPr>
          <w:sz w:val="28"/>
          <w:szCs w:val="28"/>
        </w:rPr>
        <w:t>Drª</w:t>
      </w:r>
      <w:proofErr w:type="spellEnd"/>
      <w:r w:rsidRPr="0019325B">
        <w:rPr>
          <w:sz w:val="28"/>
          <w:szCs w:val="28"/>
        </w:rPr>
        <w:t xml:space="preserve"> puder nos explicar quem funciona como conciliador, representando as partes?</w:t>
      </w:r>
    </w:p>
    <w:p w:rsidR="0019325B" w:rsidRPr="0019325B" w:rsidRDefault="0019325B" w:rsidP="0019325B">
      <w:pPr>
        <w:ind w:firstLine="1440"/>
        <w:jc w:val="both"/>
        <w:rPr>
          <w:sz w:val="28"/>
          <w:szCs w:val="28"/>
        </w:rPr>
      </w:pPr>
      <w:r w:rsidRPr="0019325B">
        <w:rPr>
          <w:sz w:val="28"/>
          <w:szCs w:val="28"/>
        </w:rPr>
        <w:t>Pode ser direto, não é, Presidente?</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(Luis Felipe Salomão) – Pode, claro. O debate é bem informal, todos participam.</w:t>
      </w:r>
    </w:p>
    <w:p w:rsidR="0019325B" w:rsidRPr="0019325B" w:rsidRDefault="0019325B" w:rsidP="0019325B">
      <w:pPr>
        <w:ind w:firstLine="1440"/>
        <w:jc w:val="both"/>
        <w:rPr>
          <w:sz w:val="28"/>
          <w:szCs w:val="28"/>
        </w:rPr>
      </w:pPr>
      <w:r w:rsidRPr="0019325B">
        <w:rPr>
          <w:b/>
          <w:bCs/>
          <w:sz w:val="28"/>
          <w:szCs w:val="28"/>
        </w:rPr>
        <w:t>O SR. MARCELO NOBRE</w:t>
      </w:r>
      <w:r w:rsidRPr="0019325B">
        <w:rPr>
          <w:sz w:val="28"/>
          <w:szCs w:val="28"/>
        </w:rPr>
        <w:t xml:space="preserve"> </w:t>
      </w:r>
      <w:r w:rsidRPr="0019325B">
        <w:rPr>
          <w:b/>
          <w:bCs/>
          <w:sz w:val="28"/>
          <w:szCs w:val="28"/>
        </w:rPr>
        <w:t>ROSSI</w:t>
      </w:r>
      <w:r w:rsidRPr="0019325B">
        <w:rPr>
          <w:sz w:val="28"/>
          <w:szCs w:val="28"/>
        </w:rPr>
        <w:t xml:space="preserve"> – Muito obrigado.</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SIMONE ANDREIA PINTO AMBRÓSIO</w:t>
      </w:r>
      <w:r w:rsidRPr="0019325B">
        <w:rPr>
          <w:sz w:val="28"/>
          <w:szCs w:val="28"/>
        </w:rPr>
        <w:t xml:space="preserve"> – No âmbito do Conselho da Previdência Social, quando há um processo administrativo em que a parte não aceita o indeferimento do seu benefício, ela apresenta o recurso. Ao analisar esse recurso, a Câmara pode visualizar a possibilidade de se fazer um acordo. Para avalizar juridicamente esse acordo, o processo é remetido ao Procurador Federal, que vai analisar a juridicidade da proposta de acordo; ele pode até mesmo formular essa proposta. Formulada essa proposta, com o aval da Procuradoria Federal, ela é apresentada à parte interessada, que aceita ou não o acordo. Essa é a visualização do sistema, particular e entidade pública.</w:t>
      </w:r>
    </w:p>
    <w:p w:rsidR="0019325B" w:rsidRPr="0019325B" w:rsidRDefault="0019325B" w:rsidP="0019325B">
      <w:pPr>
        <w:ind w:firstLine="1440"/>
        <w:jc w:val="both"/>
        <w:rPr>
          <w:sz w:val="28"/>
          <w:szCs w:val="28"/>
        </w:rPr>
      </w:pPr>
      <w:r w:rsidRPr="0019325B">
        <w:rPr>
          <w:sz w:val="28"/>
          <w:szCs w:val="28"/>
        </w:rPr>
        <w:t xml:space="preserve">Judicialmente, isso também já é feito. O Dr. Ricardo trabalha na esfera estadual, mas quem trabalha no Judiciário Federal sabe também que isso já ocorre de forma reiterada. Por exemplo, vários processos que estão em curso no Judiciário Federal passam por um processo de tentativa </w:t>
      </w:r>
      <w:r w:rsidRPr="0019325B">
        <w:rPr>
          <w:sz w:val="28"/>
          <w:szCs w:val="28"/>
        </w:rPr>
        <w:lastRenderedPageBreak/>
        <w:t>de conciliação, no qual os Procuradores federais oferecem as propostas de acordo e elas geralmente são aceitas. Inclusive no Tribunal Regional da 3ª Região existe um gabinete responsável apenas pela conciliação de processos, em que aquelas matérias em que a jurisprudência já é pacificada, os processos são encaminhados a esse gabinete, onde há uma equipe do INSS que analisa administrativamente a documentação e depois passa pela Procuradoria no sentido de verificar se há a presença dos requisitos jurídicos necessários. Ocorrendo essa coincidência, as propostas de acordo são ofertadas às partes – e aí já é uma comunicação do Judiciário, do próprio Judiciário para a parte –, e geralmente há um sucesso muito grande.</w:t>
      </w:r>
    </w:p>
    <w:p w:rsidR="0019325B" w:rsidRPr="0019325B" w:rsidRDefault="0019325B" w:rsidP="0019325B">
      <w:pPr>
        <w:ind w:firstLine="1440"/>
        <w:jc w:val="both"/>
        <w:rPr>
          <w:sz w:val="28"/>
          <w:szCs w:val="28"/>
        </w:rPr>
      </w:pPr>
      <w:r w:rsidRPr="0019325B">
        <w:rPr>
          <w:sz w:val="28"/>
          <w:szCs w:val="28"/>
        </w:rPr>
        <w:t>Em São Paulo um processo do Juizado Especial Federal, se houver a propositura de recurso, vai demorar cinco anos para ser julgado pela turma. Então, é muito mais rápido aceitar um acordo.</w:t>
      </w:r>
    </w:p>
    <w:p w:rsidR="0019325B" w:rsidRPr="0019325B" w:rsidRDefault="0019325B" w:rsidP="0019325B">
      <w:pPr>
        <w:ind w:firstLine="1440"/>
        <w:jc w:val="both"/>
        <w:rPr>
          <w:sz w:val="28"/>
          <w:szCs w:val="28"/>
        </w:rPr>
      </w:pPr>
      <w:r w:rsidRPr="0019325B">
        <w:rPr>
          <w:b/>
          <w:bCs/>
          <w:sz w:val="28"/>
          <w:szCs w:val="28"/>
        </w:rPr>
        <w:t>O SR.</w:t>
      </w:r>
      <w:r w:rsidRPr="0019325B">
        <w:rPr>
          <w:sz w:val="28"/>
          <w:szCs w:val="28"/>
        </w:rPr>
        <w:t xml:space="preserve"> </w:t>
      </w:r>
      <w:r w:rsidRPr="0019325B">
        <w:rPr>
          <w:b/>
          <w:bCs/>
          <w:sz w:val="28"/>
          <w:szCs w:val="28"/>
        </w:rPr>
        <w:t>MARCELO NOBRE</w:t>
      </w:r>
      <w:r w:rsidRPr="0019325B">
        <w:rPr>
          <w:sz w:val="28"/>
          <w:szCs w:val="28"/>
        </w:rPr>
        <w:t xml:space="preserve"> </w:t>
      </w:r>
      <w:r w:rsidRPr="0019325B">
        <w:rPr>
          <w:b/>
          <w:bCs/>
          <w:sz w:val="28"/>
          <w:szCs w:val="28"/>
        </w:rPr>
        <w:t>ROSSI</w:t>
      </w:r>
      <w:r w:rsidRPr="0019325B">
        <w:rPr>
          <w:i/>
          <w:iCs/>
          <w:sz w:val="28"/>
          <w:szCs w:val="28"/>
        </w:rPr>
        <w:t xml:space="preserve"> (Fora do microfone)</w:t>
      </w:r>
      <w:r w:rsidRPr="0019325B">
        <w:rPr>
          <w:sz w:val="28"/>
          <w:szCs w:val="28"/>
        </w:rPr>
        <w:t xml:space="preserve"> – Tenho proximidade com o Tribunal. Mas o que eu gostaria de saber é entre os entes públicos, quem representa </w:t>
      </w:r>
      <w:proofErr w:type="gramStart"/>
      <w:r w:rsidRPr="0019325B">
        <w:rPr>
          <w:sz w:val="28"/>
          <w:szCs w:val="28"/>
        </w:rPr>
        <w:t>um, quem</w:t>
      </w:r>
      <w:proofErr w:type="gramEnd"/>
      <w:r w:rsidRPr="0019325B">
        <w:rPr>
          <w:sz w:val="28"/>
          <w:szCs w:val="28"/>
        </w:rPr>
        <w:t xml:space="preserve"> representa o outro?</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SIMONE ANDREIA PINTO AMBRÓSIO</w:t>
      </w:r>
      <w:r w:rsidRPr="0019325B">
        <w:rPr>
          <w:sz w:val="28"/>
          <w:szCs w:val="28"/>
        </w:rPr>
        <w:t xml:space="preserve"> – Vou pedir a oportunidade, se o senhor não se importar, para a </w:t>
      </w:r>
      <w:proofErr w:type="spellStart"/>
      <w:r w:rsidRPr="0019325B">
        <w:rPr>
          <w:sz w:val="28"/>
          <w:szCs w:val="28"/>
        </w:rPr>
        <w:t>Drª</w:t>
      </w:r>
      <w:proofErr w:type="spellEnd"/>
      <w:r w:rsidRPr="0019325B">
        <w:rPr>
          <w:sz w:val="28"/>
          <w:szCs w:val="28"/>
        </w:rPr>
        <w:t xml:space="preserve"> Helena, que faz parte da Câmara de Conciliação, responder ao senhor com mais detalhes.</w:t>
      </w:r>
    </w:p>
    <w:p w:rsidR="0019325B" w:rsidRPr="0019325B" w:rsidRDefault="0019325B" w:rsidP="0019325B">
      <w:pPr>
        <w:ind w:firstLine="1440"/>
        <w:jc w:val="both"/>
        <w:rPr>
          <w:sz w:val="28"/>
          <w:szCs w:val="28"/>
        </w:rPr>
      </w:pPr>
      <w:r w:rsidRPr="0019325B">
        <w:rPr>
          <w:b/>
          <w:bCs/>
          <w:sz w:val="28"/>
          <w:szCs w:val="28"/>
        </w:rPr>
        <w:t>O SR.</w:t>
      </w:r>
      <w:r w:rsidRPr="0019325B">
        <w:rPr>
          <w:sz w:val="28"/>
          <w:szCs w:val="28"/>
        </w:rPr>
        <w:t xml:space="preserve"> </w:t>
      </w:r>
      <w:r w:rsidRPr="0019325B">
        <w:rPr>
          <w:b/>
          <w:bCs/>
          <w:sz w:val="28"/>
          <w:szCs w:val="28"/>
        </w:rPr>
        <w:t>MARCELO NOBRE ROSSI</w:t>
      </w:r>
      <w:r w:rsidRPr="0019325B">
        <w:rPr>
          <w:sz w:val="28"/>
          <w:szCs w:val="28"/>
        </w:rPr>
        <w:t xml:space="preserve"> – Pois não.</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THAÍS HELENA FERRINHO PÁSSARO</w:t>
      </w:r>
      <w:r w:rsidRPr="0019325B">
        <w:rPr>
          <w:sz w:val="28"/>
          <w:szCs w:val="28"/>
        </w:rPr>
        <w:t xml:space="preserve"> – Bom dia a todos!</w:t>
      </w:r>
    </w:p>
    <w:p w:rsidR="0019325B" w:rsidRPr="0019325B" w:rsidRDefault="0019325B" w:rsidP="0019325B">
      <w:pPr>
        <w:ind w:firstLine="1440"/>
        <w:jc w:val="both"/>
        <w:rPr>
          <w:sz w:val="28"/>
          <w:szCs w:val="28"/>
        </w:rPr>
      </w:pPr>
      <w:r w:rsidRPr="0019325B">
        <w:rPr>
          <w:sz w:val="28"/>
          <w:szCs w:val="28"/>
        </w:rPr>
        <w:t xml:space="preserve">Meu nome é </w:t>
      </w:r>
      <w:proofErr w:type="gramStart"/>
      <w:r w:rsidRPr="0019325B">
        <w:rPr>
          <w:sz w:val="28"/>
          <w:szCs w:val="28"/>
        </w:rPr>
        <w:t>Helena</w:t>
      </w:r>
      <w:proofErr w:type="gramEnd"/>
      <w:r w:rsidRPr="0019325B">
        <w:rPr>
          <w:sz w:val="28"/>
          <w:szCs w:val="28"/>
        </w:rPr>
        <w:t>, sou Procuradora Federal e Conciliadora na Câmara de Conciliação da AGU.</w:t>
      </w:r>
    </w:p>
    <w:p w:rsidR="0019325B" w:rsidRPr="0019325B" w:rsidRDefault="0019325B" w:rsidP="0019325B">
      <w:pPr>
        <w:ind w:firstLine="1440"/>
        <w:jc w:val="both"/>
        <w:rPr>
          <w:sz w:val="28"/>
          <w:szCs w:val="28"/>
        </w:rPr>
      </w:pPr>
      <w:r w:rsidRPr="0019325B">
        <w:rPr>
          <w:sz w:val="28"/>
          <w:szCs w:val="28"/>
        </w:rPr>
        <w:t xml:space="preserve">Na Câmara de Conciliação, temos atualmente 13 Conciliadores, </w:t>
      </w:r>
      <w:proofErr w:type="gramStart"/>
      <w:r w:rsidRPr="0019325B">
        <w:rPr>
          <w:sz w:val="28"/>
          <w:szCs w:val="28"/>
        </w:rPr>
        <w:t>todos</w:t>
      </w:r>
      <w:proofErr w:type="gramEnd"/>
      <w:r w:rsidRPr="0019325B">
        <w:rPr>
          <w:sz w:val="28"/>
          <w:szCs w:val="28"/>
        </w:rPr>
        <w:t xml:space="preserve"> advogados públicos de carreira da AGU. Então, tem Banco Central, tem PGFN, Procuradoria Federal e Procuradoria da União, Advocacia-Geral da União.</w:t>
      </w:r>
    </w:p>
    <w:p w:rsidR="0019325B" w:rsidRPr="0019325B" w:rsidRDefault="0019325B" w:rsidP="0019325B">
      <w:pPr>
        <w:ind w:firstLine="1440"/>
        <w:jc w:val="both"/>
        <w:rPr>
          <w:sz w:val="28"/>
          <w:szCs w:val="28"/>
        </w:rPr>
      </w:pPr>
      <w:r w:rsidRPr="0019325B">
        <w:rPr>
          <w:sz w:val="28"/>
          <w:szCs w:val="28"/>
        </w:rPr>
        <w:t xml:space="preserve">Quando é instaurado um procedimento conciliatório quem participa representando os órgãos, vai tanto à área técnica quanto à área jurídica daquele órgão. Então, se há uma controvérsia envolvendo, por exemplo, a </w:t>
      </w:r>
      <w:proofErr w:type="spellStart"/>
      <w:proofErr w:type="gramStart"/>
      <w:r w:rsidRPr="0019325B">
        <w:rPr>
          <w:sz w:val="28"/>
          <w:szCs w:val="28"/>
        </w:rPr>
        <w:t>Funai</w:t>
      </w:r>
      <w:proofErr w:type="spellEnd"/>
      <w:proofErr w:type="gramEnd"/>
      <w:r w:rsidRPr="0019325B">
        <w:rPr>
          <w:sz w:val="28"/>
          <w:szCs w:val="28"/>
        </w:rPr>
        <w:t xml:space="preserve"> e o </w:t>
      </w:r>
      <w:proofErr w:type="spellStart"/>
      <w:r w:rsidRPr="0019325B">
        <w:rPr>
          <w:sz w:val="28"/>
          <w:szCs w:val="28"/>
        </w:rPr>
        <w:t>Incra</w:t>
      </w:r>
      <w:proofErr w:type="spellEnd"/>
      <w:r w:rsidRPr="0019325B">
        <w:rPr>
          <w:sz w:val="28"/>
          <w:szCs w:val="28"/>
        </w:rPr>
        <w:t xml:space="preserve">, geralmente convidamos o procurador federal, que representa o </w:t>
      </w:r>
      <w:proofErr w:type="spellStart"/>
      <w:r w:rsidRPr="0019325B">
        <w:rPr>
          <w:sz w:val="28"/>
          <w:szCs w:val="28"/>
        </w:rPr>
        <w:t>Incra</w:t>
      </w:r>
      <w:proofErr w:type="spellEnd"/>
      <w:r w:rsidRPr="0019325B">
        <w:rPr>
          <w:sz w:val="28"/>
          <w:szCs w:val="28"/>
        </w:rPr>
        <w:t xml:space="preserve">, o procurador federal que representa a </w:t>
      </w:r>
      <w:proofErr w:type="spellStart"/>
      <w:r w:rsidRPr="0019325B">
        <w:rPr>
          <w:sz w:val="28"/>
          <w:szCs w:val="28"/>
        </w:rPr>
        <w:t>Funai</w:t>
      </w:r>
      <w:proofErr w:type="spellEnd"/>
      <w:r w:rsidRPr="0019325B">
        <w:rPr>
          <w:sz w:val="28"/>
          <w:szCs w:val="28"/>
        </w:rPr>
        <w:t xml:space="preserve"> e também as áreas técnicas do </w:t>
      </w:r>
      <w:proofErr w:type="spellStart"/>
      <w:r w:rsidRPr="0019325B">
        <w:rPr>
          <w:sz w:val="28"/>
          <w:szCs w:val="28"/>
        </w:rPr>
        <w:t>Incra</w:t>
      </w:r>
      <w:proofErr w:type="spellEnd"/>
      <w:r w:rsidRPr="0019325B">
        <w:rPr>
          <w:sz w:val="28"/>
          <w:szCs w:val="28"/>
        </w:rPr>
        <w:t xml:space="preserve"> e da </w:t>
      </w:r>
      <w:proofErr w:type="spellStart"/>
      <w:r w:rsidRPr="0019325B">
        <w:rPr>
          <w:sz w:val="28"/>
          <w:szCs w:val="28"/>
        </w:rPr>
        <w:t>Funai</w:t>
      </w:r>
      <w:proofErr w:type="spellEnd"/>
      <w:r w:rsidRPr="0019325B">
        <w:rPr>
          <w:sz w:val="28"/>
          <w:szCs w:val="28"/>
        </w:rPr>
        <w:t>. Todos sentados à mesa, tentamos chegar a uma solução de forma mais conciliatória e não contenciosa.</w:t>
      </w:r>
    </w:p>
    <w:p w:rsidR="0019325B" w:rsidRPr="0019325B" w:rsidRDefault="0019325B" w:rsidP="0019325B">
      <w:pPr>
        <w:ind w:firstLine="1440"/>
        <w:jc w:val="both"/>
        <w:rPr>
          <w:sz w:val="28"/>
          <w:szCs w:val="28"/>
        </w:rPr>
      </w:pPr>
      <w:r w:rsidRPr="0019325B">
        <w:rPr>
          <w:b/>
          <w:bCs/>
          <w:sz w:val="28"/>
          <w:szCs w:val="28"/>
        </w:rPr>
        <w:lastRenderedPageBreak/>
        <w:t>O SR.</w:t>
      </w:r>
      <w:r w:rsidRPr="0019325B">
        <w:rPr>
          <w:sz w:val="28"/>
          <w:szCs w:val="28"/>
        </w:rPr>
        <w:t xml:space="preserve"> </w:t>
      </w:r>
      <w:r w:rsidRPr="0019325B">
        <w:rPr>
          <w:b/>
          <w:bCs/>
          <w:sz w:val="28"/>
          <w:szCs w:val="28"/>
        </w:rPr>
        <w:t>MARCELO NOBRE ROSSI</w:t>
      </w:r>
      <w:r w:rsidRPr="0019325B">
        <w:rPr>
          <w:sz w:val="28"/>
          <w:szCs w:val="28"/>
        </w:rPr>
        <w:t xml:space="preserve"> – Perfeito, muito obrigado. </w:t>
      </w:r>
    </w:p>
    <w:p w:rsidR="0019325B" w:rsidRPr="0019325B" w:rsidRDefault="0019325B" w:rsidP="0019325B">
      <w:pPr>
        <w:ind w:firstLine="1440"/>
        <w:jc w:val="both"/>
        <w:rPr>
          <w:sz w:val="28"/>
          <w:szCs w:val="28"/>
        </w:rPr>
      </w:pPr>
      <w:r w:rsidRPr="0019325B">
        <w:rPr>
          <w:sz w:val="28"/>
          <w:szCs w:val="28"/>
        </w:rPr>
        <w:t>E como são escolhidos esses conciliadores?</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THAÍS HELENA FERRINHO PÁSSARO</w:t>
      </w:r>
      <w:r w:rsidRPr="0019325B">
        <w:rPr>
          <w:sz w:val="28"/>
          <w:szCs w:val="28"/>
        </w:rPr>
        <w:t xml:space="preserve"> – Os conciliadores geralmente são escolhidos, no âmbito da AGU, por remoção. Mas lá dentro a gente consegue. Eu sou Procuradora Federal e integro a Procuradoria-Geral Federal, então eu estou na Câmara cedida da PGF para a AGU. Entendeu?</w:t>
      </w:r>
    </w:p>
    <w:p w:rsidR="0019325B" w:rsidRPr="0019325B" w:rsidRDefault="0019325B" w:rsidP="0019325B">
      <w:pPr>
        <w:ind w:firstLine="1440"/>
        <w:jc w:val="both"/>
        <w:rPr>
          <w:sz w:val="28"/>
          <w:szCs w:val="28"/>
        </w:rPr>
      </w:pPr>
      <w:r w:rsidRPr="0019325B">
        <w:rPr>
          <w:b/>
          <w:bCs/>
          <w:sz w:val="28"/>
          <w:szCs w:val="28"/>
        </w:rPr>
        <w:t>O SR.</w:t>
      </w:r>
      <w:r w:rsidRPr="0019325B">
        <w:rPr>
          <w:sz w:val="28"/>
          <w:szCs w:val="28"/>
        </w:rPr>
        <w:t xml:space="preserve"> </w:t>
      </w:r>
      <w:r w:rsidRPr="0019325B">
        <w:rPr>
          <w:b/>
          <w:bCs/>
          <w:sz w:val="28"/>
          <w:szCs w:val="28"/>
        </w:rPr>
        <w:t>MARCELO NOBRE</w:t>
      </w:r>
      <w:r w:rsidRPr="0019325B">
        <w:rPr>
          <w:sz w:val="28"/>
          <w:szCs w:val="28"/>
        </w:rPr>
        <w:t xml:space="preserve"> </w:t>
      </w:r>
      <w:r w:rsidRPr="0019325B">
        <w:rPr>
          <w:b/>
          <w:bCs/>
          <w:sz w:val="28"/>
          <w:szCs w:val="28"/>
        </w:rPr>
        <w:t>ROSSI</w:t>
      </w:r>
      <w:r w:rsidRPr="0019325B">
        <w:rPr>
          <w:sz w:val="28"/>
          <w:szCs w:val="28"/>
        </w:rPr>
        <w:t xml:space="preserve"> – Entendi.</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THAÍS HELENA FERRINHO PÁSSARO</w:t>
      </w:r>
      <w:r w:rsidRPr="0019325B">
        <w:rPr>
          <w:sz w:val="28"/>
          <w:szCs w:val="28"/>
        </w:rPr>
        <w:t xml:space="preserve"> – Ou vai por remoção ou vai por cessão, mas geralmente são advogados públicos os conciliadores.</w:t>
      </w:r>
    </w:p>
    <w:p w:rsidR="0019325B" w:rsidRPr="0019325B" w:rsidRDefault="0019325B" w:rsidP="0019325B">
      <w:pPr>
        <w:ind w:firstLine="1440"/>
        <w:jc w:val="both"/>
        <w:rPr>
          <w:sz w:val="28"/>
          <w:szCs w:val="28"/>
        </w:rPr>
      </w:pPr>
      <w:r w:rsidRPr="0019325B">
        <w:rPr>
          <w:b/>
          <w:bCs/>
          <w:sz w:val="28"/>
          <w:szCs w:val="28"/>
        </w:rPr>
        <w:t>O SR.</w:t>
      </w:r>
      <w:r w:rsidRPr="0019325B">
        <w:rPr>
          <w:sz w:val="28"/>
          <w:szCs w:val="28"/>
        </w:rPr>
        <w:t xml:space="preserve"> </w:t>
      </w:r>
      <w:r w:rsidRPr="0019325B">
        <w:rPr>
          <w:b/>
          <w:bCs/>
          <w:sz w:val="28"/>
          <w:szCs w:val="28"/>
        </w:rPr>
        <w:t>MARCELO NOBRE</w:t>
      </w:r>
      <w:r w:rsidRPr="0019325B">
        <w:rPr>
          <w:sz w:val="28"/>
          <w:szCs w:val="28"/>
        </w:rPr>
        <w:t xml:space="preserve"> </w:t>
      </w:r>
      <w:r w:rsidRPr="0019325B">
        <w:rPr>
          <w:b/>
          <w:bCs/>
          <w:sz w:val="28"/>
          <w:szCs w:val="28"/>
        </w:rPr>
        <w:t>ROSSI</w:t>
      </w:r>
      <w:r w:rsidRPr="0019325B">
        <w:rPr>
          <w:sz w:val="28"/>
          <w:szCs w:val="28"/>
        </w:rPr>
        <w:t xml:space="preserve"> – Muito interessante. </w:t>
      </w:r>
    </w:p>
    <w:p w:rsidR="0019325B" w:rsidRPr="0019325B" w:rsidRDefault="0019325B" w:rsidP="0019325B">
      <w:pPr>
        <w:ind w:firstLine="1440"/>
        <w:jc w:val="both"/>
        <w:rPr>
          <w:sz w:val="28"/>
          <w:szCs w:val="28"/>
        </w:rPr>
      </w:pPr>
      <w:r w:rsidRPr="0019325B">
        <w:rPr>
          <w:sz w:val="28"/>
          <w:szCs w:val="28"/>
        </w:rPr>
        <w:t>Muito obrigado.</w:t>
      </w:r>
    </w:p>
    <w:p w:rsidR="0019325B" w:rsidRPr="0019325B" w:rsidRDefault="0019325B" w:rsidP="0019325B">
      <w:pPr>
        <w:ind w:firstLine="1440"/>
        <w:jc w:val="both"/>
        <w:rPr>
          <w:sz w:val="28"/>
          <w:szCs w:val="28"/>
        </w:rPr>
      </w:pPr>
      <w:r w:rsidRPr="0019325B">
        <w:rPr>
          <w:sz w:val="28"/>
          <w:szCs w:val="28"/>
        </w:rPr>
        <w:t>Presidente, posso ainda fazer outro questionamento?</w:t>
      </w:r>
    </w:p>
    <w:p w:rsidR="0019325B" w:rsidRPr="0019325B" w:rsidRDefault="0019325B" w:rsidP="0019325B">
      <w:pPr>
        <w:ind w:firstLine="1440"/>
        <w:jc w:val="both"/>
        <w:rPr>
          <w:sz w:val="28"/>
          <w:szCs w:val="28"/>
        </w:rPr>
      </w:pPr>
      <w:r w:rsidRPr="0019325B">
        <w:rPr>
          <w:sz w:val="28"/>
          <w:szCs w:val="28"/>
        </w:rPr>
        <w:t xml:space="preserve">Eu gostaria de perguntar tanto à </w:t>
      </w:r>
      <w:proofErr w:type="spellStart"/>
      <w:r w:rsidRPr="0019325B">
        <w:rPr>
          <w:sz w:val="28"/>
          <w:szCs w:val="28"/>
        </w:rPr>
        <w:t>Drª</w:t>
      </w:r>
      <w:proofErr w:type="spellEnd"/>
      <w:r w:rsidRPr="0019325B">
        <w:rPr>
          <w:sz w:val="28"/>
          <w:szCs w:val="28"/>
        </w:rPr>
        <w:t xml:space="preserve"> Ana Lúcia quanto ao Dr. Ricardo por que pensam que a lei de mediação seria melhor autonomamente e não conjuntamente; uma lei de arbitragem e mediação com a definição com relação ao por que autonomamente e não conjuntamente? Qual seria o raciocínio? Por quê?</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ANA LÚCIA PEREIRA</w:t>
      </w:r>
      <w:r w:rsidRPr="0019325B">
        <w:rPr>
          <w:sz w:val="28"/>
          <w:szCs w:val="28"/>
        </w:rPr>
        <w:t xml:space="preserve"> – Os institutos, nós dissemos que são primos irmãos, mas são primos, não </w:t>
      </w:r>
      <w:proofErr w:type="gramStart"/>
      <w:r w:rsidRPr="0019325B">
        <w:rPr>
          <w:sz w:val="28"/>
          <w:szCs w:val="28"/>
        </w:rPr>
        <w:t>são</w:t>
      </w:r>
      <w:proofErr w:type="gramEnd"/>
      <w:r w:rsidRPr="0019325B">
        <w:rPr>
          <w:sz w:val="28"/>
          <w:szCs w:val="28"/>
        </w:rPr>
        <w:t xml:space="preserve"> irmãos para estarem na mesma legislação. Apesar da similitude de alguns procedimentos, elas são distintas. E se estiver na mesma legislação, tememos que possa haver divergência, ou distúrbio, ou confusão sobre os conceitos, ou sobre a sua aplicabilidade. </w:t>
      </w:r>
    </w:p>
    <w:p w:rsidR="0019325B" w:rsidRPr="0019325B" w:rsidRDefault="0019325B" w:rsidP="0019325B">
      <w:pPr>
        <w:ind w:firstLine="1440"/>
        <w:jc w:val="both"/>
        <w:rPr>
          <w:sz w:val="28"/>
          <w:szCs w:val="28"/>
        </w:rPr>
      </w:pPr>
      <w:r w:rsidRPr="0019325B">
        <w:rPr>
          <w:sz w:val="28"/>
          <w:szCs w:val="28"/>
        </w:rPr>
        <w:t xml:space="preserve">A gente entende que para melhor entendimento da sociedade </w:t>
      </w:r>
      <w:proofErr w:type="gramStart"/>
      <w:r w:rsidRPr="0019325B">
        <w:rPr>
          <w:sz w:val="28"/>
          <w:szCs w:val="28"/>
        </w:rPr>
        <w:t>um e outro, leis</w:t>
      </w:r>
      <w:proofErr w:type="gramEnd"/>
      <w:r w:rsidRPr="0019325B">
        <w:rPr>
          <w:sz w:val="28"/>
          <w:szCs w:val="28"/>
        </w:rPr>
        <w:t xml:space="preserve"> diferentes, tratando de institutos diferentes, seria mais adequado que não na mesma legislação. Entendemos que pode haver certa confusão nos institutos, apesar de muito próximos, caminharem juntos, mas elas são distintas, são conceitos distintos.</w:t>
      </w:r>
    </w:p>
    <w:p w:rsidR="0019325B" w:rsidRPr="0019325B" w:rsidRDefault="0019325B" w:rsidP="0019325B">
      <w:pPr>
        <w:ind w:firstLine="1440"/>
        <w:jc w:val="both"/>
        <w:rPr>
          <w:sz w:val="28"/>
          <w:szCs w:val="28"/>
        </w:rPr>
      </w:pPr>
      <w:r w:rsidRPr="0019325B">
        <w:rPr>
          <w:b/>
          <w:bCs/>
          <w:sz w:val="28"/>
          <w:szCs w:val="28"/>
        </w:rPr>
        <w:t>O SR.</w:t>
      </w:r>
      <w:r w:rsidRPr="0019325B">
        <w:rPr>
          <w:sz w:val="28"/>
          <w:szCs w:val="28"/>
        </w:rPr>
        <w:t xml:space="preserve"> </w:t>
      </w:r>
      <w:r w:rsidRPr="0019325B">
        <w:rPr>
          <w:b/>
          <w:bCs/>
          <w:sz w:val="28"/>
          <w:szCs w:val="28"/>
        </w:rPr>
        <w:t>ROBERTO PASQUALIN</w:t>
      </w:r>
      <w:r w:rsidRPr="0019325B">
        <w:rPr>
          <w:sz w:val="28"/>
          <w:szCs w:val="28"/>
        </w:rPr>
        <w:t xml:space="preserve"> – Dr. Marcelo, só acrescentando ao que a </w:t>
      </w:r>
      <w:proofErr w:type="spellStart"/>
      <w:r w:rsidRPr="0019325B">
        <w:rPr>
          <w:sz w:val="28"/>
          <w:szCs w:val="28"/>
        </w:rPr>
        <w:t>Drª</w:t>
      </w:r>
      <w:proofErr w:type="spellEnd"/>
      <w:r w:rsidRPr="0019325B">
        <w:rPr>
          <w:sz w:val="28"/>
          <w:szCs w:val="28"/>
        </w:rPr>
        <w:t xml:space="preserve"> Ana Lúcia está chamando a atenção.</w:t>
      </w:r>
    </w:p>
    <w:p w:rsidR="0019325B" w:rsidRPr="0019325B" w:rsidRDefault="0019325B" w:rsidP="0019325B">
      <w:pPr>
        <w:ind w:firstLine="1440"/>
        <w:jc w:val="both"/>
        <w:rPr>
          <w:sz w:val="28"/>
          <w:szCs w:val="28"/>
        </w:rPr>
      </w:pPr>
      <w:r w:rsidRPr="0019325B">
        <w:rPr>
          <w:b/>
          <w:bCs/>
          <w:sz w:val="28"/>
          <w:szCs w:val="28"/>
        </w:rPr>
        <w:t>O SR. MARCELO NOBRE</w:t>
      </w:r>
      <w:r w:rsidRPr="0019325B">
        <w:rPr>
          <w:sz w:val="28"/>
          <w:szCs w:val="28"/>
        </w:rPr>
        <w:t xml:space="preserve"> </w:t>
      </w:r>
      <w:r w:rsidRPr="0019325B">
        <w:rPr>
          <w:b/>
          <w:bCs/>
          <w:sz w:val="28"/>
          <w:szCs w:val="28"/>
        </w:rPr>
        <w:t>ROSSI</w:t>
      </w:r>
      <w:r w:rsidRPr="0019325B">
        <w:rPr>
          <w:sz w:val="28"/>
          <w:szCs w:val="28"/>
        </w:rPr>
        <w:t xml:space="preserve"> – Por favor, Dr. Roberto.</w:t>
      </w:r>
    </w:p>
    <w:p w:rsidR="0019325B" w:rsidRPr="0019325B" w:rsidRDefault="0019325B" w:rsidP="0019325B">
      <w:pPr>
        <w:ind w:firstLine="1440"/>
        <w:jc w:val="both"/>
        <w:rPr>
          <w:sz w:val="28"/>
          <w:szCs w:val="28"/>
        </w:rPr>
      </w:pPr>
      <w:r w:rsidRPr="0019325B">
        <w:rPr>
          <w:b/>
          <w:bCs/>
          <w:sz w:val="28"/>
          <w:szCs w:val="28"/>
        </w:rPr>
        <w:t>O SR.</w:t>
      </w:r>
      <w:r w:rsidRPr="0019325B">
        <w:rPr>
          <w:sz w:val="28"/>
          <w:szCs w:val="28"/>
        </w:rPr>
        <w:t xml:space="preserve"> </w:t>
      </w:r>
      <w:r w:rsidRPr="0019325B">
        <w:rPr>
          <w:b/>
          <w:bCs/>
          <w:sz w:val="28"/>
          <w:szCs w:val="28"/>
        </w:rPr>
        <w:t>ROBERTO PASQUALIN</w:t>
      </w:r>
      <w:r w:rsidRPr="0019325B">
        <w:rPr>
          <w:sz w:val="28"/>
          <w:szCs w:val="28"/>
        </w:rPr>
        <w:t xml:space="preserve"> – Nós temos uma legislação complementar, uma Lei Complementar nº 95, senão me engano é o número dela, que propõe regras de edição de legislação, que nem sempre </w:t>
      </w:r>
      <w:r w:rsidRPr="0019325B">
        <w:rPr>
          <w:sz w:val="28"/>
          <w:szCs w:val="28"/>
        </w:rPr>
        <w:lastRenderedPageBreak/>
        <w:t xml:space="preserve">é muito observada, mas uma das regras que ela propõe é não tratar, no mesmo diploma legal, de assuntos diferentes. </w:t>
      </w:r>
    </w:p>
    <w:p w:rsidR="0019325B" w:rsidRPr="0019325B" w:rsidRDefault="0019325B" w:rsidP="0019325B">
      <w:pPr>
        <w:ind w:firstLine="1440"/>
        <w:jc w:val="both"/>
        <w:rPr>
          <w:sz w:val="28"/>
          <w:szCs w:val="28"/>
        </w:rPr>
      </w:pPr>
      <w:r w:rsidRPr="0019325B">
        <w:rPr>
          <w:sz w:val="28"/>
          <w:szCs w:val="28"/>
        </w:rPr>
        <w:t xml:space="preserve">Como a </w:t>
      </w:r>
      <w:proofErr w:type="spellStart"/>
      <w:r w:rsidRPr="0019325B">
        <w:rPr>
          <w:sz w:val="28"/>
          <w:szCs w:val="28"/>
        </w:rPr>
        <w:t>Drª</w:t>
      </w:r>
      <w:proofErr w:type="spellEnd"/>
      <w:r w:rsidRPr="0019325B">
        <w:rPr>
          <w:sz w:val="28"/>
          <w:szCs w:val="28"/>
        </w:rPr>
        <w:t xml:space="preserve"> Ana Lúcia chamou de primos a mediação e a conciliação, eu diria que são institutos diferentes, objetivos diferentes, procedimentos diferentes. O produto final, usando a expressão aqui dita, o produto final é diferente. Um é uma sentença arbitral, o outro é um acordo de mediação com efeitos; um extrajudicial, como um título extrajudicial, outro como um título judicial. Não há necessidade, não há razão para estarem tratados, regulados, por um único diploma legal. Parece-me que, até do ponto de vista educativo, porque a lei muitas vezes tem essa função de educar em relação ao instituto que ela trata, até sob o ponto de vista educativo é melhor, é preferível, é mais próprio que elas sejam tratadas em diplomas separados.</w:t>
      </w:r>
    </w:p>
    <w:p w:rsidR="0019325B" w:rsidRPr="0019325B" w:rsidRDefault="0019325B" w:rsidP="0019325B">
      <w:pPr>
        <w:ind w:firstLine="1440"/>
        <w:jc w:val="both"/>
        <w:rPr>
          <w:sz w:val="28"/>
          <w:szCs w:val="28"/>
        </w:rPr>
      </w:pPr>
      <w:r w:rsidRPr="0019325B">
        <w:rPr>
          <w:sz w:val="28"/>
          <w:szCs w:val="28"/>
        </w:rPr>
        <w:t xml:space="preserve">O diploma de arbitragem, nós já temos hoje um diploma muito bem visto, muito útil, muito funcional. O diploma de mediação vai ter que tratar de coisas diferentes. Então, nós, </w:t>
      </w:r>
      <w:proofErr w:type="gramStart"/>
      <w:r w:rsidRPr="0019325B">
        <w:rPr>
          <w:sz w:val="28"/>
          <w:szCs w:val="28"/>
        </w:rPr>
        <w:t>muitos de nós, não estou</w:t>
      </w:r>
      <w:proofErr w:type="gramEnd"/>
      <w:r w:rsidRPr="0019325B">
        <w:rPr>
          <w:sz w:val="28"/>
          <w:szCs w:val="28"/>
        </w:rPr>
        <w:t xml:space="preserve"> dizendo só eu pessoalmente, acreditam que a separação em leis distintas favorece o entendimento do instituto e à sua aplicação.</w:t>
      </w:r>
    </w:p>
    <w:p w:rsidR="0019325B" w:rsidRPr="0019325B" w:rsidRDefault="0019325B" w:rsidP="0019325B">
      <w:pPr>
        <w:ind w:firstLine="1440"/>
        <w:jc w:val="both"/>
        <w:rPr>
          <w:sz w:val="28"/>
          <w:szCs w:val="28"/>
        </w:rPr>
      </w:pPr>
      <w:r w:rsidRPr="0019325B">
        <w:rPr>
          <w:b/>
          <w:bCs/>
          <w:sz w:val="28"/>
          <w:szCs w:val="28"/>
        </w:rPr>
        <w:t>O SR. RICARDO PEREIRA</w:t>
      </w:r>
      <w:r w:rsidRPr="0019325B">
        <w:rPr>
          <w:sz w:val="28"/>
          <w:szCs w:val="28"/>
        </w:rPr>
        <w:t xml:space="preserve"> </w:t>
      </w:r>
      <w:r w:rsidRPr="0019325B">
        <w:rPr>
          <w:b/>
          <w:bCs/>
          <w:sz w:val="28"/>
          <w:szCs w:val="28"/>
        </w:rPr>
        <w:t>JUNIOR</w:t>
      </w:r>
      <w:r w:rsidRPr="0019325B">
        <w:rPr>
          <w:sz w:val="28"/>
          <w:szCs w:val="28"/>
        </w:rPr>
        <w:t xml:space="preserve"> – O meu ponto de vista é que, num primeiro momento, nós temos institutos que são assim paralelos. </w:t>
      </w:r>
    </w:p>
    <w:p w:rsidR="0019325B" w:rsidRPr="0019325B" w:rsidRDefault="0019325B" w:rsidP="0019325B">
      <w:pPr>
        <w:ind w:firstLine="1440"/>
        <w:jc w:val="both"/>
        <w:rPr>
          <w:sz w:val="28"/>
          <w:szCs w:val="28"/>
        </w:rPr>
      </w:pPr>
      <w:r w:rsidRPr="0019325B">
        <w:rPr>
          <w:sz w:val="28"/>
          <w:szCs w:val="28"/>
        </w:rPr>
        <w:t>Sob o meu ponto de vista, a mediação pode aprender muito com a arbitragem. Sob o meu ponto de vista, a questão da instituição do procedimento pode ser completamente haurida do procedimento da arbitragem, se for fazer cláusula arbitral, compromisso... Da mesma forma a gente pode realizar compromisso de mediação ou instituir uma cláusula de mediação dentro de um contrato.</w:t>
      </w:r>
    </w:p>
    <w:p w:rsidR="0019325B" w:rsidRPr="0019325B" w:rsidRDefault="0019325B" w:rsidP="0019325B">
      <w:pPr>
        <w:ind w:firstLine="1440"/>
        <w:jc w:val="both"/>
        <w:rPr>
          <w:sz w:val="28"/>
          <w:szCs w:val="28"/>
        </w:rPr>
      </w:pPr>
      <w:r w:rsidRPr="0019325B">
        <w:rPr>
          <w:sz w:val="28"/>
          <w:szCs w:val="28"/>
        </w:rPr>
        <w:t>Temos também a necessidade de uma regulamentação a respeito da qualidade do mediador, a exemplo do que acontece na arbitragem também. Então, a constituição de um órgão idôneo é uma preocupação comum, tanto na arbitragem, como na mediação.</w:t>
      </w:r>
    </w:p>
    <w:p w:rsidR="0019325B" w:rsidRPr="0019325B" w:rsidRDefault="0019325B" w:rsidP="0019325B">
      <w:pPr>
        <w:ind w:firstLine="1440"/>
        <w:jc w:val="both"/>
        <w:rPr>
          <w:sz w:val="28"/>
          <w:szCs w:val="28"/>
        </w:rPr>
      </w:pPr>
      <w:r w:rsidRPr="0019325B">
        <w:rPr>
          <w:sz w:val="28"/>
          <w:szCs w:val="28"/>
        </w:rPr>
        <w:t xml:space="preserve">Esses são os pontos comuns, inclusive no que diz respeito, por exemplo, à constitucionalidade da mediação. É possível você impor uma mediação prévia, ou uma mediação no curso do processo? Do mesmo jeito que a arbitragem permite isso, eu não vejo por que não se </w:t>
      </w:r>
      <w:proofErr w:type="gramStart"/>
      <w:r w:rsidRPr="0019325B">
        <w:rPr>
          <w:sz w:val="28"/>
          <w:szCs w:val="28"/>
        </w:rPr>
        <w:t>permitir,</w:t>
      </w:r>
      <w:proofErr w:type="gramEnd"/>
      <w:r w:rsidRPr="0019325B">
        <w:rPr>
          <w:sz w:val="28"/>
          <w:szCs w:val="28"/>
        </w:rPr>
        <w:t xml:space="preserve"> não se colocar inclusive em legislação específica a eleição do procedimento prévio de mediação, como pré-condição do exercício do direito de ação constitucional. O direito de ação é sujeito a determinados pré-requisitos </w:t>
      </w:r>
      <w:r w:rsidRPr="0019325B">
        <w:rPr>
          <w:sz w:val="28"/>
          <w:szCs w:val="28"/>
        </w:rPr>
        <w:lastRenderedPageBreak/>
        <w:t>pela própria legislação tradicional. E, talvez, em meu ponto de vista, a gente tenha até o interesse de agir fundamentando aí a exigência de uma aproximação prévia das partes a demonstrar a necessidade na modalidade interesse de agir.</w:t>
      </w:r>
    </w:p>
    <w:p w:rsidR="0019325B" w:rsidRPr="0019325B" w:rsidRDefault="0019325B" w:rsidP="0019325B">
      <w:pPr>
        <w:ind w:firstLine="1440"/>
        <w:jc w:val="both"/>
        <w:rPr>
          <w:sz w:val="28"/>
          <w:szCs w:val="28"/>
        </w:rPr>
      </w:pPr>
      <w:r w:rsidRPr="0019325B">
        <w:rPr>
          <w:sz w:val="28"/>
          <w:szCs w:val="28"/>
        </w:rPr>
        <w:t xml:space="preserve">Agora, a partir do momento em que foi instaurado o procedimento, aí as regras são diferentes. Na arbitragem, pelo fato de se tratar de uma solução que depende de </w:t>
      </w:r>
      <w:proofErr w:type="spellStart"/>
      <w:r w:rsidRPr="0019325B">
        <w:rPr>
          <w:sz w:val="28"/>
          <w:szCs w:val="28"/>
        </w:rPr>
        <w:t>heteronomia</w:t>
      </w:r>
      <w:proofErr w:type="spellEnd"/>
      <w:r w:rsidRPr="0019325B">
        <w:rPr>
          <w:sz w:val="28"/>
          <w:szCs w:val="28"/>
        </w:rPr>
        <w:t>, ou seja, manifestação de um terceiro a respeito de um conflito, nós temos todo um procedimento acautelatório, que descreve como devem ser as partes, convocação, chamamento, apresentação de provas, enquanto que, na mediação isso é absolutamente livre. A mediação parte do absoluto voluntarismo entre as partes de se envolverem ali num processo de negociação e levarem a cabo esse processo à frente.</w:t>
      </w:r>
    </w:p>
    <w:p w:rsidR="0019325B" w:rsidRPr="0019325B" w:rsidRDefault="0019325B" w:rsidP="0019325B">
      <w:pPr>
        <w:ind w:firstLine="1440"/>
        <w:jc w:val="both"/>
        <w:rPr>
          <w:sz w:val="28"/>
          <w:szCs w:val="28"/>
        </w:rPr>
      </w:pPr>
      <w:r w:rsidRPr="0019325B">
        <w:rPr>
          <w:sz w:val="28"/>
          <w:szCs w:val="28"/>
        </w:rPr>
        <w:t>Então, em meu ponto de vista, ela está muito mais deslocada para o âmbito, principalmente da parte da liberdade de contratar, da liberdade de dispor parcialmente dos seus interesses, do que num âmbito já da arbitragem que, fatalmente, vai gerar uma solução que talvez não seja adequada a uma das partes.</w:t>
      </w:r>
    </w:p>
    <w:p w:rsidR="0019325B" w:rsidRPr="0019325B" w:rsidRDefault="0019325B" w:rsidP="0019325B">
      <w:pPr>
        <w:ind w:firstLine="1440"/>
        <w:jc w:val="both"/>
        <w:rPr>
          <w:sz w:val="28"/>
          <w:szCs w:val="28"/>
        </w:rPr>
      </w:pPr>
      <w:r w:rsidRPr="0019325B">
        <w:rPr>
          <w:sz w:val="28"/>
          <w:szCs w:val="28"/>
        </w:rPr>
        <w:t xml:space="preserve">Coloco isso justamente para que essas normas não se embaralhem. Meu ponto de vista, e aí o ponto de vista do pessoal que trabalha comigo lá é justamente esse, embora eu veja como uma necessidade, talvez, a edição de algum tipo de regulamentação sobre a mediação. </w:t>
      </w:r>
    </w:p>
    <w:p w:rsidR="0019325B" w:rsidRPr="0019325B" w:rsidRDefault="0019325B" w:rsidP="0019325B">
      <w:pPr>
        <w:ind w:firstLine="1440"/>
        <w:jc w:val="both"/>
        <w:rPr>
          <w:sz w:val="28"/>
          <w:szCs w:val="28"/>
        </w:rPr>
      </w:pPr>
      <w:r w:rsidRPr="0019325B">
        <w:rPr>
          <w:sz w:val="28"/>
          <w:szCs w:val="28"/>
        </w:rPr>
        <w:t xml:space="preserve">E, em meu ponto de vista, a regulamentação da mediação e da conciliação deve seguir aí já o caminho traçado pela Resolução nº 125, que é um caminho que, efetivamente, é frutífero, não é? Estamos vendo, em dois anos de atividade, um resultado absolutamente excelente. Sinto na pele esse resultado. </w:t>
      </w:r>
    </w:p>
    <w:p w:rsidR="0019325B" w:rsidRPr="0019325B" w:rsidRDefault="0019325B" w:rsidP="0019325B">
      <w:pPr>
        <w:ind w:firstLine="1440"/>
        <w:jc w:val="both"/>
        <w:rPr>
          <w:sz w:val="28"/>
          <w:szCs w:val="28"/>
        </w:rPr>
      </w:pPr>
      <w:r w:rsidRPr="0019325B">
        <w:rPr>
          <w:sz w:val="28"/>
          <w:szCs w:val="28"/>
        </w:rPr>
        <w:t xml:space="preserve">Talvez a título de sugestão para Comissão, ou vocês me partirem esse projeto, também para avançar para uma regulamentação a parte, mas também na área da mediação, ou tratar, talvez, em uma mesma lei, mas aí de forma um pouco mais complicada, em meu ponto de vista, a respeito da regulamentação da mediação. </w:t>
      </w:r>
    </w:p>
    <w:p w:rsidR="0019325B" w:rsidRPr="0019325B" w:rsidRDefault="0019325B" w:rsidP="0019325B">
      <w:pPr>
        <w:ind w:firstLine="1440"/>
        <w:jc w:val="both"/>
        <w:rPr>
          <w:sz w:val="28"/>
          <w:szCs w:val="28"/>
        </w:rPr>
      </w:pPr>
      <w:r w:rsidRPr="0019325B">
        <w:rPr>
          <w:b/>
          <w:bCs/>
          <w:sz w:val="28"/>
          <w:szCs w:val="28"/>
        </w:rPr>
        <w:t>O SR. MARCELO NOBRE ROSSI</w:t>
      </w:r>
      <w:r w:rsidRPr="0019325B">
        <w:rPr>
          <w:sz w:val="28"/>
          <w:szCs w:val="28"/>
        </w:rPr>
        <w:t xml:space="preserve"> – Temos a experiência, aqui, direta na Resolução nº 125, da qual participamos – o Dr. Ricardo sabe bem disso.</w:t>
      </w:r>
    </w:p>
    <w:p w:rsidR="0019325B" w:rsidRPr="0019325B" w:rsidRDefault="0019325B" w:rsidP="0019325B">
      <w:pPr>
        <w:ind w:firstLine="1440"/>
        <w:jc w:val="both"/>
        <w:rPr>
          <w:sz w:val="28"/>
          <w:szCs w:val="28"/>
        </w:rPr>
      </w:pPr>
      <w:r w:rsidRPr="0019325B">
        <w:rPr>
          <w:sz w:val="28"/>
          <w:szCs w:val="28"/>
        </w:rPr>
        <w:t>Mas eu agradeço. Estou satisfeito.</w:t>
      </w:r>
    </w:p>
    <w:p w:rsidR="0019325B" w:rsidRPr="0019325B" w:rsidRDefault="0019325B" w:rsidP="0019325B">
      <w:pPr>
        <w:ind w:firstLine="1440"/>
        <w:jc w:val="both"/>
        <w:rPr>
          <w:sz w:val="28"/>
          <w:szCs w:val="28"/>
        </w:rPr>
      </w:pPr>
      <w:r w:rsidRPr="0019325B">
        <w:rPr>
          <w:sz w:val="28"/>
          <w:szCs w:val="28"/>
        </w:rPr>
        <w:lastRenderedPageBreak/>
        <w:t xml:space="preserve">Fico aqui pedindo a possibilidade, </w:t>
      </w:r>
      <w:proofErr w:type="gramStart"/>
      <w:r w:rsidRPr="0019325B">
        <w:rPr>
          <w:sz w:val="28"/>
          <w:szCs w:val="28"/>
        </w:rPr>
        <w:t>Sr.</w:t>
      </w:r>
      <w:proofErr w:type="gramEnd"/>
      <w:r w:rsidRPr="0019325B">
        <w:rPr>
          <w:sz w:val="28"/>
          <w:szCs w:val="28"/>
        </w:rPr>
        <w:t xml:space="preserve"> Presidente, de intervir, se entender necessário fazer algum questionamento. </w:t>
      </w:r>
    </w:p>
    <w:p w:rsidR="0019325B" w:rsidRPr="0019325B" w:rsidRDefault="0019325B" w:rsidP="0019325B">
      <w:pPr>
        <w:ind w:firstLine="1440"/>
        <w:jc w:val="both"/>
        <w:rPr>
          <w:sz w:val="28"/>
          <w:szCs w:val="28"/>
        </w:rPr>
      </w:pPr>
      <w:r w:rsidRPr="0019325B">
        <w:rPr>
          <w:sz w:val="28"/>
          <w:szCs w:val="28"/>
        </w:rPr>
        <w:t>Muito obrigado.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(Luis Felipe Salomão) – Seguimos o debate com o André.</w:t>
      </w:r>
    </w:p>
    <w:p w:rsidR="0019325B" w:rsidRPr="0019325B" w:rsidRDefault="0019325B" w:rsidP="0019325B">
      <w:pPr>
        <w:ind w:firstLine="1440"/>
        <w:jc w:val="both"/>
        <w:rPr>
          <w:sz w:val="28"/>
          <w:szCs w:val="28"/>
        </w:rPr>
      </w:pPr>
      <w:r w:rsidRPr="0019325B">
        <w:rPr>
          <w:b/>
          <w:bCs/>
          <w:sz w:val="28"/>
          <w:szCs w:val="28"/>
        </w:rPr>
        <w:t>O SR. ANDRÉ CHATEAUBRIAND</w:t>
      </w:r>
      <w:r w:rsidRPr="0019325B">
        <w:rPr>
          <w:sz w:val="28"/>
          <w:szCs w:val="28"/>
        </w:rPr>
        <w:t xml:space="preserve"> </w:t>
      </w:r>
      <w:r w:rsidRPr="0019325B">
        <w:rPr>
          <w:b/>
          <w:bCs/>
          <w:sz w:val="28"/>
          <w:szCs w:val="28"/>
        </w:rPr>
        <w:t>PEREIRA DINIZ</w:t>
      </w:r>
      <w:r w:rsidRPr="0019325B">
        <w:rPr>
          <w:sz w:val="28"/>
          <w:szCs w:val="28"/>
        </w:rPr>
        <w:t xml:space="preserve"> </w:t>
      </w:r>
      <w:r w:rsidRPr="0019325B">
        <w:rPr>
          <w:b/>
          <w:bCs/>
          <w:sz w:val="28"/>
          <w:szCs w:val="28"/>
        </w:rPr>
        <w:t>MARTINS</w:t>
      </w:r>
      <w:r w:rsidRPr="0019325B">
        <w:rPr>
          <w:sz w:val="28"/>
          <w:szCs w:val="28"/>
        </w:rPr>
        <w:t xml:space="preserve"> – Bom dia a todos!</w:t>
      </w:r>
    </w:p>
    <w:p w:rsidR="0019325B" w:rsidRPr="0019325B" w:rsidRDefault="0019325B" w:rsidP="0019325B">
      <w:pPr>
        <w:ind w:firstLine="1440"/>
        <w:jc w:val="both"/>
        <w:rPr>
          <w:sz w:val="28"/>
          <w:szCs w:val="28"/>
        </w:rPr>
      </w:pPr>
      <w:r w:rsidRPr="0019325B">
        <w:rPr>
          <w:sz w:val="28"/>
          <w:szCs w:val="28"/>
        </w:rPr>
        <w:t xml:space="preserve">Quero também agradecer as contribuições e sugestões que têm sido trazidas às audiências públicas, às quais vão contribuir muito para os debates da Comissão. </w:t>
      </w:r>
    </w:p>
    <w:p w:rsidR="0019325B" w:rsidRPr="0019325B" w:rsidRDefault="0019325B" w:rsidP="0019325B">
      <w:pPr>
        <w:ind w:firstLine="1440"/>
        <w:jc w:val="both"/>
        <w:rPr>
          <w:sz w:val="28"/>
          <w:szCs w:val="28"/>
        </w:rPr>
      </w:pPr>
      <w:r w:rsidRPr="0019325B">
        <w:rPr>
          <w:sz w:val="28"/>
          <w:szCs w:val="28"/>
        </w:rPr>
        <w:t xml:space="preserve">Hoje a gente teve uma discussão mais voltada para a mediação; ontem tivemos também uma audiência pública muito boa, assim como a de hoje, mas com um foco um pouco maior para a mediação privada. Ontem, aqui, tivemos o Instituto de Mediação e Arbitragem Internacional – ILMAI –, sediado em Haia, e o Conselho Federal da OAB, trazendo-nos algumas sugestões muito boas, inclusive de que o sucesso da mediação está diretamente relacionado à capacitação dos mediadores. Ela depende, para o seu sucesso, de bons mediadores. </w:t>
      </w:r>
    </w:p>
    <w:p w:rsidR="0019325B" w:rsidRPr="0019325B" w:rsidRDefault="0019325B" w:rsidP="0019325B">
      <w:pPr>
        <w:ind w:firstLine="1440"/>
        <w:jc w:val="both"/>
        <w:rPr>
          <w:sz w:val="28"/>
          <w:szCs w:val="28"/>
        </w:rPr>
      </w:pPr>
      <w:r w:rsidRPr="0019325B">
        <w:rPr>
          <w:sz w:val="28"/>
          <w:szCs w:val="28"/>
        </w:rPr>
        <w:t xml:space="preserve">E hoje após discutirmos bastante, temos a oportunidade de falar um pouco mais sobre a mediação pública. E aí, pegando carona aqui na pergunta do Marcelo à </w:t>
      </w:r>
      <w:proofErr w:type="spellStart"/>
      <w:r w:rsidRPr="0019325B">
        <w:rPr>
          <w:sz w:val="28"/>
          <w:szCs w:val="28"/>
        </w:rPr>
        <w:t>Drª</w:t>
      </w:r>
      <w:proofErr w:type="spellEnd"/>
      <w:r w:rsidRPr="0019325B">
        <w:rPr>
          <w:sz w:val="28"/>
          <w:szCs w:val="28"/>
        </w:rPr>
        <w:t xml:space="preserve"> Simone e à </w:t>
      </w:r>
      <w:proofErr w:type="spellStart"/>
      <w:r w:rsidRPr="0019325B">
        <w:rPr>
          <w:sz w:val="28"/>
          <w:szCs w:val="28"/>
        </w:rPr>
        <w:t>Drª</w:t>
      </w:r>
      <w:proofErr w:type="spellEnd"/>
      <w:r w:rsidRPr="0019325B">
        <w:rPr>
          <w:sz w:val="28"/>
          <w:szCs w:val="28"/>
        </w:rPr>
        <w:t xml:space="preserve"> Helena, eu queria saber como funciona a mediação entre a administração e o particular? Se há essa experiência, quem é o mediador? É a mesma regra aplicada? Tem funcionado bem? Se o ente que está sendo representado pelo seu procurador, se esse procurador tem algum relacionamento ou conhece o mediador, isso interfere de algum modo na imparcialidade e na condução do procedimento?</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SIMONE ANDREIA PINTO AMBRÓSIO</w:t>
      </w:r>
      <w:r w:rsidRPr="0019325B">
        <w:rPr>
          <w:sz w:val="28"/>
          <w:szCs w:val="28"/>
        </w:rPr>
        <w:t xml:space="preserve"> – Dentro das Câmaras, dentro do conselho de recurso da Previdência Social, o mediador não vai ter um relacionamento íntimo com o órgão, porque, não sei se o senhor sabe, os procuradores federais prestam serviços para o órgão, mas não estão na estrutura do órgão. Isso é fundamental no sentido de você afastar qualquer ingerência política na formação da convicção do mediador. </w:t>
      </w:r>
    </w:p>
    <w:p w:rsidR="0019325B" w:rsidRPr="0019325B" w:rsidRDefault="0019325B" w:rsidP="0019325B">
      <w:pPr>
        <w:ind w:firstLine="1440"/>
        <w:jc w:val="both"/>
        <w:rPr>
          <w:sz w:val="28"/>
          <w:szCs w:val="28"/>
        </w:rPr>
      </w:pPr>
      <w:r w:rsidRPr="0019325B">
        <w:rPr>
          <w:sz w:val="28"/>
          <w:szCs w:val="28"/>
        </w:rPr>
        <w:t xml:space="preserve">Então, isso ajuda sobremaneira a Advocacia Pública no sentido de ela prestar serviço para aquele órgão; ela possui assessoria em questões técnicas, porque se for uma questão ambiental, às vezes, o procurador não tem noção dos aspectos técnicos da controvérsia, mas ele </w:t>
      </w:r>
      <w:r w:rsidRPr="0019325B">
        <w:rPr>
          <w:sz w:val="28"/>
          <w:szCs w:val="28"/>
        </w:rPr>
        <w:lastRenderedPageBreak/>
        <w:t xml:space="preserve">não sofre nenhuma ingerência nesse sentido. Ele é isento na formação do seu convencimento. </w:t>
      </w:r>
    </w:p>
    <w:p w:rsidR="0019325B" w:rsidRPr="0019325B" w:rsidRDefault="0019325B" w:rsidP="0019325B">
      <w:pPr>
        <w:ind w:firstLine="1440"/>
        <w:jc w:val="both"/>
        <w:rPr>
          <w:sz w:val="28"/>
          <w:szCs w:val="28"/>
        </w:rPr>
      </w:pPr>
      <w:r w:rsidRPr="0019325B">
        <w:rPr>
          <w:sz w:val="28"/>
          <w:szCs w:val="28"/>
        </w:rPr>
        <w:t>Eu queria que a Helena complementasse.</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THAÍS HELENA FERRINHO PÁSSARO</w:t>
      </w:r>
      <w:r w:rsidRPr="0019325B">
        <w:rPr>
          <w:sz w:val="28"/>
          <w:szCs w:val="28"/>
        </w:rPr>
        <w:t xml:space="preserve"> – No âmbito da Câmara, nós não atuamos com particulares, são apenas entes da Administração Pública Federal com outro Federal, com Estadual e Municipal. Quando há um interesse público muito evidente naquela controvérsia, aí, com autorização do </w:t>
      </w:r>
      <w:proofErr w:type="spellStart"/>
      <w:r w:rsidRPr="0019325B">
        <w:rPr>
          <w:sz w:val="28"/>
          <w:szCs w:val="28"/>
        </w:rPr>
        <w:t>Consultor-Geral</w:t>
      </w:r>
      <w:proofErr w:type="spellEnd"/>
      <w:r w:rsidRPr="0019325B">
        <w:rPr>
          <w:sz w:val="28"/>
          <w:szCs w:val="28"/>
        </w:rPr>
        <w:t xml:space="preserve"> da União, um particular participa de um procedimento conciliatório. Mas, no geral, ainda não há regulamentação para que a Câmara aceite procedimentos </w:t>
      </w:r>
      <w:proofErr w:type="gramStart"/>
      <w:r w:rsidRPr="0019325B">
        <w:rPr>
          <w:sz w:val="28"/>
          <w:szCs w:val="28"/>
        </w:rPr>
        <w:t>envolvendo</w:t>
      </w:r>
      <w:proofErr w:type="gramEnd"/>
      <w:r w:rsidRPr="0019325B">
        <w:rPr>
          <w:sz w:val="28"/>
          <w:szCs w:val="28"/>
        </w:rPr>
        <w:t xml:space="preserve"> entes público e particular. </w:t>
      </w:r>
    </w:p>
    <w:p w:rsidR="0019325B" w:rsidRPr="0019325B" w:rsidRDefault="0019325B" w:rsidP="0019325B">
      <w:pPr>
        <w:ind w:firstLine="1440"/>
        <w:jc w:val="both"/>
        <w:rPr>
          <w:sz w:val="28"/>
          <w:szCs w:val="28"/>
        </w:rPr>
      </w:pPr>
      <w:r w:rsidRPr="0019325B">
        <w:rPr>
          <w:sz w:val="28"/>
          <w:szCs w:val="28"/>
        </w:rPr>
        <w:t>Também vale ressaltar dos mutirões de que, hoje em dia, a AGU tem participado, juntamente com o Poder Judiciário. E aí, nesse caso, a AGU participa como parte. Acho que também tem dado sua contribuição nesse âmbito. Mas já a Câmara não há participação de particular.</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(Luis Felipe Salomão) – André, me dá um minutinho, por favor?</w:t>
      </w:r>
    </w:p>
    <w:p w:rsidR="0019325B" w:rsidRPr="0019325B" w:rsidRDefault="0019325B" w:rsidP="0019325B">
      <w:pPr>
        <w:ind w:firstLine="1440"/>
        <w:jc w:val="both"/>
        <w:rPr>
          <w:sz w:val="28"/>
          <w:szCs w:val="28"/>
        </w:rPr>
      </w:pPr>
      <w:r w:rsidRPr="0019325B">
        <w:rPr>
          <w:b/>
          <w:bCs/>
          <w:sz w:val="28"/>
          <w:szCs w:val="28"/>
        </w:rPr>
        <w:t>O SR. ANDRÉ CHATEAUBRIAND</w:t>
      </w:r>
      <w:r w:rsidRPr="0019325B">
        <w:rPr>
          <w:sz w:val="28"/>
          <w:szCs w:val="28"/>
        </w:rPr>
        <w:t xml:space="preserve"> </w:t>
      </w:r>
      <w:r w:rsidRPr="0019325B">
        <w:rPr>
          <w:b/>
          <w:bCs/>
          <w:sz w:val="28"/>
          <w:szCs w:val="28"/>
        </w:rPr>
        <w:t>PEREIRA DINIZ</w:t>
      </w:r>
      <w:r w:rsidRPr="0019325B">
        <w:rPr>
          <w:sz w:val="28"/>
          <w:szCs w:val="28"/>
        </w:rPr>
        <w:t xml:space="preserve"> </w:t>
      </w:r>
      <w:r w:rsidRPr="0019325B">
        <w:rPr>
          <w:b/>
          <w:bCs/>
          <w:sz w:val="28"/>
          <w:szCs w:val="28"/>
        </w:rPr>
        <w:t>MARTINS</w:t>
      </w:r>
      <w:r w:rsidRPr="0019325B">
        <w:rPr>
          <w:sz w:val="28"/>
          <w:szCs w:val="28"/>
        </w:rPr>
        <w:t xml:space="preserve"> – Claro.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(Luis Felipe Salomão) – Eu vou pedir licença, porque tenho sessão hoje da 2ª Sessão. Além disso, tenho, antes da sessão, que tratar também do nosso projeto com o Senador Vital do Rêgo, muito rapidamente. </w:t>
      </w:r>
    </w:p>
    <w:p w:rsidR="0019325B" w:rsidRPr="0019325B" w:rsidRDefault="0019325B" w:rsidP="0019325B">
      <w:pPr>
        <w:ind w:firstLine="1440"/>
        <w:jc w:val="both"/>
        <w:rPr>
          <w:sz w:val="28"/>
          <w:szCs w:val="28"/>
        </w:rPr>
      </w:pPr>
      <w:r w:rsidRPr="0019325B">
        <w:rPr>
          <w:sz w:val="28"/>
          <w:szCs w:val="28"/>
        </w:rPr>
        <w:t xml:space="preserve">Então, quero renovar os agradecimentos aos nossos convidados de hoje para a audiência pública. </w:t>
      </w:r>
    </w:p>
    <w:p w:rsidR="0019325B" w:rsidRPr="0019325B" w:rsidRDefault="0019325B" w:rsidP="0019325B">
      <w:pPr>
        <w:ind w:firstLine="1440"/>
        <w:jc w:val="both"/>
        <w:rPr>
          <w:sz w:val="28"/>
          <w:szCs w:val="28"/>
        </w:rPr>
      </w:pPr>
      <w:r w:rsidRPr="0019325B">
        <w:rPr>
          <w:sz w:val="28"/>
          <w:szCs w:val="28"/>
        </w:rPr>
        <w:t xml:space="preserve">É muito valioso mesmo o trabalho dos senhores. </w:t>
      </w:r>
    </w:p>
    <w:p w:rsidR="0019325B" w:rsidRPr="0019325B" w:rsidRDefault="0019325B" w:rsidP="0019325B">
      <w:pPr>
        <w:ind w:firstLine="1440"/>
        <w:jc w:val="both"/>
        <w:rPr>
          <w:i/>
          <w:iCs/>
          <w:sz w:val="28"/>
          <w:szCs w:val="28"/>
        </w:rPr>
      </w:pPr>
      <w:r w:rsidRPr="0019325B">
        <w:rPr>
          <w:sz w:val="28"/>
          <w:szCs w:val="28"/>
        </w:rPr>
        <w:t xml:space="preserve">Quero pedir ao Marcelo, pela antiguidade, que venha ocupar a Presidência </w:t>
      </w:r>
      <w:r w:rsidRPr="0019325B">
        <w:rPr>
          <w:i/>
          <w:iCs/>
          <w:sz w:val="28"/>
          <w:szCs w:val="28"/>
        </w:rPr>
        <w:t xml:space="preserve">ad </w:t>
      </w:r>
      <w:proofErr w:type="spellStart"/>
      <w:r w:rsidRPr="0019325B">
        <w:rPr>
          <w:i/>
          <w:iCs/>
          <w:sz w:val="28"/>
          <w:szCs w:val="28"/>
        </w:rPr>
        <w:t>hoc</w:t>
      </w:r>
      <w:proofErr w:type="spellEnd"/>
      <w:r w:rsidRPr="0019325B">
        <w:rPr>
          <w:i/>
          <w:iCs/>
          <w:sz w:val="28"/>
          <w:szCs w:val="28"/>
        </w:rPr>
        <w:t>.</w:t>
      </w:r>
    </w:p>
    <w:p w:rsidR="0019325B" w:rsidRPr="0019325B" w:rsidRDefault="0019325B" w:rsidP="0019325B">
      <w:pPr>
        <w:ind w:firstLine="1440"/>
        <w:jc w:val="both"/>
        <w:rPr>
          <w:sz w:val="28"/>
          <w:szCs w:val="28"/>
        </w:rPr>
      </w:pPr>
      <w:r w:rsidRPr="0019325B">
        <w:rPr>
          <w:sz w:val="28"/>
          <w:szCs w:val="28"/>
        </w:rPr>
        <w:t>Mais uma vez</w:t>
      </w:r>
      <w:r w:rsidRPr="0019325B">
        <w:rPr>
          <w:i/>
          <w:iCs/>
          <w:sz w:val="28"/>
          <w:szCs w:val="28"/>
        </w:rPr>
        <w:t xml:space="preserve"> </w:t>
      </w:r>
      <w:r w:rsidRPr="0019325B">
        <w:rPr>
          <w:sz w:val="28"/>
          <w:szCs w:val="28"/>
        </w:rPr>
        <w:t xml:space="preserve">agradeço e peço desculpas aos colegas da Comissão, André, porque eu, realmente, tenho que realizar a preparação e cumprir a sessão. </w:t>
      </w:r>
    </w:p>
    <w:p w:rsidR="0019325B" w:rsidRPr="0019325B" w:rsidRDefault="0019325B" w:rsidP="0019325B">
      <w:pPr>
        <w:ind w:firstLine="1440"/>
        <w:jc w:val="both"/>
        <w:rPr>
          <w:sz w:val="28"/>
          <w:szCs w:val="28"/>
        </w:rPr>
      </w:pPr>
      <w:r w:rsidRPr="0019325B">
        <w:rPr>
          <w:sz w:val="28"/>
          <w:szCs w:val="28"/>
        </w:rPr>
        <w:t>Muito obrigado a todos.</w:t>
      </w:r>
    </w:p>
    <w:p w:rsidR="0019325B" w:rsidRPr="0019325B" w:rsidRDefault="0019325B" w:rsidP="0019325B">
      <w:pPr>
        <w:ind w:firstLine="1440"/>
        <w:jc w:val="both"/>
        <w:rPr>
          <w:sz w:val="28"/>
          <w:szCs w:val="28"/>
        </w:rPr>
      </w:pPr>
      <w:r w:rsidRPr="0019325B">
        <w:rPr>
          <w:sz w:val="28"/>
          <w:szCs w:val="28"/>
        </w:rPr>
        <w:t xml:space="preserve">Amanhã, seguimos. </w:t>
      </w:r>
      <w:r w:rsidRPr="0019325B">
        <w:rPr>
          <w:i/>
          <w:iCs/>
          <w:sz w:val="28"/>
          <w:szCs w:val="28"/>
        </w:rPr>
        <w:t>(Pausa.)</w:t>
      </w:r>
    </w:p>
    <w:p w:rsidR="0019325B" w:rsidRPr="0019325B" w:rsidRDefault="0019325B" w:rsidP="0019325B">
      <w:pPr>
        <w:ind w:firstLine="1440"/>
        <w:jc w:val="both"/>
        <w:rPr>
          <w:sz w:val="28"/>
          <w:szCs w:val="28"/>
        </w:rPr>
      </w:pPr>
      <w:r w:rsidRPr="0019325B">
        <w:rPr>
          <w:b/>
          <w:bCs/>
          <w:sz w:val="28"/>
          <w:szCs w:val="28"/>
        </w:rPr>
        <w:t>O SR. ANDRÉ CHATEAUBRIAND PEREIRA DINIZ MARTINS</w:t>
      </w:r>
      <w:r w:rsidRPr="0019325B">
        <w:rPr>
          <w:sz w:val="28"/>
          <w:szCs w:val="28"/>
        </w:rPr>
        <w:t xml:space="preserve"> – Então, sobre esse tema, </w:t>
      </w:r>
      <w:proofErr w:type="spellStart"/>
      <w:r w:rsidRPr="0019325B">
        <w:rPr>
          <w:sz w:val="28"/>
          <w:szCs w:val="28"/>
        </w:rPr>
        <w:t>Drª</w:t>
      </w:r>
      <w:proofErr w:type="spellEnd"/>
      <w:r w:rsidRPr="0019325B">
        <w:rPr>
          <w:sz w:val="28"/>
          <w:szCs w:val="28"/>
        </w:rPr>
        <w:t xml:space="preserve"> Simone, eu gostaria ainda de saber se haveria, na estrutura atual – </w:t>
      </w:r>
      <w:proofErr w:type="spellStart"/>
      <w:r w:rsidRPr="0019325B">
        <w:rPr>
          <w:sz w:val="28"/>
          <w:szCs w:val="28"/>
        </w:rPr>
        <w:t>Drª</w:t>
      </w:r>
      <w:proofErr w:type="spellEnd"/>
      <w:r w:rsidRPr="0019325B">
        <w:rPr>
          <w:sz w:val="28"/>
          <w:szCs w:val="28"/>
        </w:rPr>
        <w:t xml:space="preserve"> Helena, que agora veio aqui mais para perto de nós –, possibilidade de mediação entre o particular e o Poder Público, porque isso aumentaria muito o volume, certamente, e acarretaria </w:t>
      </w:r>
      <w:r w:rsidRPr="0019325B">
        <w:rPr>
          <w:sz w:val="28"/>
          <w:szCs w:val="28"/>
        </w:rPr>
        <w:lastRenderedPageBreak/>
        <w:t xml:space="preserve">um custo muito considerável. Por exemplo, o projeto do CPC está criando a mediação judicial com cadastro dos mediadores; os cadastros vão ser feitos nos respectivos tribunais. Então, tanto na esfera estadual quanto federal, não sei se essa é uma oportunidade também para se pensar numa mediação mais ampla. </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w:t>
      </w:r>
      <w:r w:rsidRPr="0019325B">
        <w:rPr>
          <w:sz w:val="28"/>
          <w:szCs w:val="28"/>
        </w:rPr>
        <w:t xml:space="preserve"> </w:t>
      </w:r>
      <w:r w:rsidRPr="0019325B">
        <w:rPr>
          <w:b/>
          <w:bCs/>
          <w:sz w:val="28"/>
          <w:szCs w:val="28"/>
        </w:rPr>
        <w:t>RANGEL</w:t>
      </w:r>
      <w:r w:rsidRPr="0019325B">
        <w:rPr>
          <w:sz w:val="28"/>
          <w:szCs w:val="28"/>
        </w:rPr>
        <w:t xml:space="preserve"> – Só um minutinho, </w:t>
      </w:r>
      <w:proofErr w:type="spellStart"/>
      <w:r w:rsidRPr="0019325B">
        <w:rPr>
          <w:sz w:val="28"/>
          <w:szCs w:val="28"/>
        </w:rPr>
        <w:t>Drª</w:t>
      </w:r>
      <w:proofErr w:type="spellEnd"/>
      <w:r w:rsidRPr="0019325B">
        <w:rPr>
          <w:sz w:val="28"/>
          <w:szCs w:val="28"/>
        </w:rPr>
        <w:t xml:space="preserve"> Simone. </w:t>
      </w:r>
    </w:p>
    <w:p w:rsidR="0019325B" w:rsidRPr="0019325B" w:rsidRDefault="0019325B" w:rsidP="0019325B">
      <w:pPr>
        <w:ind w:firstLine="1440"/>
        <w:jc w:val="both"/>
        <w:rPr>
          <w:sz w:val="28"/>
          <w:szCs w:val="28"/>
        </w:rPr>
      </w:pPr>
      <w:r w:rsidRPr="0019325B">
        <w:rPr>
          <w:sz w:val="28"/>
          <w:szCs w:val="28"/>
        </w:rPr>
        <w:t>Bom dia!</w:t>
      </w:r>
    </w:p>
    <w:p w:rsidR="0019325B" w:rsidRPr="0019325B" w:rsidRDefault="0019325B" w:rsidP="0019325B">
      <w:pPr>
        <w:ind w:firstLine="1440"/>
        <w:jc w:val="both"/>
        <w:rPr>
          <w:sz w:val="28"/>
          <w:szCs w:val="28"/>
        </w:rPr>
      </w:pPr>
      <w:r w:rsidRPr="0019325B">
        <w:rPr>
          <w:sz w:val="28"/>
          <w:szCs w:val="28"/>
        </w:rPr>
        <w:t xml:space="preserve">Para poupar tempo, eu incluiria na pergunta do André a mediação entre administração e servidor; que vocês pudessem falar um pouquinho sobre a possibilidade de uma inclusão: se tem capacidade técnica para isso, se tem capacidade operacional, não só essa mediação com o particular como com o servidor; se vocês têm propostas, se vocês já pensaram nisso. </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SIMONE ANDREIA PINTO AMBRÓSIO</w:t>
      </w:r>
      <w:r w:rsidRPr="0019325B">
        <w:rPr>
          <w:sz w:val="28"/>
          <w:szCs w:val="28"/>
        </w:rPr>
        <w:t xml:space="preserve"> – Lá no TRF – porque sou da 3ª Região, então eu gosto de falar da experiência que eu tenho lá na 3ª Região –, eu tenho uma colega que é responsável pelo setor de mediação da PRU, que é a Procuradoria-Regional da União na 3ª Região, e, por coincidência, houve um processo de servidor público referente a algum desses índices controvertidos na Justiça, e a colega percebeu que ali haveria a possibilidade de fazer conciliação em dezenas de processos; e aí ela recorreu ao gabinete de conciliação do TRF, para ser instaurado um procedimento prévio, para englobar todos aqueles processos em trâmite, de forma que fosse feita uma proposta para aquelas pessoas que estavam na mesma situação. E a última notícia que tenho é que deu certo. E é uma forma de aprimoramento dessas questões que são repetitivas na Justiça, especialmente na Justiça Federal. Se você for perceber o montante de processos repetitivos, e os gabinetes ficam represados de processos em que haveria margem para esse tipo de solução.</w:t>
      </w:r>
    </w:p>
    <w:p w:rsidR="0019325B" w:rsidRPr="0019325B" w:rsidRDefault="0019325B" w:rsidP="0019325B">
      <w:pPr>
        <w:ind w:firstLine="1440"/>
        <w:jc w:val="both"/>
        <w:rPr>
          <w:sz w:val="28"/>
          <w:szCs w:val="28"/>
        </w:rPr>
      </w:pPr>
      <w:r w:rsidRPr="0019325B">
        <w:rPr>
          <w:sz w:val="28"/>
          <w:szCs w:val="28"/>
        </w:rPr>
        <w:t>Então, nós estamos aqui exatamente por isso, porque nós acreditamos nessa possibilidade e trazemos a nossa proposta para que haja aprimoramento desse processo no sentido de você resolver a lide mais rapidamente. E acredito que a Advocacia-Geral da União tem competência e tem condições materiais de realizar essa atividade.</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THAÍS HELENA FERRINHO PÁSSARO</w:t>
      </w:r>
      <w:r w:rsidRPr="0019325B">
        <w:rPr>
          <w:sz w:val="28"/>
          <w:szCs w:val="28"/>
        </w:rPr>
        <w:t xml:space="preserve"> – No âmbito da Câmara, como eu já falei, ainda não há. Nós não temos ainda capacidade para fazer a conciliação com os servidores. Mas, inclusive, na proposta da </w:t>
      </w:r>
      <w:proofErr w:type="spellStart"/>
      <w:r w:rsidRPr="0019325B">
        <w:rPr>
          <w:sz w:val="28"/>
          <w:szCs w:val="28"/>
        </w:rPr>
        <w:t>Unafe</w:t>
      </w:r>
      <w:proofErr w:type="spellEnd"/>
      <w:r w:rsidRPr="0019325B">
        <w:rPr>
          <w:sz w:val="28"/>
          <w:szCs w:val="28"/>
        </w:rPr>
        <w:t xml:space="preserve">, que foi feita para a Comissão, há previsão de núcleos de </w:t>
      </w:r>
      <w:r w:rsidRPr="0019325B">
        <w:rPr>
          <w:sz w:val="28"/>
          <w:szCs w:val="28"/>
        </w:rPr>
        <w:lastRenderedPageBreak/>
        <w:t xml:space="preserve">conciliação onde se poderia abrir essa oportunidade para que o ente tentasse resolver suas pendências com seus servidores ali, administrativamente. Mas eu acho que ainda são ideias que a gente </w:t>
      </w:r>
      <w:proofErr w:type="gramStart"/>
      <w:r w:rsidRPr="0019325B">
        <w:rPr>
          <w:sz w:val="28"/>
          <w:szCs w:val="28"/>
        </w:rPr>
        <w:t>lançou,</w:t>
      </w:r>
      <w:proofErr w:type="gramEnd"/>
      <w:r w:rsidRPr="0019325B">
        <w:rPr>
          <w:sz w:val="28"/>
          <w:szCs w:val="28"/>
        </w:rPr>
        <w:t xml:space="preserve"> que foram apresentadas e precisariam ser mais bem discutidas até com a própria administração e com o próprio ente, porque a gente sabe que na hora em que abrir um núcleo de conciliação no ente, os processos que estão na Justiça vão todos migrar para o ente. Aí, não se faz mais nada além de resolver esses processos. Então, são ideias que foram lançadas, mas acho que precisam ser ainda mais amadurecidas nesse ponto.</w:t>
      </w:r>
    </w:p>
    <w:p w:rsidR="0019325B" w:rsidRPr="0019325B" w:rsidRDefault="0019325B" w:rsidP="0019325B">
      <w:pPr>
        <w:jc w:val="center"/>
        <w:rPr>
          <w:sz w:val="28"/>
          <w:szCs w:val="28"/>
        </w:rPr>
      </w:pPr>
      <w:r w:rsidRPr="0019325B">
        <w:rPr>
          <w:sz w:val="28"/>
          <w:szCs w:val="28"/>
        </w:rPr>
        <w:t>(</w:t>
      </w:r>
      <w:r w:rsidRPr="0019325B">
        <w:rPr>
          <w:i/>
          <w:iCs/>
          <w:sz w:val="28"/>
          <w:szCs w:val="28"/>
        </w:rPr>
        <w:t>Intervenção fora do microfone</w:t>
      </w:r>
      <w:r w:rsidRPr="0019325B">
        <w:rPr>
          <w:sz w:val="28"/>
          <w:szCs w:val="28"/>
        </w:rPr>
        <w:t>.</w:t>
      </w:r>
      <w:proofErr w:type="gramStart"/>
      <w:r w:rsidRPr="0019325B">
        <w:rPr>
          <w:sz w:val="28"/>
          <w:szCs w:val="28"/>
        </w:rPr>
        <w:t>)</w:t>
      </w:r>
      <w:proofErr w:type="gramEnd"/>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THAÍS HELENA FERRINHO PÁSSARO</w:t>
      </w:r>
      <w:r w:rsidRPr="0019325B">
        <w:rPr>
          <w:sz w:val="28"/>
          <w:szCs w:val="28"/>
        </w:rPr>
        <w:t xml:space="preserve"> – É. Ou então até... Pronto. Nesse caso, poderiam ser criados os núcleos, mas selecionando as matérias que poderiam ser resolvidas naquele determinado momento, entendeu?</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(Marcelo Rossi Nobre) – Então, </w:t>
      </w:r>
      <w:proofErr w:type="spellStart"/>
      <w:r w:rsidRPr="0019325B">
        <w:rPr>
          <w:sz w:val="28"/>
          <w:szCs w:val="28"/>
        </w:rPr>
        <w:t>Drª</w:t>
      </w:r>
      <w:proofErr w:type="spellEnd"/>
      <w:r w:rsidRPr="0019325B">
        <w:rPr>
          <w:sz w:val="28"/>
          <w:szCs w:val="28"/>
        </w:rPr>
        <w:t xml:space="preserve"> Helena, hoje não há essa conciliação com os servidores? </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THAÍS HELENA FERRINHO PÁSSARO</w:t>
      </w:r>
      <w:r w:rsidRPr="0019325B">
        <w:rPr>
          <w:sz w:val="28"/>
          <w:szCs w:val="28"/>
        </w:rPr>
        <w:t xml:space="preserve"> – Não. Não há. Se o conflito tiver </w:t>
      </w:r>
      <w:proofErr w:type="spellStart"/>
      <w:r w:rsidRPr="0019325B">
        <w:rPr>
          <w:sz w:val="28"/>
          <w:szCs w:val="28"/>
        </w:rPr>
        <w:t>judicializado</w:t>
      </w:r>
      <w:proofErr w:type="spellEnd"/>
      <w:r w:rsidRPr="0019325B">
        <w:rPr>
          <w:sz w:val="28"/>
          <w:szCs w:val="28"/>
        </w:rPr>
        <w:t xml:space="preserve">, aí hoje tem, tanto no âmbito da PGF como no âmbito da PGU... No âmbito da PGU tem as centrais de negociação, que tomam conta especificamente desse procedimento conciliatório do conflito </w:t>
      </w:r>
      <w:proofErr w:type="spellStart"/>
      <w:r w:rsidRPr="0019325B">
        <w:rPr>
          <w:sz w:val="28"/>
          <w:szCs w:val="28"/>
        </w:rPr>
        <w:t>judicializado</w:t>
      </w:r>
      <w:proofErr w:type="spellEnd"/>
      <w:r w:rsidRPr="0019325B">
        <w:rPr>
          <w:sz w:val="28"/>
          <w:szCs w:val="28"/>
        </w:rPr>
        <w:t>. E na PGF também tem. Cada autarquia tem sua estrutura de assessoria jurídica. Agora, no âmbito da AGU, internamente, não há nenhum núcleo que faça esse contato direto com o servidor.</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(Marcelo Rossi Nobre) – Muito obrigado. </w:t>
      </w:r>
    </w:p>
    <w:p w:rsidR="0019325B" w:rsidRPr="0019325B" w:rsidRDefault="0019325B" w:rsidP="0019325B">
      <w:pPr>
        <w:ind w:firstLine="1440"/>
        <w:jc w:val="both"/>
        <w:rPr>
          <w:sz w:val="28"/>
          <w:szCs w:val="28"/>
        </w:rPr>
      </w:pPr>
      <w:r w:rsidRPr="0019325B">
        <w:rPr>
          <w:sz w:val="28"/>
          <w:szCs w:val="28"/>
        </w:rPr>
        <w:t>Dr. André.</w:t>
      </w:r>
    </w:p>
    <w:p w:rsidR="0019325B" w:rsidRPr="0019325B" w:rsidRDefault="0019325B" w:rsidP="0019325B">
      <w:pPr>
        <w:ind w:firstLine="1440"/>
        <w:jc w:val="both"/>
        <w:rPr>
          <w:sz w:val="28"/>
          <w:szCs w:val="28"/>
        </w:rPr>
      </w:pPr>
      <w:r w:rsidRPr="0019325B">
        <w:rPr>
          <w:b/>
          <w:bCs/>
          <w:sz w:val="28"/>
          <w:szCs w:val="28"/>
        </w:rPr>
        <w:t>O SR. ANDRÉ CHATEAUBRIAND PEREIRA DINIZ MARTINS</w:t>
      </w:r>
      <w:r w:rsidRPr="0019325B">
        <w:rPr>
          <w:sz w:val="28"/>
          <w:szCs w:val="28"/>
        </w:rPr>
        <w:t xml:space="preserve"> – Estendendo também a pergunta ao Dr. Ricardo, quantos conciliadores e mediadores há hoje – até parabenizando pela coordenação e pelos números – e como é feita a qualificação deles? Ela segue o programa sugerido pela Resolução nº 125? </w:t>
      </w:r>
    </w:p>
    <w:p w:rsidR="0019325B" w:rsidRPr="0019325B" w:rsidRDefault="0019325B" w:rsidP="0019325B">
      <w:pPr>
        <w:ind w:firstLine="1440"/>
        <w:jc w:val="both"/>
        <w:rPr>
          <w:sz w:val="28"/>
          <w:szCs w:val="28"/>
        </w:rPr>
      </w:pPr>
      <w:r w:rsidRPr="0019325B">
        <w:rPr>
          <w:b/>
          <w:bCs/>
          <w:sz w:val="28"/>
          <w:szCs w:val="28"/>
        </w:rPr>
        <w:t>O SR. RICARDO PEREIRA JUNIOR</w:t>
      </w:r>
      <w:r w:rsidRPr="0019325B">
        <w:rPr>
          <w:sz w:val="28"/>
          <w:szCs w:val="28"/>
        </w:rPr>
        <w:t xml:space="preserve"> – Hoje, no Estado de São Paulo, nós temos dois mil conciliadores cadastrados perante o Tribunal de Justiça, mas isso é bastante esparso. No nosso centro de conciliação central, nós temos por volta de duzentos conciliadores cadastrados, o que é muito pouco. Às vezes temos falhas, por se tratar ainda de um serviço voluntário. E temos esse cadastro...</w:t>
      </w:r>
    </w:p>
    <w:p w:rsidR="0019325B" w:rsidRPr="0019325B" w:rsidRDefault="0019325B" w:rsidP="0019325B">
      <w:pPr>
        <w:ind w:firstLine="1440"/>
        <w:jc w:val="both"/>
        <w:rPr>
          <w:sz w:val="28"/>
          <w:szCs w:val="28"/>
        </w:rPr>
      </w:pPr>
      <w:r w:rsidRPr="0019325B">
        <w:rPr>
          <w:sz w:val="28"/>
          <w:szCs w:val="28"/>
        </w:rPr>
        <w:lastRenderedPageBreak/>
        <w:t xml:space="preserve">O que fizemos no Estado de São Paulo? Nós permitimos, à luz da Resolução nº 125, daquele conteúdo programático de formação que existia antes, salvo engano no Anexo II, a Escola da Magistratura tomou a frente do movimento de formação desses conciliadores. Então, na capital, nós dispusemos cursos presenciais e, no interior, nós dispusemos cursos que são veiculados através do sistema eletrônico: videoconferência. Justamente por quê? Porque sabemos que temos comarcas distantes em que os conciliadores não têm condição de viajar 500, </w:t>
      </w:r>
      <w:smartTag w:uri="urn:schemas-microsoft-com:office:smarttags" w:element="metricconverter">
        <w:smartTagPr>
          <w:attr w:name="ProductID" w:val="600 quilômetros"/>
        </w:smartTagPr>
        <w:r w:rsidRPr="0019325B">
          <w:rPr>
            <w:sz w:val="28"/>
            <w:szCs w:val="28"/>
          </w:rPr>
          <w:t>600 quilômetros</w:t>
        </w:r>
      </w:smartTag>
      <w:r w:rsidRPr="0019325B">
        <w:rPr>
          <w:sz w:val="28"/>
          <w:szCs w:val="28"/>
        </w:rPr>
        <w:t xml:space="preserve"> para fazer um curso e trabalhar gratuitamente. E nós dispusemos, na realidade, esse curso para essas pessoas. Então, nós temos excelentes centros de conciliação, por exemplo, em Bebedouro, que está situado a </w:t>
      </w:r>
      <w:smartTag w:uri="urn:schemas-microsoft-com:office:smarttags" w:element="metricconverter">
        <w:smartTagPr>
          <w:attr w:name="ProductID" w:val="400 quilômetros"/>
        </w:smartTagPr>
        <w:r w:rsidRPr="0019325B">
          <w:rPr>
            <w:sz w:val="28"/>
            <w:szCs w:val="28"/>
          </w:rPr>
          <w:t>400 quilômetros</w:t>
        </w:r>
      </w:smartTag>
      <w:r w:rsidRPr="0019325B">
        <w:rPr>
          <w:sz w:val="28"/>
          <w:szCs w:val="28"/>
        </w:rPr>
        <w:t xml:space="preserve"> da capital, em Dracena, a </w:t>
      </w:r>
      <w:smartTag w:uri="urn:schemas-microsoft-com:office:smarttags" w:element="metricconverter">
        <w:smartTagPr>
          <w:attr w:name="ProductID" w:val="600 quilômetros"/>
        </w:smartTagPr>
        <w:r w:rsidRPr="0019325B">
          <w:rPr>
            <w:sz w:val="28"/>
            <w:szCs w:val="28"/>
          </w:rPr>
          <w:t>600 quilômetros</w:t>
        </w:r>
      </w:smartTag>
      <w:r w:rsidRPr="0019325B">
        <w:rPr>
          <w:sz w:val="28"/>
          <w:szCs w:val="28"/>
        </w:rPr>
        <w:t xml:space="preserve"> da capital, mas através desse sistema de videoconferência. </w:t>
      </w:r>
    </w:p>
    <w:p w:rsidR="0019325B" w:rsidRPr="0019325B" w:rsidRDefault="0019325B" w:rsidP="0019325B">
      <w:pPr>
        <w:ind w:firstLine="1440"/>
        <w:jc w:val="both"/>
        <w:rPr>
          <w:sz w:val="28"/>
          <w:szCs w:val="28"/>
        </w:rPr>
      </w:pPr>
      <w:r w:rsidRPr="0019325B">
        <w:rPr>
          <w:sz w:val="28"/>
          <w:szCs w:val="28"/>
        </w:rPr>
        <w:t xml:space="preserve">Tivemos o cuidado, também, de enviar pessoas para fazerem a supervisão do estágio. Então, o estágio é realizado </w:t>
      </w:r>
      <w:r w:rsidRPr="0019325B">
        <w:rPr>
          <w:i/>
          <w:iCs/>
          <w:sz w:val="28"/>
          <w:szCs w:val="28"/>
        </w:rPr>
        <w:t>in loco</w:t>
      </w:r>
      <w:r w:rsidRPr="0019325B">
        <w:rPr>
          <w:sz w:val="28"/>
          <w:szCs w:val="28"/>
        </w:rPr>
        <w:t xml:space="preserve">, com alguém já formado dentro dos parâmetros da Resolução nº 125, que vai verificar se a pessoa está apta à realização das sessões de conciliação e mediação. A nossa preocupação, inclusive, é de que a pessoa que está dentro de uma sessão, que é realizada em caráter sigiloso, está ali representando o Poder Judiciário. Então, a gente precisa ter uma pessoa de alta qualificação. </w:t>
      </w:r>
    </w:p>
    <w:p w:rsidR="0019325B" w:rsidRPr="0019325B" w:rsidRDefault="0019325B" w:rsidP="0019325B">
      <w:pPr>
        <w:ind w:firstLine="1440"/>
        <w:jc w:val="both"/>
        <w:rPr>
          <w:sz w:val="28"/>
          <w:szCs w:val="28"/>
        </w:rPr>
      </w:pPr>
      <w:r w:rsidRPr="0019325B">
        <w:rPr>
          <w:sz w:val="28"/>
          <w:szCs w:val="28"/>
        </w:rPr>
        <w:t xml:space="preserve">Justamente por isso, nós temos recomendado também um processo seletivo, em que realizamos entrevistas. Então, a gente faz o face a face com o conciliador, o mediador, e muitas vezes, se verificarmos que a pessoa está apresentando um desempenho pouco satisfatório, a gente dá um apertãozinho para ver qual a reação da pessoa, para justamente afastarmos aqueles que não têm uma qualificação tão boa. Agora, tudo seria muito melhor se um dia tivéssemos a remuneração. Em alguns Estados há remuneração. No Estado de São Paulo, basicamente... Inclusive, nessa sexta-feira já tem uma reunião na Assembleia Legislativa em que vamos apresentar um projeto de lei visando à remuneração. </w:t>
      </w:r>
    </w:p>
    <w:p w:rsidR="0019325B" w:rsidRPr="0019325B" w:rsidRDefault="0019325B" w:rsidP="0019325B">
      <w:pPr>
        <w:ind w:firstLine="1440"/>
        <w:jc w:val="both"/>
        <w:rPr>
          <w:sz w:val="28"/>
          <w:szCs w:val="28"/>
        </w:rPr>
      </w:pPr>
      <w:r w:rsidRPr="0019325B">
        <w:rPr>
          <w:sz w:val="28"/>
          <w:szCs w:val="28"/>
        </w:rPr>
        <w:t xml:space="preserve">A remuneração nossa vai ser no modelo dentro de horas de serviço. Não vamos remunerar por produtividade, e sem a profissionalização do conciliador ou do mediador. Nós queremos que isso seja realizado de forma espontânea, para que a pessoa compareça ali e nos auxilie – ele é um auxiliar da Justiça. </w:t>
      </w:r>
    </w:p>
    <w:p w:rsidR="0019325B" w:rsidRPr="0019325B" w:rsidRDefault="0019325B" w:rsidP="0019325B">
      <w:pPr>
        <w:ind w:firstLine="1440"/>
        <w:jc w:val="both"/>
        <w:rPr>
          <w:sz w:val="28"/>
          <w:szCs w:val="28"/>
        </w:rPr>
      </w:pPr>
      <w:r w:rsidRPr="0019325B">
        <w:rPr>
          <w:sz w:val="28"/>
          <w:szCs w:val="28"/>
        </w:rPr>
        <w:t xml:space="preserve">Eu estudei administração judicial na Inglaterra, e lá eles têm um instituto que se chama </w:t>
      </w:r>
      <w:proofErr w:type="spellStart"/>
      <w:r w:rsidRPr="0019325B">
        <w:rPr>
          <w:sz w:val="28"/>
          <w:szCs w:val="28"/>
        </w:rPr>
        <w:t>Magistrates</w:t>
      </w:r>
      <w:proofErr w:type="spellEnd"/>
      <w:r w:rsidRPr="0019325B">
        <w:rPr>
          <w:sz w:val="28"/>
          <w:szCs w:val="28"/>
        </w:rPr>
        <w:t xml:space="preserve">’ </w:t>
      </w:r>
      <w:proofErr w:type="spellStart"/>
      <w:r w:rsidRPr="0019325B">
        <w:rPr>
          <w:sz w:val="28"/>
          <w:szCs w:val="28"/>
        </w:rPr>
        <w:t>Courts</w:t>
      </w:r>
      <w:proofErr w:type="spellEnd"/>
      <w:r w:rsidRPr="0019325B">
        <w:rPr>
          <w:sz w:val="28"/>
          <w:szCs w:val="28"/>
        </w:rPr>
        <w:t xml:space="preserve">, que é um instituto muito interessante em que eles utilizam a mão de obra de pessoas leigas, que </w:t>
      </w:r>
      <w:r w:rsidRPr="0019325B">
        <w:rPr>
          <w:sz w:val="28"/>
          <w:szCs w:val="28"/>
        </w:rPr>
        <w:lastRenderedPageBreak/>
        <w:t xml:space="preserve">seriam como jurados – são, na realidade, funcionários públicos aposentados, professores –, e prestam esse serviço de forma espontânea. A nossa ideia é mais ou menos induzir algo similar dentro do </w:t>
      </w:r>
      <w:proofErr w:type="spellStart"/>
      <w:r w:rsidRPr="0019325B">
        <w:rPr>
          <w:sz w:val="28"/>
          <w:szCs w:val="28"/>
        </w:rPr>
        <w:t>Cejusc</w:t>
      </w:r>
      <w:proofErr w:type="spellEnd"/>
      <w:r w:rsidRPr="0019325B">
        <w:rPr>
          <w:sz w:val="28"/>
          <w:szCs w:val="28"/>
        </w:rPr>
        <w:t xml:space="preserve">, justamente porque aí não teremos a necessidade de criar aquele engessamento. </w:t>
      </w:r>
    </w:p>
    <w:p w:rsidR="0019325B" w:rsidRPr="0019325B" w:rsidRDefault="0019325B" w:rsidP="0019325B">
      <w:pPr>
        <w:ind w:firstLine="1440"/>
        <w:jc w:val="both"/>
        <w:rPr>
          <w:sz w:val="28"/>
          <w:szCs w:val="28"/>
        </w:rPr>
      </w:pPr>
      <w:r w:rsidRPr="0019325B">
        <w:rPr>
          <w:sz w:val="28"/>
          <w:szCs w:val="28"/>
        </w:rPr>
        <w:t xml:space="preserve">Vamos imaginar que tenhamos um grande </w:t>
      </w:r>
      <w:r w:rsidRPr="0019325B">
        <w:rPr>
          <w:i/>
          <w:iCs/>
          <w:sz w:val="28"/>
          <w:szCs w:val="28"/>
        </w:rPr>
        <w:t>boom</w:t>
      </w:r>
      <w:r w:rsidRPr="0019325B">
        <w:rPr>
          <w:sz w:val="28"/>
          <w:szCs w:val="28"/>
        </w:rPr>
        <w:t xml:space="preserve"> de ações da telefônica ou ações de poupança. Então, nós podemos chamar um grande número de conciliadores para lidar com esse volume esporádico e sazonal de processos que chegam e de uma forma relativamente uniforme, organizada pelo Centro, para depois não termos a necessidade de incorporar isso ao serviço público – estamos tentando fugir daquele parâmetro: mais juiz, mais varas, mais funcionários e mais sentenças. Richard </w:t>
      </w:r>
      <w:proofErr w:type="spellStart"/>
      <w:r w:rsidRPr="0019325B">
        <w:rPr>
          <w:sz w:val="28"/>
          <w:szCs w:val="28"/>
        </w:rPr>
        <w:t>Posner</w:t>
      </w:r>
      <w:proofErr w:type="spellEnd"/>
      <w:r w:rsidRPr="0019325B">
        <w:rPr>
          <w:sz w:val="28"/>
          <w:szCs w:val="28"/>
        </w:rPr>
        <w:t xml:space="preserve"> falava basicamente que o profissional do Direito trabalha com a mesma inteligência do arquiteto ou engenheiro de trânsito: ele vai responder com mais viadutos, mais vias, mais estradas, quando, na realidade, precisamos de meios diferentes para tratar o litígio.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(Marcelo Rossi Nobre) – Agradeço-lhe. Obrigado, doutor.</w:t>
      </w:r>
    </w:p>
    <w:p w:rsidR="0019325B" w:rsidRPr="0019325B" w:rsidRDefault="0019325B" w:rsidP="0019325B">
      <w:pPr>
        <w:ind w:firstLine="1440"/>
        <w:jc w:val="both"/>
        <w:rPr>
          <w:sz w:val="28"/>
          <w:szCs w:val="28"/>
        </w:rPr>
      </w:pPr>
      <w:r w:rsidRPr="0019325B">
        <w:rPr>
          <w:sz w:val="28"/>
          <w:szCs w:val="28"/>
        </w:rPr>
        <w:t>Dr. André com a palavra.</w:t>
      </w:r>
    </w:p>
    <w:p w:rsidR="0019325B" w:rsidRPr="0019325B" w:rsidRDefault="0019325B" w:rsidP="0019325B">
      <w:pPr>
        <w:ind w:firstLine="1440"/>
        <w:jc w:val="both"/>
        <w:rPr>
          <w:sz w:val="28"/>
          <w:szCs w:val="28"/>
        </w:rPr>
      </w:pPr>
      <w:r w:rsidRPr="0019325B">
        <w:rPr>
          <w:b/>
          <w:bCs/>
          <w:sz w:val="28"/>
          <w:szCs w:val="28"/>
        </w:rPr>
        <w:t>O SR. ANDRÉ CHATEAUBRIAND PEREIRA DINIZ</w:t>
      </w:r>
      <w:r w:rsidRPr="0019325B">
        <w:rPr>
          <w:sz w:val="28"/>
          <w:szCs w:val="28"/>
        </w:rPr>
        <w:t xml:space="preserve"> </w:t>
      </w:r>
      <w:r w:rsidRPr="0019325B">
        <w:rPr>
          <w:b/>
          <w:bCs/>
          <w:sz w:val="28"/>
          <w:szCs w:val="28"/>
        </w:rPr>
        <w:t xml:space="preserve">MARTINS </w:t>
      </w:r>
      <w:r w:rsidRPr="0019325B">
        <w:rPr>
          <w:sz w:val="28"/>
          <w:szCs w:val="28"/>
        </w:rPr>
        <w:t xml:space="preserve">– Eu tenho uma última pergunta para o Dr. Amaury, extensiva à </w:t>
      </w:r>
      <w:proofErr w:type="spellStart"/>
      <w:r w:rsidRPr="0019325B">
        <w:rPr>
          <w:sz w:val="28"/>
          <w:szCs w:val="28"/>
        </w:rPr>
        <w:t>Drª</w:t>
      </w:r>
      <w:proofErr w:type="spellEnd"/>
      <w:r w:rsidRPr="0019325B">
        <w:rPr>
          <w:sz w:val="28"/>
          <w:szCs w:val="28"/>
        </w:rPr>
        <w:t xml:space="preserve"> Ana Lúcia, só para que fique clara aqui a posição da </w:t>
      </w:r>
      <w:proofErr w:type="spellStart"/>
      <w:r w:rsidRPr="0019325B">
        <w:rPr>
          <w:sz w:val="28"/>
          <w:szCs w:val="28"/>
        </w:rPr>
        <w:t>Senacon</w:t>
      </w:r>
      <w:proofErr w:type="spellEnd"/>
      <w:r w:rsidRPr="0019325B">
        <w:rPr>
          <w:sz w:val="28"/>
          <w:szCs w:val="28"/>
        </w:rPr>
        <w:t xml:space="preserve"> sobre a arbitragem envolvendo o consumidor. </w:t>
      </w:r>
    </w:p>
    <w:p w:rsidR="0019325B" w:rsidRPr="0019325B" w:rsidRDefault="0019325B" w:rsidP="0019325B">
      <w:pPr>
        <w:ind w:firstLine="1440"/>
        <w:jc w:val="both"/>
        <w:rPr>
          <w:sz w:val="28"/>
          <w:szCs w:val="28"/>
        </w:rPr>
      </w:pPr>
      <w:r w:rsidRPr="0019325B">
        <w:rPr>
          <w:sz w:val="28"/>
          <w:szCs w:val="28"/>
        </w:rPr>
        <w:t xml:space="preserve">Foi destacado aqui o problema do custo, da hipossuficiência, mas a </w:t>
      </w:r>
      <w:proofErr w:type="spellStart"/>
      <w:r w:rsidRPr="0019325B">
        <w:rPr>
          <w:sz w:val="28"/>
          <w:szCs w:val="28"/>
        </w:rPr>
        <w:t>Drª</w:t>
      </w:r>
      <w:proofErr w:type="spellEnd"/>
      <w:r w:rsidRPr="0019325B">
        <w:rPr>
          <w:sz w:val="28"/>
          <w:szCs w:val="28"/>
        </w:rPr>
        <w:t xml:space="preserve"> Ana Lúcia sugeriu, não só em relação ao consumidor, mas também em relação às relações trabalhistas, que a iniciativa partisse do hipossuficiente, a iniciativa de instaurar a arbitragem. Qual é a posição da </w:t>
      </w:r>
      <w:proofErr w:type="spellStart"/>
      <w:r w:rsidRPr="0019325B">
        <w:rPr>
          <w:sz w:val="28"/>
          <w:szCs w:val="28"/>
        </w:rPr>
        <w:t>Senacon</w:t>
      </w:r>
      <w:proofErr w:type="spellEnd"/>
      <w:r w:rsidRPr="0019325B">
        <w:rPr>
          <w:sz w:val="28"/>
          <w:szCs w:val="28"/>
        </w:rPr>
        <w:t>? Se houvesse autorização, se dirimisse essa dúvida que hoje existe sobre o contrato de adesão... E lembro que estou sendo específico sobre a possibilidade de uma arbitragem iniciada, desde que iniciada pelo consumidor.</w:t>
      </w:r>
    </w:p>
    <w:p w:rsidR="0019325B" w:rsidRPr="0019325B" w:rsidRDefault="0019325B" w:rsidP="0019325B">
      <w:pPr>
        <w:ind w:firstLine="1440"/>
        <w:jc w:val="both"/>
        <w:rPr>
          <w:sz w:val="28"/>
          <w:szCs w:val="28"/>
        </w:rPr>
      </w:pPr>
      <w:r w:rsidRPr="0019325B">
        <w:rPr>
          <w:b/>
          <w:bCs/>
          <w:sz w:val="28"/>
          <w:szCs w:val="28"/>
        </w:rPr>
        <w:t xml:space="preserve">O SR. AMAURY OLIVA </w:t>
      </w:r>
      <w:r w:rsidRPr="0019325B">
        <w:rPr>
          <w:sz w:val="28"/>
          <w:szCs w:val="28"/>
        </w:rPr>
        <w:t>– Obrigado pela pergunta, Dr. André.</w:t>
      </w:r>
    </w:p>
    <w:p w:rsidR="0019325B" w:rsidRPr="0019325B" w:rsidRDefault="0019325B" w:rsidP="0019325B">
      <w:pPr>
        <w:ind w:firstLine="1440"/>
        <w:jc w:val="both"/>
        <w:rPr>
          <w:sz w:val="28"/>
          <w:szCs w:val="28"/>
        </w:rPr>
      </w:pPr>
      <w:r w:rsidRPr="0019325B">
        <w:rPr>
          <w:sz w:val="28"/>
          <w:szCs w:val="28"/>
        </w:rPr>
        <w:t xml:space="preserve">A nossa avaliação é muito pragmática, ela é a avaliação de órgãos de defesa do consumidor que lidam diariamente com consumidores e procuram atender os anseios dos consumidores. </w:t>
      </w:r>
    </w:p>
    <w:p w:rsidR="0019325B" w:rsidRPr="0019325B" w:rsidRDefault="0019325B" w:rsidP="0019325B">
      <w:pPr>
        <w:ind w:firstLine="1440"/>
        <w:jc w:val="both"/>
        <w:rPr>
          <w:sz w:val="28"/>
          <w:szCs w:val="28"/>
        </w:rPr>
      </w:pPr>
      <w:r w:rsidRPr="0019325B">
        <w:rPr>
          <w:sz w:val="28"/>
          <w:szCs w:val="28"/>
        </w:rPr>
        <w:t xml:space="preserve">A avaliação é a seguinte. Não faltam leis no Brasil para proteger o consumidor e para protegê-lo nas relações de consumo. Temos </w:t>
      </w:r>
      <w:r w:rsidRPr="0019325B">
        <w:rPr>
          <w:sz w:val="28"/>
          <w:szCs w:val="28"/>
        </w:rPr>
        <w:lastRenderedPageBreak/>
        <w:t xml:space="preserve">um código – claro, cabem pequenos ajustes, como em qualquer lei –, há direitos, há mecanismos para proteger esse consumidor. Eu acho que os </w:t>
      </w:r>
      <w:proofErr w:type="spellStart"/>
      <w:r w:rsidRPr="0019325B">
        <w:rPr>
          <w:sz w:val="28"/>
          <w:szCs w:val="28"/>
        </w:rPr>
        <w:t>PROCONs</w:t>
      </w:r>
      <w:proofErr w:type="spellEnd"/>
      <w:r w:rsidRPr="0019325B">
        <w:rPr>
          <w:sz w:val="28"/>
          <w:szCs w:val="28"/>
        </w:rPr>
        <w:t xml:space="preserve"> fazem um trabalho bastante árduo, atendem esses consumidores, objetivam uma conciliação. O mesmo acontece nos Juizados Especiais: são milhares de juízes que, de fato, conseguem as conciliações. </w:t>
      </w:r>
    </w:p>
    <w:p w:rsidR="0019325B" w:rsidRPr="0019325B" w:rsidRDefault="0019325B" w:rsidP="0019325B">
      <w:pPr>
        <w:ind w:firstLine="1440"/>
        <w:jc w:val="both"/>
        <w:rPr>
          <w:sz w:val="28"/>
          <w:szCs w:val="28"/>
        </w:rPr>
      </w:pPr>
      <w:r w:rsidRPr="0019325B">
        <w:rPr>
          <w:sz w:val="28"/>
          <w:szCs w:val="28"/>
        </w:rPr>
        <w:t xml:space="preserve">Então, acho que não faltam leis, não faltam procedimentos, acho que </w:t>
      </w:r>
      <w:proofErr w:type="gramStart"/>
      <w:r w:rsidRPr="0019325B">
        <w:rPr>
          <w:sz w:val="28"/>
          <w:szCs w:val="28"/>
        </w:rPr>
        <w:t>falta é o respeito das empresas em relação a seus consumidores</w:t>
      </w:r>
      <w:proofErr w:type="gramEnd"/>
      <w:r w:rsidRPr="0019325B">
        <w:rPr>
          <w:sz w:val="28"/>
          <w:szCs w:val="28"/>
        </w:rPr>
        <w:t xml:space="preserve">. Temos trabalhado, por exemplo, para que as empresas tenham ouvidorias, canais de ouvidorias, serviços de atendimento ao consumidor, porque grande parte dos pleitos dos consumidores diz respeito a problemas muito simples. </w:t>
      </w:r>
    </w:p>
    <w:p w:rsidR="0019325B" w:rsidRPr="0019325B" w:rsidRDefault="0019325B" w:rsidP="0019325B">
      <w:pPr>
        <w:ind w:firstLine="1440"/>
        <w:jc w:val="both"/>
        <w:rPr>
          <w:sz w:val="28"/>
          <w:szCs w:val="28"/>
        </w:rPr>
      </w:pPr>
      <w:r w:rsidRPr="0019325B">
        <w:rPr>
          <w:sz w:val="28"/>
          <w:szCs w:val="28"/>
        </w:rPr>
        <w:t xml:space="preserve">Às vezes discutimos com órgãos de outros países e temos vergonha de contar o tipo de conflito de consumo que </w:t>
      </w:r>
      <w:proofErr w:type="spellStart"/>
      <w:r w:rsidRPr="0019325B">
        <w:rPr>
          <w:sz w:val="28"/>
          <w:szCs w:val="28"/>
        </w:rPr>
        <w:t>pára</w:t>
      </w:r>
      <w:proofErr w:type="spellEnd"/>
      <w:r w:rsidRPr="0019325B">
        <w:rPr>
          <w:sz w:val="28"/>
          <w:szCs w:val="28"/>
        </w:rPr>
        <w:t xml:space="preserve"> tanto nas portas dos </w:t>
      </w:r>
      <w:proofErr w:type="spellStart"/>
      <w:r w:rsidRPr="0019325B">
        <w:rPr>
          <w:sz w:val="28"/>
          <w:szCs w:val="28"/>
        </w:rPr>
        <w:t>PROCONs</w:t>
      </w:r>
      <w:proofErr w:type="spellEnd"/>
      <w:r w:rsidRPr="0019325B">
        <w:rPr>
          <w:sz w:val="28"/>
          <w:szCs w:val="28"/>
        </w:rPr>
        <w:t xml:space="preserve"> como dos juizados especiais. Há pouco tempo eu conversava com o Dr. Guilherme </w:t>
      </w:r>
      <w:proofErr w:type="spellStart"/>
      <w:r w:rsidRPr="0019325B">
        <w:rPr>
          <w:sz w:val="28"/>
          <w:szCs w:val="28"/>
        </w:rPr>
        <w:t>Baldan</w:t>
      </w:r>
      <w:proofErr w:type="spellEnd"/>
      <w:r w:rsidRPr="0019325B">
        <w:rPr>
          <w:sz w:val="28"/>
          <w:szCs w:val="28"/>
        </w:rPr>
        <w:t xml:space="preserve">, que é presidente do </w:t>
      </w:r>
      <w:proofErr w:type="spellStart"/>
      <w:r w:rsidRPr="0019325B">
        <w:rPr>
          <w:sz w:val="28"/>
          <w:szCs w:val="28"/>
        </w:rPr>
        <w:t>Fonaje</w:t>
      </w:r>
      <w:proofErr w:type="spellEnd"/>
      <w:r w:rsidRPr="0019325B">
        <w:rPr>
          <w:sz w:val="28"/>
          <w:szCs w:val="28"/>
        </w:rPr>
        <w:t xml:space="preserve">: era um caso em que o consumidor recorreu ao juizado especial para exigir a apresentação de um contrato cuja cópia a empresa não queria encaminhar. </w:t>
      </w:r>
      <w:proofErr w:type="gramStart"/>
      <w:r w:rsidRPr="0019325B">
        <w:rPr>
          <w:sz w:val="28"/>
          <w:szCs w:val="28"/>
        </w:rPr>
        <w:t>são</w:t>
      </w:r>
      <w:proofErr w:type="gramEnd"/>
      <w:r w:rsidRPr="0019325B">
        <w:rPr>
          <w:sz w:val="28"/>
          <w:szCs w:val="28"/>
        </w:rPr>
        <w:t xml:space="preserve"> coisas simples. </w:t>
      </w:r>
    </w:p>
    <w:p w:rsidR="0019325B" w:rsidRPr="0019325B" w:rsidRDefault="0019325B" w:rsidP="0019325B">
      <w:pPr>
        <w:ind w:firstLine="1440"/>
        <w:jc w:val="both"/>
        <w:rPr>
          <w:sz w:val="28"/>
          <w:szCs w:val="28"/>
        </w:rPr>
      </w:pPr>
      <w:r w:rsidRPr="0019325B">
        <w:rPr>
          <w:sz w:val="28"/>
          <w:szCs w:val="28"/>
        </w:rPr>
        <w:t xml:space="preserve">Portanto, observo aqui que não faltam leis nem procedimentos, mas falta respeito por parte das empresas. Há a exigência de elas terem ouvidorias, terem canais de atendimento. </w:t>
      </w:r>
    </w:p>
    <w:p w:rsidR="0019325B" w:rsidRPr="0019325B" w:rsidRDefault="0019325B" w:rsidP="0019325B">
      <w:pPr>
        <w:ind w:firstLine="1440"/>
        <w:jc w:val="both"/>
        <w:rPr>
          <w:sz w:val="28"/>
          <w:szCs w:val="28"/>
        </w:rPr>
      </w:pPr>
      <w:r w:rsidRPr="0019325B">
        <w:rPr>
          <w:sz w:val="28"/>
          <w:szCs w:val="28"/>
        </w:rPr>
        <w:t xml:space="preserve">Os dados dos </w:t>
      </w:r>
      <w:proofErr w:type="spellStart"/>
      <w:r w:rsidRPr="0019325B">
        <w:rPr>
          <w:sz w:val="28"/>
          <w:szCs w:val="28"/>
        </w:rPr>
        <w:t>PROCONs</w:t>
      </w:r>
      <w:proofErr w:type="spellEnd"/>
      <w:r w:rsidRPr="0019325B">
        <w:rPr>
          <w:sz w:val="28"/>
          <w:szCs w:val="28"/>
        </w:rPr>
        <w:t xml:space="preserve"> mostram que, em 90% dos casos, esses consumidores já procuraram as empresas, houve uma tentativa de conversa com as empresas. Então, é um sentimento majoritário do sistema de defesa do consumidor de que uma arbitragem, por exemplo, não resolveria algo que muitas vezes nem a Justiça nem os órgãos administrativos de defesa do consumidor resolvem. Por isso temos trabalhado em medidas preventivas com as empresas para que elas assumam essa responsabilidade e resolvam os problemas dos consumidores elas mesmas, sem a necessidade de atuação do Estado ou de qualquer outro órgão.</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ANA LUCIA PEREIRA</w:t>
      </w:r>
      <w:r w:rsidRPr="0019325B">
        <w:rPr>
          <w:sz w:val="28"/>
          <w:szCs w:val="28"/>
        </w:rPr>
        <w:t xml:space="preserve"> – Nós entendemos que a arbitragem, no direito do consumidor, é mais uma opção tanto para a empresa quanto para o consumidor. Hoje, tanto a empresa quanto o consumidor só têm uma opção, que é o Poder Judiciário ou as entidades administrativas, como o </w:t>
      </w:r>
      <w:proofErr w:type="spellStart"/>
      <w:proofErr w:type="gramStart"/>
      <w:r w:rsidRPr="0019325B">
        <w:rPr>
          <w:sz w:val="28"/>
          <w:szCs w:val="28"/>
        </w:rPr>
        <w:t>Procon</w:t>
      </w:r>
      <w:proofErr w:type="spellEnd"/>
      <w:proofErr w:type="gramEnd"/>
      <w:r w:rsidRPr="0019325B">
        <w:rPr>
          <w:sz w:val="28"/>
          <w:szCs w:val="28"/>
        </w:rPr>
        <w:t>, etc., etc.</w:t>
      </w:r>
    </w:p>
    <w:p w:rsidR="0019325B" w:rsidRPr="0019325B" w:rsidRDefault="0019325B" w:rsidP="0019325B">
      <w:pPr>
        <w:ind w:firstLine="1440"/>
        <w:jc w:val="both"/>
        <w:rPr>
          <w:sz w:val="28"/>
          <w:szCs w:val="28"/>
        </w:rPr>
      </w:pPr>
      <w:r w:rsidRPr="0019325B">
        <w:rPr>
          <w:sz w:val="28"/>
          <w:szCs w:val="28"/>
        </w:rPr>
        <w:t xml:space="preserve">A partir do momento em que se coloca uma cláusula compromissória, desde que haja a arbitragem instaurada pela iniciativa do </w:t>
      </w:r>
      <w:r w:rsidRPr="0019325B">
        <w:rPr>
          <w:sz w:val="28"/>
          <w:szCs w:val="28"/>
        </w:rPr>
        <w:lastRenderedPageBreak/>
        <w:t>consumidor e com custos que podem ser suportados pela empresa, porque a opção de ter colocado a cláusula é da empresa, no contrato de adesão, então, ela assume também a responsabilidade por esses custos. Mas é mais uma opção tanto para a empresa quanto para o consumidor.</w:t>
      </w:r>
    </w:p>
    <w:p w:rsidR="0019325B" w:rsidRPr="0019325B" w:rsidRDefault="0019325B" w:rsidP="0019325B">
      <w:pPr>
        <w:ind w:firstLine="1440"/>
        <w:jc w:val="both"/>
        <w:rPr>
          <w:sz w:val="28"/>
          <w:szCs w:val="28"/>
        </w:rPr>
      </w:pPr>
      <w:r w:rsidRPr="0019325B">
        <w:rPr>
          <w:sz w:val="28"/>
          <w:szCs w:val="28"/>
        </w:rPr>
        <w:t>E uma vez que o consumidor escolheu, com todas as consequências, sabidamente o que significa a arbitragem, é uma opção que ele fez. Sem isso, ele só tem a opção do Poder Judiciário.</w:t>
      </w:r>
    </w:p>
    <w:p w:rsidR="0019325B" w:rsidRPr="0019325B" w:rsidRDefault="0019325B" w:rsidP="0019325B">
      <w:pPr>
        <w:ind w:firstLine="1440"/>
        <w:jc w:val="both"/>
        <w:rPr>
          <w:sz w:val="28"/>
          <w:szCs w:val="28"/>
        </w:rPr>
      </w:pPr>
      <w:r w:rsidRPr="0019325B">
        <w:rPr>
          <w:sz w:val="28"/>
          <w:szCs w:val="28"/>
        </w:rPr>
        <w:t>É nesse sentido que entendemos que a arbitragem, nas relações de consumo, pode ser utilizada.</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(Marcelo Rossi Nobre) – Interessante.</w:t>
      </w:r>
    </w:p>
    <w:p w:rsidR="0019325B" w:rsidRPr="0019325B" w:rsidRDefault="0019325B" w:rsidP="0019325B">
      <w:pPr>
        <w:ind w:firstLine="1440"/>
        <w:jc w:val="both"/>
        <w:rPr>
          <w:sz w:val="28"/>
          <w:szCs w:val="28"/>
        </w:rPr>
      </w:pPr>
      <w:r w:rsidRPr="0019325B">
        <w:rPr>
          <w:sz w:val="28"/>
          <w:szCs w:val="28"/>
        </w:rPr>
        <w:t>Dr. André... (</w:t>
      </w:r>
      <w:r w:rsidRPr="0019325B">
        <w:rPr>
          <w:i/>
          <w:iCs/>
          <w:sz w:val="28"/>
          <w:szCs w:val="28"/>
        </w:rPr>
        <w:t>Pausa.</w:t>
      </w:r>
      <w:r w:rsidRPr="0019325B">
        <w:rPr>
          <w:sz w:val="28"/>
          <w:szCs w:val="28"/>
        </w:rPr>
        <w:t>)</w:t>
      </w:r>
    </w:p>
    <w:p w:rsidR="0019325B" w:rsidRPr="0019325B" w:rsidRDefault="0019325B" w:rsidP="0019325B">
      <w:pPr>
        <w:ind w:firstLine="1440"/>
        <w:jc w:val="both"/>
        <w:rPr>
          <w:sz w:val="28"/>
          <w:szCs w:val="28"/>
        </w:rPr>
      </w:pPr>
      <w:proofErr w:type="spellStart"/>
      <w:r w:rsidRPr="0019325B">
        <w:rPr>
          <w:sz w:val="28"/>
          <w:szCs w:val="28"/>
        </w:rPr>
        <w:t>Drª</w:t>
      </w:r>
      <w:proofErr w:type="spellEnd"/>
      <w:r w:rsidRPr="0019325B">
        <w:rPr>
          <w:sz w:val="28"/>
          <w:szCs w:val="28"/>
        </w:rPr>
        <w:t xml:space="preserve"> Roberta.</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w:t>
      </w:r>
      <w:r w:rsidRPr="0019325B">
        <w:rPr>
          <w:sz w:val="28"/>
          <w:szCs w:val="28"/>
        </w:rPr>
        <w:t xml:space="preserve"> </w:t>
      </w:r>
      <w:r w:rsidRPr="0019325B">
        <w:rPr>
          <w:b/>
          <w:bCs/>
          <w:sz w:val="28"/>
          <w:szCs w:val="28"/>
        </w:rPr>
        <w:t>RANGEL</w:t>
      </w:r>
      <w:r w:rsidRPr="0019325B">
        <w:rPr>
          <w:sz w:val="28"/>
          <w:szCs w:val="28"/>
        </w:rPr>
        <w:t xml:space="preserve"> – Bom dia! </w:t>
      </w:r>
    </w:p>
    <w:p w:rsidR="0019325B" w:rsidRPr="0019325B" w:rsidRDefault="0019325B" w:rsidP="0019325B">
      <w:pPr>
        <w:ind w:firstLine="1440"/>
        <w:jc w:val="both"/>
        <w:rPr>
          <w:sz w:val="28"/>
          <w:szCs w:val="28"/>
        </w:rPr>
      </w:pPr>
      <w:r w:rsidRPr="0019325B">
        <w:rPr>
          <w:sz w:val="28"/>
          <w:szCs w:val="28"/>
        </w:rPr>
        <w:t>Dr. Ricardo</w:t>
      </w:r>
      <w:proofErr w:type="gramStart"/>
      <w:r w:rsidRPr="0019325B">
        <w:rPr>
          <w:sz w:val="28"/>
          <w:szCs w:val="28"/>
        </w:rPr>
        <w:t>, fiquei</w:t>
      </w:r>
      <w:proofErr w:type="gramEnd"/>
      <w:r w:rsidRPr="0019325B">
        <w:rPr>
          <w:sz w:val="28"/>
          <w:szCs w:val="28"/>
        </w:rPr>
        <w:t xml:space="preserve"> muito </w:t>
      </w:r>
      <w:proofErr w:type="spellStart"/>
      <w:r w:rsidRPr="0019325B">
        <w:rPr>
          <w:sz w:val="28"/>
          <w:szCs w:val="28"/>
        </w:rPr>
        <w:t>bem-impressionada</w:t>
      </w:r>
      <w:proofErr w:type="spellEnd"/>
      <w:r w:rsidRPr="0019325B">
        <w:rPr>
          <w:sz w:val="28"/>
          <w:szCs w:val="28"/>
        </w:rPr>
        <w:t xml:space="preserve"> com os números, com o resultado que o senhor trouxe do </w:t>
      </w:r>
      <w:proofErr w:type="spellStart"/>
      <w:r w:rsidRPr="0019325B">
        <w:rPr>
          <w:sz w:val="28"/>
          <w:szCs w:val="28"/>
        </w:rPr>
        <w:t>Cejusc</w:t>
      </w:r>
      <w:proofErr w:type="spellEnd"/>
      <w:r w:rsidRPr="0019325B">
        <w:rPr>
          <w:sz w:val="28"/>
          <w:szCs w:val="28"/>
        </w:rPr>
        <w:t>. Eu queria perguntar ao senhor, pois não sei se entendi muito bem o seu posicionamento: o senhor seria favorável a uma mediação pré-processual obrigatória?</w:t>
      </w:r>
    </w:p>
    <w:p w:rsidR="0019325B" w:rsidRPr="0019325B" w:rsidRDefault="0019325B" w:rsidP="0019325B">
      <w:pPr>
        <w:ind w:firstLine="1440"/>
        <w:jc w:val="both"/>
        <w:rPr>
          <w:sz w:val="28"/>
          <w:szCs w:val="28"/>
        </w:rPr>
      </w:pPr>
      <w:r w:rsidRPr="0019325B">
        <w:rPr>
          <w:b/>
          <w:bCs/>
          <w:sz w:val="28"/>
          <w:szCs w:val="28"/>
        </w:rPr>
        <w:t xml:space="preserve">O SR. RICARDO PEREIRA JUNIOR </w:t>
      </w:r>
      <w:r w:rsidRPr="0019325B">
        <w:rPr>
          <w:sz w:val="28"/>
          <w:szCs w:val="28"/>
        </w:rPr>
        <w:t>– Extremamente favorável. No meu ponto de vista, o que acontece? Nós temos – vamos entrar numa aula de Direito Processual Civil – o interesse de agir, que se caracteriza sob a modalidade necessidade do provimento jurisdicional. Ou seja, foram esgotados todos os meios suasórios necessários para a solução do litígio, razão porque não houve outra opção ao autor, senão propor a presente ação. Hoje, é uma récita, como acabei de fazer.</w:t>
      </w:r>
    </w:p>
    <w:p w:rsidR="0019325B" w:rsidRPr="0019325B" w:rsidRDefault="0019325B" w:rsidP="0019325B">
      <w:pPr>
        <w:ind w:firstLine="1440"/>
        <w:jc w:val="both"/>
        <w:rPr>
          <w:sz w:val="28"/>
          <w:szCs w:val="28"/>
        </w:rPr>
      </w:pPr>
      <w:r w:rsidRPr="0019325B">
        <w:rPr>
          <w:sz w:val="28"/>
          <w:szCs w:val="28"/>
        </w:rPr>
        <w:t xml:space="preserve">Por que não nós elevarmos esse pré-requisito, que hoje é uma récita, como um pressuposto processual demonstrativo do interesse de agir? Olha, para você demonstrar o seu interesse de agir, você precisa demonstrar que você foi a uma sessão de conciliação. Não deu tempo, mas a minha proposta aqui seria a seguinte: fazer uma pré-conciliação por órgão público ou delegado do Poder Público – nós temos entidades conveniadas, por exemplo, a </w:t>
      </w:r>
      <w:proofErr w:type="spellStart"/>
      <w:r w:rsidRPr="0019325B">
        <w:rPr>
          <w:sz w:val="28"/>
          <w:szCs w:val="28"/>
        </w:rPr>
        <w:t>Drª</w:t>
      </w:r>
      <w:proofErr w:type="spellEnd"/>
      <w:r w:rsidRPr="0019325B">
        <w:rPr>
          <w:sz w:val="28"/>
          <w:szCs w:val="28"/>
        </w:rPr>
        <w:t xml:space="preserve"> </w:t>
      </w:r>
      <w:proofErr w:type="spellStart"/>
      <w:r w:rsidRPr="0019325B">
        <w:rPr>
          <w:sz w:val="28"/>
          <w:szCs w:val="28"/>
        </w:rPr>
        <w:t>Mariella</w:t>
      </w:r>
      <w:proofErr w:type="spellEnd"/>
      <w:r w:rsidRPr="0019325B">
        <w:rPr>
          <w:sz w:val="28"/>
          <w:szCs w:val="28"/>
        </w:rPr>
        <w:t xml:space="preserve"> conhece a </w:t>
      </w:r>
      <w:proofErr w:type="spellStart"/>
      <w:r w:rsidRPr="0019325B">
        <w:rPr>
          <w:sz w:val="28"/>
          <w:szCs w:val="28"/>
        </w:rPr>
        <w:t>Uninove</w:t>
      </w:r>
      <w:proofErr w:type="spellEnd"/>
      <w:r w:rsidRPr="0019325B">
        <w:rPr>
          <w:sz w:val="28"/>
          <w:szCs w:val="28"/>
        </w:rPr>
        <w:t>, e temos outras entidades. Hoje, nós estamos em franco crescimento no Estado de São Paulo. E é colocar isso como um pré-requisito necessário, sim, para a propositura da ação. Os nossos números aqui são evidentes: 50% dos processos não existiriam se tivessem sido submetidos a uma conciliação.</w:t>
      </w:r>
    </w:p>
    <w:p w:rsidR="0019325B" w:rsidRPr="0019325B" w:rsidRDefault="0019325B" w:rsidP="0019325B">
      <w:pPr>
        <w:ind w:firstLine="1440"/>
        <w:jc w:val="both"/>
        <w:rPr>
          <w:sz w:val="28"/>
          <w:szCs w:val="28"/>
        </w:rPr>
      </w:pPr>
      <w:r w:rsidRPr="0019325B">
        <w:rPr>
          <w:sz w:val="28"/>
          <w:szCs w:val="28"/>
        </w:rPr>
        <w:t xml:space="preserve">Num segundo momento, entrou com o processo, leve-se à conciliação, se for o caso, também judicial. Uma das queixas recorrentes </w:t>
      </w:r>
      <w:r w:rsidRPr="0019325B">
        <w:rPr>
          <w:sz w:val="28"/>
          <w:szCs w:val="28"/>
        </w:rPr>
        <w:lastRenderedPageBreak/>
        <w:t xml:space="preserve">que nós temos, no Estado de São Paulo, é a seguinte: hoje, pelo rito legal, principalmente no rito ordinário, o réu não tem </w:t>
      </w:r>
      <w:proofErr w:type="gramStart"/>
      <w:r w:rsidRPr="0019325B">
        <w:rPr>
          <w:sz w:val="28"/>
          <w:szCs w:val="28"/>
        </w:rPr>
        <w:t>alternativa</w:t>
      </w:r>
      <w:proofErr w:type="gramEnd"/>
      <w:r w:rsidRPr="0019325B">
        <w:rPr>
          <w:sz w:val="28"/>
          <w:szCs w:val="28"/>
        </w:rPr>
        <w:t xml:space="preserve"> senão contratar um advogado e ofertar a defesa dele. Grandes litigantes, eles nos buscam fazendo a proposta da instauração de uma conciliação processual pré-contestação. Por quê? Eles falam o seguinte: “O que eu investiria na contratação do advogado, eu vou investir, por exemplo, resolvendo a situação do meu consumidor, que foi desatendido. Então, o meu consumidor sai feliz, e eu consigo minorar os prejuízos de um processo que só Deus sabe quanto tempo vai durar e qual resultado vai ter”.</w:t>
      </w:r>
    </w:p>
    <w:p w:rsidR="0019325B" w:rsidRPr="0019325B" w:rsidRDefault="0019325B" w:rsidP="0019325B">
      <w:pPr>
        <w:ind w:firstLine="1440"/>
        <w:jc w:val="both"/>
        <w:rPr>
          <w:sz w:val="28"/>
          <w:szCs w:val="28"/>
        </w:rPr>
      </w:pPr>
      <w:r w:rsidRPr="0019325B">
        <w:rPr>
          <w:sz w:val="28"/>
          <w:szCs w:val="28"/>
        </w:rPr>
        <w:t>Então, eu vejo a necessidade, sim, de reforçarmos esses meios e exigir isso. O Código de Processo Civil, no projeto, está colocando que, se a parte não comparecer, vai ser declarada a indignidade da Justiça e vai ser aplicada uma pena de multa. Essas coisas, na prática, não funcionam. Isso não alcança efetivamente a aproximação das partes.</w:t>
      </w:r>
    </w:p>
    <w:p w:rsidR="0019325B" w:rsidRPr="0019325B" w:rsidRDefault="0019325B" w:rsidP="0019325B">
      <w:pPr>
        <w:ind w:firstLine="1440"/>
        <w:jc w:val="both"/>
        <w:rPr>
          <w:sz w:val="28"/>
          <w:szCs w:val="28"/>
        </w:rPr>
      </w:pPr>
      <w:r w:rsidRPr="0019325B">
        <w:rPr>
          <w:sz w:val="28"/>
          <w:szCs w:val="28"/>
        </w:rPr>
        <w:t xml:space="preserve">No meu ponto de vista, é importante que coloquemos a necessidade de a própria parte comparecer, </w:t>
      </w:r>
      <w:proofErr w:type="gramStart"/>
      <w:r w:rsidRPr="0019325B">
        <w:rPr>
          <w:sz w:val="28"/>
          <w:szCs w:val="28"/>
        </w:rPr>
        <w:t>sob pena</w:t>
      </w:r>
      <w:proofErr w:type="gramEnd"/>
      <w:r w:rsidRPr="0019325B">
        <w:rPr>
          <w:sz w:val="28"/>
          <w:szCs w:val="28"/>
        </w:rPr>
        <w:t xml:space="preserve"> de ser presumida a veracidade dos fatos alegados pela parte contrária, caso ela não compareça.</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 RANGEL</w:t>
      </w:r>
      <w:r w:rsidRPr="0019325B">
        <w:rPr>
          <w:sz w:val="28"/>
          <w:szCs w:val="28"/>
        </w:rPr>
        <w:t xml:space="preserve"> – O senhor poderia até sugerir uma redação para nós.</w:t>
      </w:r>
    </w:p>
    <w:p w:rsidR="0019325B" w:rsidRPr="0019325B" w:rsidRDefault="0019325B" w:rsidP="0019325B">
      <w:pPr>
        <w:ind w:firstLine="1440"/>
        <w:jc w:val="both"/>
        <w:rPr>
          <w:i/>
          <w:iCs/>
          <w:sz w:val="28"/>
          <w:szCs w:val="28"/>
        </w:rPr>
      </w:pPr>
      <w:r w:rsidRPr="0019325B">
        <w:rPr>
          <w:b/>
          <w:bCs/>
          <w:sz w:val="28"/>
          <w:szCs w:val="28"/>
        </w:rPr>
        <w:t xml:space="preserve">O SR. RICARDO PEREIRA JUNIOR </w:t>
      </w:r>
      <w:r w:rsidRPr="0019325B">
        <w:rPr>
          <w:sz w:val="28"/>
          <w:szCs w:val="28"/>
        </w:rPr>
        <w:t xml:space="preserve">– Eu já sugeri. </w:t>
      </w:r>
      <w:r w:rsidRPr="0019325B">
        <w:rPr>
          <w:i/>
          <w:iCs/>
          <w:sz w:val="28"/>
          <w:szCs w:val="28"/>
        </w:rPr>
        <w:t>(Risos.)</w:t>
      </w:r>
    </w:p>
    <w:p w:rsidR="0019325B" w:rsidRPr="0019325B" w:rsidRDefault="0019325B" w:rsidP="0019325B">
      <w:pPr>
        <w:ind w:firstLine="1440"/>
        <w:jc w:val="both"/>
        <w:rPr>
          <w:sz w:val="28"/>
          <w:szCs w:val="28"/>
        </w:rPr>
      </w:pPr>
      <w:r w:rsidRPr="0019325B">
        <w:rPr>
          <w:sz w:val="28"/>
          <w:szCs w:val="28"/>
        </w:rPr>
        <w:t>Há outro ponto de que gosto e que é importante frisar, aliás, eu falo isso da prática. Tivemos problemas há um tempo, houve ações civis públicas, ações coletivas, pedindo reajuste de poupança no Estado de São Paulo. E nós constatamos – por ouvir dizer no corredor, vamos dizer assim, do Fórum – que essas ações foram movidas por correntistas de São Paulo, pedindo reajuste de poupança, mas por um grande escritório do Paraná.</w:t>
      </w:r>
    </w:p>
    <w:p w:rsidR="0019325B" w:rsidRPr="0019325B" w:rsidRDefault="0019325B" w:rsidP="0019325B">
      <w:pPr>
        <w:ind w:firstLine="1440"/>
        <w:jc w:val="both"/>
        <w:rPr>
          <w:sz w:val="28"/>
          <w:szCs w:val="28"/>
        </w:rPr>
      </w:pPr>
      <w:r w:rsidRPr="0019325B">
        <w:rPr>
          <w:sz w:val="28"/>
          <w:szCs w:val="28"/>
        </w:rPr>
        <w:t xml:space="preserve">Então, suspeitou-se que esse escritório conseguiu um vazamento de informações de correntistas de São Paulo e </w:t>
      </w:r>
      <w:proofErr w:type="spellStart"/>
      <w:r w:rsidRPr="0019325B">
        <w:rPr>
          <w:sz w:val="28"/>
          <w:szCs w:val="28"/>
        </w:rPr>
        <w:t>empestiou</w:t>
      </w:r>
      <w:proofErr w:type="spellEnd"/>
      <w:r w:rsidRPr="0019325B">
        <w:rPr>
          <w:sz w:val="28"/>
          <w:szCs w:val="28"/>
        </w:rPr>
        <w:t xml:space="preserve"> o Fórum João Mendes de ações. O que se tentou fazer? Já em sede de execução </w:t>
      </w:r>
      <w:proofErr w:type="gramStart"/>
      <w:r w:rsidRPr="0019325B">
        <w:rPr>
          <w:sz w:val="28"/>
          <w:szCs w:val="28"/>
        </w:rPr>
        <w:t>desse</w:t>
      </w:r>
      <w:proofErr w:type="gramEnd"/>
      <w:r w:rsidRPr="0019325B">
        <w:rPr>
          <w:sz w:val="28"/>
          <w:szCs w:val="28"/>
        </w:rPr>
        <w:t xml:space="preserve"> </w:t>
      </w:r>
      <w:proofErr w:type="spellStart"/>
      <w:r w:rsidRPr="0019325B">
        <w:rPr>
          <w:i/>
          <w:iCs/>
          <w:sz w:val="28"/>
          <w:szCs w:val="28"/>
        </w:rPr>
        <w:t>decisum</w:t>
      </w:r>
      <w:proofErr w:type="spellEnd"/>
      <w:r w:rsidRPr="0019325B">
        <w:rPr>
          <w:sz w:val="28"/>
          <w:szCs w:val="28"/>
        </w:rPr>
        <w:t xml:space="preserve">, o setor de conciliação de 2º Grau convocou as partes para comparecimento e pagamento do valor das diferenças. E aí constataram que muita gente não </w:t>
      </w:r>
      <w:proofErr w:type="gramStart"/>
      <w:r w:rsidRPr="0019325B">
        <w:rPr>
          <w:sz w:val="28"/>
          <w:szCs w:val="28"/>
        </w:rPr>
        <w:t>comparecia,</w:t>
      </w:r>
      <w:proofErr w:type="gramEnd"/>
      <w:r w:rsidRPr="0019325B">
        <w:rPr>
          <w:sz w:val="28"/>
          <w:szCs w:val="28"/>
        </w:rPr>
        <w:t xml:space="preserve"> que não tinha outorgado procuração. A pessoa já havia falecido quando da outorga da procuração. Em suma, o que acontece? A falta de participação efetiva do litigante no andamento do processo aliena essa pessoa e permite um grande número de fraudes. Isso acontece, também, por exemplo – o pessoal da Federal talvez </w:t>
      </w:r>
      <w:r w:rsidRPr="0019325B">
        <w:rPr>
          <w:sz w:val="28"/>
          <w:szCs w:val="28"/>
        </w:rPr>
        <w:lastRenderedPageBreak/>
        <w:t xml:space="preserve">coloque isso com muita validade –, em questões do INSS, onde as causas são </w:t>
      </w:r>
      <w:proofErr w:type="spellStart"/>
      <w:proofErr w:type="gramStart"/>
      <w:r w:rsidRPr="0019325B">
        <w:rPr>
          <w:sz w:val="28"/>
          <w:szCs w:val="28"/>
        </w:rPr>
        <w:t>re-propostas</w:t>
      </w:r>
      <w:proofErr w:type="spellEnd"/>
      <w:proofErr w:type="gramEnd"/>
      <w:r w:rsidRPr="0019325B">
        <w:rPr>
          <w:sz w:val="28"/>
          <w:szCs w:val="28"/>
        </w:rPr>
        <w:t xml:space="preserve"> e as pessoas não sabem. </w:t>
      </w:r>
    </w:p>
    <w:p w:rsidR="0019325B" w:rsidRPr="0019325B" w:rsidRDefault="0019325B" w:rsidP="0019325B">
      <w:pPr>
        <w:ind w:firstLine="1440"/>
        <w:jc w:val="both"/>
        <w:rPr>
          <w:sz w:val="28"/>
          <w:szCs w:val="28"/>
        </w:rPr>
      </w:pPr>
      <w:r w:rsidRPr="0019325B">
        <w:rPr>
          <w:sz w:val="28"/>
          <w:szCs w:val="28"/>
        </w:rPr>
        <w:t xml:space="preserve">Então, a participação efetiva do cidadão, do litigante, no procedimento conciliatório, no meu ponto de vista, iria facilitar a conciliação, iria eliminar processos, iria dar transparência ao funcionamento do sistema Judiciário e iria dar transparência, inclusive, ao trabalho de muito advogado honesto que está por aí dando seu suor, batalhando, e vê o seu nome conspurcado por gente que trabalha dessa forma. Então, assim, esse é o meu ponto de vista. Talvez seja um pouco radical. </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(Marcelo Nobre Rossi) – Muito obrigado, Dr. Ricardo.</w:t>
      </w:r>
    </w:p>
    <w:p w:rsidR="0019325B" w:rsidRPr="0019325B" w:rsidRDefault="0019325B" w:rsidP="0019325B">
      <w:pPr>
        <w:ind w:firstLine="1440"/>
        <w:jc w:val="both"/>
        <w:rPr>
          <w:sz w:val="28"/>
          <w:szCs w:val="28"/>
        </w:rPr>
      </w:pPr>
      <w:proofErr w:type="spellStart"/>
      <w:r w:rsidRPr="0019325B">
        <w:rPr>
          <w:sz w:val="28"/>
          <w:szCs w:val="28"/>
        </w:rPr>
        <w:t>Drª</w:t>
      </w:r>
      <w:proofErr w:type="spellEnd"/>
      <w:r w:rsidRPr="0019325B">
        <w:rPr>
          <w:sz w:val="28"/>
          <w:szCs w:val="28"/>
        </w:rPr>
        <w:t xml:space="preserve"> Ana.</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ANA LÚCIA PEREIRA</w:t>
      </w:r>
      <w:r w:rsidRPr="0019325B">
        <w:rPr>
          <w:sz w:val="28"/>
          <w:szCs w:val="28"/>
        </w:rPr>
        <w:t xml:space="preserve"> – Dr. Ricardo</w:t>
      </w:r>
      <w:proofErr w:type="gramStart"/>
      <w:r w:rsidRPr="0019325B">
        <w:rPr>
          <w:sz w:val="28"/>
          <w:szCs w:val="28"/>
        </w:rPr>
        <w:t>, gostaria</w:t>
      </w:r>
      <w:proofErr w:type="gramEnd"/>
      <w:r w:rsidRPr="0019325B">
        <w:rPr>
          <w:sz w:val="28"/>
          <w:szCs w:val="28"/>
        </w:rPr>
        <w:t xml:space="preserve"> só de complementar a questão da obrigatoriedade pré-processual, pela exiguidade do tempo não deu para eu me manifestar. O </w:t>
      </w:r>
      <w:proofErr w:type="spellStart"/>
      <w:r w:rsidRPr="0019325B">
        <w:rPr>
          <w:sz w:val="28"/>
          <w:szCs w:val="28"/>
        </w:rPr>
        <w:t>Conima</w:t>
      </w:r>
      <w:proofErr w:type="spellEnd"/>
      <w:r w:rsidRPr="0019325B">
        <w:rPr>
          <w:sz w:val="28"/>
          <w:szCs w:val="28"/>
        </w:rPr>
        <w:t xml:space="preserve"> entende que é perfeitamente plausível a obrigatoriedade da mediação pré-processual, entretanto – sempre tem um</w:t>
      </w:r>
      <w:proofErr w:type="gramStart"/>
      <w:r w:rsidRPr="0019325B">
        <w:rPr>
          <w:sz w:val="28"/>
          <w:szCs w:val="28"/>
        </w:rPr>
        <w:t xml:space="preserve"> mas</w:t>
      </w:r>
      <w:proofErr w:type="gramEnd"/>
      <w:r w:rsidRPr="0019325B">
        <w:rPr>
          <w:sz w:val="28"/>
          <w:szCs w:val="28"/>
        </w:rPr>
        <w:t xml:space="preserve"> e uma vírgula – , dá às partes o direito de escolher se ela vai ser feita no âmbito do Judiciário ou se vai ser feita no âmbito privado. Se ela for feita no âmbito privado, esse documento tem o valor de atendimento desses pré-requisitos, desses requisitos pré-processuais. </w:t>
      </w:r>
    </w:p>
    <w:p w:rsidR="0019325B" w:rsidRPr="0019325B" w:rsidRDefault="0019325B" w:rsidP="0019325B">
      <w:pPr>
        <w:ind w:firstLine="1440"/>
        <w:jc w:val="both"/>
        <w:rPr>
          <w:sz w:val="28"/>
          <w:szCs w:val="28"/>
        </w:rPr>
      </w:pPr>
      <w:r w:rsidRPr="0019325B">
        <w:rPr>
          <w:b/>
          <w:bCs/>
          <w:sz w:val="28"/>
          <w:szCs w:val="28"/>
        </w:rPr>
        <w:t>O SR. ANDRÉ CHATEAUBRIAND</w:t>
      </w:r>
      <w:r w:rsidRPr="0019325B">
        <w:rPr>
          <w:sz w:val="28"/>
          <w:szCs w:val="28"/>
        </w:rPr>
        <w:t xml:space="preserve"> </w:t>
      </w:r>
      <w:r w:rsidRPr="0019325B">
        <w:rPr>
          <w:b/>
          <w:bCs/>
          <w:sz w:val="28"/>
          <w:szCs w:val="28"/>
        </w:rPr>
        <w:t>PEREIRA DINIZ</w:t>
      </w:r>
      <w:r w:rsidRPr="0019325B">
        <w:rPr>
          <w:sz w:val="28"/>
          <w:szCs w:val="28"/>
        </w:rPr>
        <w:t xml:space="preserve"> </w:t>
      </w:r>
      <w:r w:rsidRPr="0019325B">
        <w:rPr>
          <w:b/>
          <w:bCs/>
          <w:sz w:val="28"/>
          <w:szCs w:val="28"/>
        </w:rPr>
        <w:t>MARTINS</w:t>
      </w:r>
      <w:r w:rsidRPr="0019325B">
        <w:rPr>
          <w:sz w:val="28"/>
          <w:szCs w:val="28"/>
        </w:rPr>
        <w:t xml:space="preserve"> – Essa, inclusive, é a solução que o projeto do CPC </w:t>
      </w:r>
      <w:proofErr w:type="gramStart"/>
      <w:r w:rsidRPr="0019325B">
        <w:rPr>
          <w:sz w:val="28"/>
          <w:szCs w:val="28"/>
        </w:rPr>
        <w:t>dará,</w:t>
      </w:r>
      <w:proofErr w:type="gramEnd"/>
      <w:r w:rsidRPr="0019325B">
        <w:rPr>
          <w:sz w:val="28"/>
          <w:szCs w:val="28"/>
        </w:rPr>
        <w:t xml:space="preserve"> se aprovado. É a solução que vai ser dada à questão da mediação extrajudicial e judicial. E a nossa Comissão, aqui, está discutindo a mediação privada, extrajudicial.</w:t>
      </w:r>
    </w:p>
    <w:p w:rsidR="0019325B" w:rsidRPr="0019325B" w:rsidRDefault="0019325B" w:rsidP="0019325B">
      <w:pPr>
        <w:ind w:firstLine="1440"/>
        <w:jc w:val="both"/>
        <w:rPr>
          <w:sz w:val="28"/>
          <w:szCs w:val="28"/>
        </w:rPr>
      </w:pPr>
      <w:r w:rsidRPr="0019325B">
        <w:rPr>
          <w:b/>
          <w:bCs/>
          <w:sz w:val="28"/>
          <w:szCs w:val="28"/>
        </w:rPr>
        <w:t>O SR. RICARDO PEREIRA JÚNIOR</w:t>
      </w:r>
      <w:r w:rsidRPr="0019325B">
        <w:rPr>
          <w:sz w:val="28"/>
          <w:szCs w:val="28"/>
        </w:rPr>
        <w:t xml:space="preserve"> – Só uma ponderação. Vejo isso, a mediação privada com um pressuposto negativo, com um pouco de receio. Na Argentina, por exemplo, o que aconteceu? Houve uma proliferação de entidades de conciliação que simplesmente estão lá para chancelar a inexistência de conciliação e isso desmoralizou, inclusive, o instituto na Argentina. Por isso, nossa proposta, do núcleo de São Paulo, é justamente de fazer uma mediação prévia, mas dentro do âmbito público, fiscalizado, supervisionado, pelo Tribunal de Justiça e pelo Conselho Nacional de Justiça. </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 RANGEL</w:t>
      </w:r>
      <w:r w:rsidRPr="0019325B">
        <w:rPr>
          <w:sz w:val="28"/>
          <w:szCs w:val="28"/>
        </w:rPr>
        <w:t xml:space="preserve"> – Mas uma fase processual, só que pré, não é?</w:t>
      </w:r>
    </w:p>
    <w:p w:rsidR="0019325B" w:rsidRPr="0019325B" w:rsidRDefault="0019325B" w:rsidP="0019325B">
      <w:pPr>
        <w:ind w:firstLine="1440"/>
        <w:jc w:val="both"/>
        <w:rPr>
          <w:sz w:val="28"/>
          <w:szCs w:val="28"/>
        </w:rPr>
      </w:pPr>
      <w:r w:rsidRPr="0019325B">
        <w:rPr>
          <w:b/>
          <w:bCs/>
          <w:sz w:val="28"/>
          <w:szCs w:val="28"/>
        </w:rPr>
        <w:lastRenderedPageBreak/>
        <w:t>O SR. RICARDO</w:t>
      </w:r>
      <w:r w:rsidRPr="0019325B">
        <w:rPr>
          <w:sz w:val="28"/>
          <w:szCs w:val="28"/>
        </w:rPr>
        <w:t xml:space="preserve"> </w:t>
      </w:r>
      <w:r w:rsidRPr="0019325B">
        <w:rPr>
          <w:b/>
          <w:bCs/>
          <w:sz w:val="28"/>
          <w:szCs w:val="28"/>
        </w:rPr>
        <w:t>PEREIRA JUNIOR</w:t>
      </w:r>
      <w:r w:rsidRPr="0019325B">
        <w:rPr>
          <w:sz w:val="28"/>
          <w:szCs w:val="28"/>
        </w:rPr>
        <w:t xml:space="preserve"> – Sim, exatamente. </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 RANGEL</w:t>
      </w:r>
      <w:r w:rsidRPr="0019325B">
        <w:rPr>
          <w:sz w:val="28"/>
          <w:szCs w:val="28"/>
        </w:rPr>
        <w:t xml:space="preserve"> – Dr. Ricardo, como é que o </w:t>
      </w:r>
      <w:proofErr w:type="spellStart"/>
      <w:r w:rsidRPr="0019325B">
        <w:rPr>
          <w:sz w:val="28"/>
          <w:szCs w:val="28"/>
        </w:rPr>
        <w:t>Cejusc</w:t>
      </w:r>
      <w:proofErr w:type="spellEnd"/>
      <w:r w:rsidRPr="0019325B">
        <w:rPr>
          <w:sz w:val="28"/>
          <w:szCs w:val="28"/>
        </w:rPr>
        <w:t xml:space="preserve"> lida com direitos indisponíveis, se é que lida, quando se depara...</w:t>
      </w:r>
    </w:p>
    <w:p w:rsidR="0019325B" w:rsidRPr="0019325B" w:rsidRDefault="0019325B" w:rsidP="0019325B">
      <w:pPr>
        <w:ind w:firstLine="1440"/>
        <w:jc w:val="both"/>
        <w:rPr>
          <w:sz w:val="28"/>
          <w:szCs w:val="28"/>
        </w:rPr>
      </w:pPr>
      <w:r w:rsidRPr="0019325B">
        <w:rPr>
          <w:b/>
          <w:bCs/>
          <w:sz w:val="28"/>
          <w:szCs w:val="28"/>
        </w:rPr>
        <w:t>O SR. RICARDO PEREIRA JÚNIOR</w:t>
      </w:r>
      <w:r w:rsidRPr="0019325B">
        <w:rPr>
          <w:sz w:val="28"/>
          <w:szCs w:val="28"/>
        </w:rPr>
        <w:t xml:space="preserve"> – Lidamos.</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 RANGEL</w:t>
      </w:r>
      <w:r w:rsidRPr="0019325B">
        <w:rPr>
          <w:sz w:val="28"/>
          <w:szCs w:val="28"/>
        </w:rPr>
        <w:t xml:space="preserve"> – Como e que se lida, por exemplo, com menores?</w:t>
      </w:r>
    </w:p>
    <w:p w:rsidR="0019325B" w:rsidRPr="0019325B" w:rsidRDefault="0019325B" w:rsidP="0019325B">
      <w:pPr>
        <w:ind w:firstLine="1440"/>
        <w:jc w:val="both"/>
        <w:rPr>
          <w:sz w:val="28"/>
          <w:szCs w:val="28"/>
        </w:rPr>
      </w:pPr>
      <w:r w:rsidRPr="0019325B">
        <w:rPr>
          <w:b/>
          <w:bCs/>
          <w:sz w:val="28"/>
          <w:szCs w:val="28"/>
        </w:rPr>
        <w:t>O SR. RICARDO PEREIRA JÚNIOR</w:t>
      </w:r>
      <w:r w:rsidRPr="0019325B">
        <w:rPr>
          <w:sz w:val="28"/>
          <w:szCs w:val="28"/>
        </w:rPr>
        <w:t xml:space="preserve"> – Graças a Deus, o nosso </w:t>
      </w:r>
      <w:proofErr w:type="spellStart"/>
      <w:r w:rsidRPr="0019325B">
        <w:rPr>
          <w:sz w:val="28"/>
          <w:szCs w:val="28"/>
        </w:rPr>
        <w:t>Cejusc</w:t>
      </w:r>
      <w:proofErr w:type="spellEnd"/>
      <w:r w:rsidRPr="0019325B">
        <w:rPr>
          <w:sz w:val="28"/>
          <w:szCs w:val="28"/>
        </w:rPr>
        <w:t xml:space="preserve"> lá é bem estruturado. Então, tivemos contato com o Ministério Público, temos um Promotor De Justiça presente. A Defensoria Pública atua também dentro do </w:t>
      </w:r>
      <w:proofErr w:type="spellStart"/>
      <w:r w:rsidRPr="0019325B">
        <w:rPr>
          <w:sz w:val="28"/>
          <w:szCs w:val="28"/>
        </w:rPr>
        <w:t>Cejusc</w:t>
      </w:r>
      <w:proofErr w:type="spellEnd"/>
      <w:r w:rsidRPr="0019325B">
        <w:rPr>
          <w:sz w:val="28"/>
          <w:szCs w:val="28"/>
        </w:rPr>
        <w:t xml:space="preserve">. Então, nossa filosofia de vida lá, basicamente, é a seguinte: tudo o que seria produzido dentro de um processo para esclarecimento das partes é produzido no </w:t>
      </w:r>
      <w:proofErr w:type="spellStart"/>
      <w:r w:rsidRPr="0019325B">
        <w:rPr>
          <w:sz w:val="28"/>
          <w:szCs w:val="28"/>
        </w:rPr>
        <w:t>Cejusc</w:t>
      </w:r>
      <w:proofErr w:type="spellEnd"/>
      <w:r w:rsidRPr="0019325B">
        <w:rPr>
          <w:sz w:val="28"/>
          <w:szCs w:val="28"/>
        </w:rPr>
        <w:t xml:space="preserve">. As partes entrando em um acordo, a gente aceita. Então, o que nós temos? Discussão de guarda? A gente faz. Temos um projeto muito interessante com o </w:t>
      </w:r>
      <w:proofErr w:type="spellStart"/>
      <w:r w:rsidRPr="0019325B">
        <w:rPr>
          <w:sz w:val="28"/>
          <w:szCs w:val="28"/>
        </w:rPr>
        <w:t>Imesc</w:t>
      </w:r>
      <w:proofErr w:type="spellEnd"/>
      <w:r w:rsidRPr="0019325B">
        <w:rPr>
          <w:sz w:val="28"/>
          <w:szCs w:val="28"/>
        </w:rPr>
        <w:t xml:space="preserve">, que é o órgão de medicina legal do Estado de São Paulo, que fica no mesmo prédio que o nosso, então, se a parte quiser realizar o exame, a gente marca do no dia mesmo o exame – e pessoa já sai intimada da data do exame. Realizando o exame, volta à </w:t>
      </w:r>
      <w:proofErr w:type="spellStart"/>
      <w:r w:rsidRPr="0019325B">
        <w:rPr>
          <w:sz w:val="28"/>
          <w:szCs w:val="28"/>
        </w:rPr>
        <w:t>Cejusc</w:t>
      </w:r>
      <w:proofErr w:type="spellEnd"/>
      <w:r w:rsidRPr="0019325B">
        <w:rPr>
          <w:sz w:val="28"/>
          <w:szCs w:val="28"/>
        </w:rPr>
        <w:t xml:space="preserve"> como laudo pronto. Tudo isso na área pré-processual. </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(Marcelo Nobre Rossi) – Exame de DNA.</w:t>
      </w:r>
    </w:p>
    <w:p w:rsidR="0019325B" w:rsidRPr="0019325B" w:rsidRDefault="0019325B" w:rsidP="0019325B">
      <w:pPr>
        <w:ind w:firstLine="1440"/>
        <w:jc w:val="both"/>
        <w:rPr>
          <w:sz w:val="28"/>
          <w:szCs w:val="28"/>
        </w:rPr>
      </w:pPr>
      <w:r w:rsidRPr="0019325B">
        <w:rPr>
          <w:b/>
          <w:bCs/>
          <w:sz w:val="28"/>
          <w:szCs w:val="28"/>
        </w:rPr>
        <w:t>O SR. RICARDO PEREIRA JÚNIOR</w:t>
      </w:r>
      <w:r w:rsidRPr="0019325B">
        <w:rPr>
          <w:sz w:val="28"/>
          <w:szCs w:val="28"/>
        </w:rPr>
        <w:t xml:space="preserve"> – Exame de DNA.</w:t>
      </w:r>
    </w:p>
    <w:p w:rsidR="0019325B" w:rsidRPr="0019325B" w:rsidRDefault="0019325B" w:rsidP="0019325B">
      <w:pPr>
        <w:ind w:firstLine="1440"/>
        <w:jc w:val="both"/>
        <w:rPr>
          <w:sz w:val="28"/>
          <w:szCs w:val="28"/>
        </w:rPr>
      </w:pPr>
      <w:r w:rsidRPr="0019325B">
        <w:rPr>
          <w:sz w:val="28"/>
          <w:szCs w:val="28"/>
        </w:rPr>
        <w:t xml:space="preserve">Então, a gente resolve. Tem </w:t>
      </w:r>
      <w:proofErr w:type="gramStart"/>
      <w:r w:rsidRPr="0019325B">
        <w:rPr>
          <w:sz w:val="28"/>
          <w:szCs w:val="28"/>
        </w:rPr>
        <w:t>um outro</w:t>
      </w:r>
      <w:proofErr w:type="gramEnd"/>
      <w:r w:rsidRPr="0019325B">
        <w:rPr>
          <w:sz w:val="28"/>
          <w:szCs w:val="28"/>
        </w:rPr>
        <w:t xml:space="preserve"> aspecto muito interessante. No Judiciário, normalmente, a gente requisita a designação de exames. Muitos exames eram perdidos pelo </w:t>
      </w:r>
      <w:proofErr w:type="spellStart"/>
      <w:r w:rsidRPr="0019325B">
        <w:rPr>
          <w:sz w:val="28"/>
          <w:szCs w:val="28"/>
        </w:rPr>
        <w:t>Imesc</w:t>
      </w:r>
      <w:proofErr w:type="spellEnd"/>
      <w:r w:rsidRPr="0019325B">
        <w:rPr>
          <w:sz w:val="28"/>
          <w:szCs w:val="28"/>
        </w:rPr>
        <w:t xml:space="preserve"> porque se demorava em intimar as partes etc. e tal. Eliminamos isso. O </w:t>
      </w:r>
      <w:proofErr w:type="spellStart"/>
      <w:r w:rsidRPr="0019325B">
        <w:rPr>
          <w:sz w:val="28"/>
          <w:szCs w:val="28"/>
        </w:rPr>
        <w:t>Imesc</w:t>
      </w:r>
      <w:proofErr w:type="spellEnd"/>
      <w:r w:rsidRPr="0019325B">
        <w:rPr>
          <w:sz w:val="28"/>
          <w:szCs w:val="28"/>
        </w:rPr>
        <w:t xml:space="preserve"> disponibilizou a pauta no </w:t>
      </w:r>
      <w:proofErr w:type="spellStart"/>
      <w:r w:rsidRPr="0019325B">
        <w:rPr>
          <w:sz w:val="28"/>
          <w:szCs w:val="28"/>
        </w:rPr>
        <w:t>Cejusc</w:t>
      </w:r>
      <w:proofErr w:type="spellEnd"/>
      <w:r w:rsidRPr="0019325B">
        <w:rPr>
          <w:sz w:val="28"/>
          <w:szCs w:val="28"/>
        </w:rPr>
        <w:t xml:space="preserve">. Então, a pessoa está presente e já sai intimada. Então, o </w:t>
      </w:r>
      <w:proofErr w:type="spellStart"/>
      <w:r w:rsidRPr="0019325B">
        <w:rPr>
          <w:sz w:val="28"/>
          <w:szCs w:val="28"/>
        </w:rPr>
        <w:t>Imesc</w:t>
      </w:r>
      <w:proofErr w:type="spellEnd"/>
      <w:r w:rsidRPr="0019325B">
        <w:rPr>
          <w:sz w:val="28"/>
          <w:szCs w:val="28"/>
        </w:rPr>
        <w:t xml:space="preserve"> não perde o exame. O que acontece? Vamos imaginar numa questão de 30, 40 dias da oferta da reclamação, é designada a sessão de conciliação. Aproximadamente 40 dias depois, o laudo fica pronto. Então, a gente já designa, por volta de 60 dias da sessão de conciliação, uma nova sessão em que vai ser aberto o envelope. Aí a gente consegue apresentar, em quatro meses no máximo, o resultado de um processo de investigação de paternidade que, no Estado de São Paulo, demoraria de um a dois anos, com requisição e tudo.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w:t>
      </w:r>
      <w:r w:rsidRPr="0019325B">
        <w:rPr>
          <w:sz w:val="28"/>
          <w:szCs w:val="28"/>
        </w:rPr>
        <w:t xml:space="preserve"> (Marcelo Nobre Rossi) – Muito obrigado.</w:t>
      </w:r>
    </w:p>
    <w:p w:rsidR="0019325B" w:rsidRPr="0019325B" w:rsidRDefault="0019325B" w:rsidP="0019325B">
      <w:pPr>
        <w:ind w:firstLine="1440"/>
        <w:jc w:val="both"/>
        <w:rPr>
          <w:sz w:val="28"/>
          <w:szCs w:val="28"/>
        </w:rPr>
      </w:pPr>
      <w:proofErr w:type="spellStart"/>
      <w:r w:rsidRPr="0019325B">
        <w:rPr>
          <w:sz w:val="28"/>
          <w:szCs w:val="28"/>
        </w:rPr>
        <w:lastRenderedPageBreak/>
        <w:t>Drª</w:t>
      </w:r>
      <w:proofErr w:type="spellEnd"/>
      <w:r w:rsidRPr="0019325B">
        <w:rPr>
          <w:sz w:val="28"/>
          <w:szCs w:val="28"/>
        </w:rPr>
        <w:t xml:space="preserve"> Roberta continua com a palavra.</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 RANGEL</w:t>
      </w:r>
      <w:r w:rsidRPr="0019325B">
        <w:rPr>
          <w:sz w:val="28"/>
          <w:szCs w:val="28"/>
        </w:rPr>
        <w:t xml:space="preserve"> – Não, só mais uma curiosidade agora. </w:t>
      </w:r>
      <w:proofErr w:type="gramStart"/>
      <w:r w:rsidRPr="0019325B">
        <w:rPr>
          <w:sz w:val="28"/>
          <w:szCs w:val="28"/>
        </w:rPr>
        <w:t>Desculpa,</w:t>
      </w:r>
      <w:proofErr w:type="gramEnd"/>
      <w:r w:rsidRPr="0019325B">
        <w:rPr>
          <w:sz w:val="28"/>
          <w:szCs w:val="28"/>
        </w:rPr>
        <w:t xml:space="preserve"> Dr. Ricardo. Realmente me chamou muita atenção o seu trabalho.</w:t>
      </w:r>
    </w:p>
    <w:p w:rsidR="0019325B" w:rsidRPr="0019325B" w:rsidRDefault="0019325B" w:rsidP="0019325B">
      <w:pPr>
        <w:ind w:firstLine="1440"/>
        <w:jc w:val="both"/>
        <w:rPr>
          <w:sz w:val="28"/>
          <w:szCs w:val="28"/>
        </w:rPr>
      </w:pPr>
      <w:r w:rsidRPr="0019325B">
        <w:rPr>
          <w:sz w:val="28"/>
          <w:szCs w:val="28"/>
        </w:rPr>
        <w:t xml:space="preserve">Dr. Ricardo, já que a gente não tem uma cultura de mediação no Brasil, nem de conciliação, a que se deve o sucesso do </w:t>
      </w:r>
      <w:proofErr w:type="spellStart"/>
      <w:r w:rsidRPr="0019325B">
        <w:rPr>
          <w:sz w:val="28"/>
          <w:szCs w:val="28"/>
        </w:rPr>
        <w:t>Cejusc</w:t>
      </w:r>
      <w:proofErr w:type="spellEnd"/>
      <w:r w:rsidRPr="0019325B">
        <w:rPr>
          <w:sz w:val="28"/>
          <w:szCs w:val="28"/>
        </w:rPr>
        <w:t>? A uma divulgação? O que faz com que a população tenha acesso? Porque não é uma questão muito divulgada, não é? Infelizmente.</w:t>
      </w:r>
    </w:p>
    <w:p w:rsidR="0019325B" w:rsidRPr="0019325B" w:rsidRDefault="0019325B" w:rsidP="0019325B">
      <w:pPr>
        <w:ind w:firstLine="1440"/>
        <w:jc w:val="both"/>
        <w:rPr>
          <w:sz w:val="28"/>
          <w:szCs w:val="28"/>
        </w:rPr>
      </w:pPr>
      <w:r w:rsidRPr="0019325B">
        <w:rPr>
          <w:b/>
          <w:bCs/>
          <w:sz w:val="28"/>
          <w:szCs w:val="28"/>
        </w:rPr>
        <w:t>O SR. RICARDO PEREIRA JUNIOR</w:t>
      </w:r>
      <w:r w:rsidRPr="0019325B">
        <w:rPr>
          <w:sz w:val="28"/>
          <w:szCs w:val="28"/>
        </w:rPr>
        <w:t xml:space="preserve"> – Divulgação é uma </w:t>
      </w:r>
      <w:proofErr w:type="gramStart"/>
      <w:r w:rsidRPr="0019325B">
        <w:rPr>
          <w:sz w:val="28"/>
          <w:szCs w:val="28"/>
        </w:rPr>
        <w:t>faca de dois gumes</w:t>
      </w:r>
      <w:proofErr w:type="gramEnd"/>
      <w:r w:rsidRPr="0019325B">
        <w:rPr>
          <w:sz w:val="28"/>
          <w:szCs w:val="28"/>
        </w:rPr>
        <w:t xml:space="preserve">. Uma vez uma Juíza, a </w:t>
      </w:r>
      <w:proofErr w:type="spellStart"/>
      <w:r w:rsidRPr="0019325B">
        <w:rPr>
          <w:sz w:val="28"/>
          <w:szCs w:val="28"/>
        </w:rPr>
        <w:t>Drª</w:t>
      </w:r>
      <w:proofErr w:type="spellEnd"/>
      <w:r w:rsidRPr="0019325B">
        <w:rPr>
          <w:sz w:val="28"/>
          <w:szCs w:val="28"/>
        </w:rPr>
        <w:t xml:space="preserve"> Maria Lúcia </w:t>
      </w:r>
      <w:proofErr w:type="spellStart"/>
      <w:r w:rsidRPr="0019325B">
        <w:rPr>
          <w:sz w:val="28"/>
          <w:szCs w:val="28"/>
        </w:rPr>
        <w:t>Pizzotti</w:t>
      </w:r>
      <w:proofErr w:type="spellEnd"/>
      <w:r w:rsidRPr="0019325B">
        <w:rPr>
          <w:sz w:val="28"/>
          <w:szCs w:val="28"/>
        </w:rPr>
        <w:t xml:space="preserve"> Mendes, deu uma entrevista apresentando o </w:t>
      </w:r>
      <w:proofErr w:type="spellStart"/>
      <w:r w:rsidRPr="0019325B">
        <w:rPr>
          <w:sz w:val="28"/>
          <w:szCs w:val="28"/>
        </w:rPr>
        <w:t>Cejusc</w:t>
      </w:r>
      <w:proofErr w:type="spellEnd"/>
      <w:r w:rsidRPr="0019325B">
        <w:rPr>
          <w:sz w:val="28"/>
          <w:szCs w:val="28"/>
        </w:rPr>
        <w:t xml:space="preserve"> na Rede Globo em uma sexta-feira. Nós tínhamos um atendimento de por volta de 20 pessoas por dia. E na segunda-feira seguinte nós tivemos 200 pessoas lá. Eu mesmo tive que sentar…</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 RANGEL</w:t>
      </w:r>
      <w:r w:rsidRPr="0019325B">
        <w:rPr>
          <w:sz w:val="28"/>
          <w:szCs w:val="28"/>
        </w:rPr>
        <w:t xml:space="preserve"> – Isso é bom.</w:t>
      </w:r>
    </w:p>
    <w:p w:rsidR="0019325B" w:rsidRPr="0019325B" w:rsidRDefault="0019325B" w:rsidP="0019325B">
      <w:pPr>
        <w:ind w:firstLine="1440"/>
        <w:jc w:val="both"/>
        <w:rPr>
          <w:sz w:val="28"/>
          <w:szCs w:val="28"/>
        </w:rPr>
      </w:pPr>
      <w:r w:rsidRPr="0019325B">
        <w:rPr>
          <w:b/>
          <w:bCs/>
          <w:sz w:val="28"/>
          <w:szCs w:val="28"/>
        </w:rPr>
        <w:t>O SR. RICARDO PEREIRA JUNIOR</w:t>
      </w:r>
      <w:r w:rsidRPr="0019325B">
        <w:rPr>
          <w:sz w:val="28"/>
          <w:szCs w:val="28"/>
        </w:rPr>
        <w:t xml:space="preserve"> – Não. Não foi bom, porque nós temos sete funcionários. Nós não conseguimos dar atendimento ao volume. Foi muito grande.</w:t>
      </w:r>
    </w:p>
    <w:p w:rsidR="0019325B" w:rsidRPr="0019325B" w:rsidRDefault="0019325B" w:rsidP="0019325B">
      <w:pPr>
        <w:ind w:firstLine="1440"/>
        <w:jc w:val="both"/>
        <w:rPr>
          <w:sz w:val="28"/>
          <w:szCs w:val="28"/>
        </w:rPr>
      </w:pPr>
      <w:r w:rsidRPr="0019325B">
        <w:rPr>
          <w:sz w:val="28"/>
          <w:szCs w:val="28"/>
        </w:rPr>
        <w:t xml:space="preserve">Na realidade, o que nós fazemos, e essa é a nossa orientação do núcleo… A Resolução nº 125 nos permite peneirar os grandes litigantes. No nosso caso, o que nós fizemos? Nós fizemos uma parceria com a Defensoria Pública. Então, a Defensoria Pública atendia por volta de 500 pessoas por dia na Avenida Liberdade, do outro lado do Fórum João Mendes. E, dessas 500 pessoas por dia, por volta de </w:t>
      </w:r>
      <w:smartTag w:uri="urn:schemas-microsoft-com:office:smarttags" w:element="metricconverter">
        <w:smartTagPr>
          <w:attr w:name="ProductID" w:val="120 a"/>
        </w:smartTagPr>
        <w:r w:rsidRPr="0019325B">
          <w:rPr>
            <w:sz w:val="28"/>
            <w:szCs w:val="28"/>
          </w:rPr>
          <w:t>120 a</w:t>
        </w:r>
      </w:smartTag>
      <w:r w:rsidRPr="0019325B">
        <w:rPr>
          <w:sz w:val="28"/>
          <w:szCs w:val="28"/>
        </w:rPr>
        <w:t xml:space="preserve"> 130 geravam a propositura de ação, que ia ser espalhada pela cidade de São Paulo inteira.</w:t>
      </w:r>
    </w:p>
    <w:p w:rsidR="0019325B" w:rsidRPr="0019325B" w:rsidRDefault="0019325B" w:rsidP="0019325B">
      <w:pPr>
        <w:ind w:firstLine="1440"/>
        <w:jc w:val="both"/>
        <w:rPr>
          <w:sz w:val="28"/>
          <w:szCs w:val="28"/>
        </w:rPr>
      </w:pPr>
      <w:r w:rsidRPr="0019325B">
        <w:rPr>
          <w:sz w:val="28"/>
          <w:szCs w:val="28"/>
        </w:rPr>
        <w:t xml:space="preserve">O que nós fizemos? Uma centralização. O Tribunal de Justiça disponibilizou nosso sistema dentro da Defensoria Pública; a Defensoria Pública alimenta os nossos dados do sistema; ela tem um sistema de pauta compartilhada em que ela indica os dias que nós temos disponíveis para sessão de conciliação; e a parte já sai intimada ali do atendimento da Defensoria Pública, com a data da sessão de conciliação para dali </w:t>
      </w:r>
      <w:smartTag w:uri="urn:schemas-microsoft-com:office:smarttags" w:element="metricconverter">
        <w:smartTagPr>
          <w:attr w:name="ProductID" w:val="30 a"/>
        </w:smartTagPr>
        <w:r w:rsidRPr="0019325B">
          <w:rPr>
            <w:sz w:val="28"/>
            <w:szCs w:val="28"/>
          </w:rPr>
          <w:t>30 a</w:t>
        </w:r>
      </w:smartTag>
      <w:r w:rsidRPr="0019325B">
        <w:rPr>
          <w:sz w:val="28"/>
          <w:szCs w:val="28"/>
        </w:rPr>
        <w:t xml:space="preserve"> 40 dias. Então, nós fizemos uma captação de público perante um grande litigante.</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ROBERTA MARIA RANGEL</w:t>
      </w:r>
      <w:r w:rsidRPr="0019325B">
        <w:rPr>
          <w:sz w:val="28"/>
          <w:szCs w:val="28"/>
        </w:rPr>
        <w:t xml:space="preserve"> – Obrigada.</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(Marcelo Rossi Nobre) – Satisfeita, </w:t>
      </w:r>
      <w:proofErr w:type="spellStart"/>
      <w:r w:rsidRPr="0019325B">
        <w:rPr>
          <w:sz w:val="28"/>
          <w:szCs w:val="28"/>
        </w:rPr>
        <w:t>Drª</w:t>
      </w:r>
      <w:proofErr w:type="spellEnd"/>
      <w:r w:rsidRPr="0019325B">
        <w:rPr>
          <w:sz w:val="28"/>
          <w:szCs w:val="28"/>
        </w:rPr>
        <w:t xml:space="preserve"> Roberta?</w:t>
      </w:r>
    </w:p>
    <w:p w:rsidR="0019325B" w:rsidRPr="0019325B" w:rsidRDefault="0019325B" w:rsidP="0019325B">
      <w:pPr>
        <w:ind w:firstLine="1440"/>
        <w:jc w:val="both"/>
        <w:rPr>
          <w:sz w:val="28"/>
          <w:szCs w:val="28"/>
        </w:rPr>
      </w:pPr>
      <w:r w:rsidRPr="0019325B">
        <w:rPr>
          <w:sz w:val="28"/>
          <w:szCs w:val="28"/>
        </w:rPr>
        <w:t xml:space="preserve">Muito bem. Eu passo a palavra, então, a </w:t>
      </w:r>
      <w:proofErr w:type="spellStart"/>
      <w:r w:rsidRPr="0019325B">
        <w:rPr>
          <w:sz w:val="28"/>
          <w:szCs w:val="28"/>
        </w:rPr>
        <w:t>Drª</w:t>
      </w:r>
      <w:proofErr w:type="spellEnd"/>
      <w:r w:rsidRPr="0019325B">
        <w:rPr>
          <w:sz w:val="28"/>
          <w:szCs w:val="28"/>
        </w:rPr>
        <w:t xml:space="preserve"> </w:t>
      </w:r>
      <w:proofErr w:type="spellStart"/>
      <w:r w:rsidRPr="0019325B">
        <w:rPr>
          <w:sz w:val="28"/>
          <w:szCs w:val="28"/>
        </w:rPr>
        <w:t>Mariella</w:t>
      </w:r>
      <w:proofErr w:type="spellEnd"/>
      <w:r w:rsidRPr="0019325B">
        <w:rPr>
          <w:sz w:val="28"/>
          <w:szCs w:val="28"/>
        </w:rPr>
        <w:t xml:space="preserve"> para que faça as perguntas que entender necessárias.</w:t>
      </w:r>
    </w:p>
    <w:p w:rsidR="0019325B" w:rsidRPr="0019325B" w:rsidRDefault="0019325B" w:rsidP="0019325B">
      <w:pPr>
        <w:ind w:firstLine="1440"/>
        <w:jc w:val="both"/>
        <w:rPr>
          <w:sz w:val="28"/>
          <w:szCs w:val="28"/>
        </w:rPr>
      </w:pPr>
      <w:r w:rsidRPr="0019325B">
        <w:rPr>
          <w:b/>
          <w:bCs/>
          <w:sz w:val="28"/>
          <w:szCs w:val="28"/>
        </w:rPr>
        <w:lastRenderedPageBreak/>
        <w:t xml:space="preserve">A </w:t>
      </w:r>
      <w:proofErr w:type="spellStart"/>
      <w:r w:rsidRPr="0019325B">
        <w:rPr>
          <w:b/>
          <w:bCs/>
          <w:sz w:val="28"/>
          <w:szCs w:val="28"/>
        </w:rPr>
        <w:t>SRª</w:t>
      </w:r>
      <w:proofErr w:type="spellEnd"/>
      <w:r w:rsidRPr="0019325B">
        <w:rPr>
          <w:b/>
          <w:bCs/>
          <w:sz w:val="28"/>
          <w:szCs w:val="28"/>
        </w:rPr>
        <w:t xml:space="preserve"> MARIELLA FERRAZ DE ARRUDA POLLICE NOGUEIRA</w:t>
      </w:r>
      <w:r w:rsidRPr="0019325B">
        <w:rPr>
          <w:sz w:val="28"/>
          <w:szCs w:val="28"/>
        </w:rPr>
        <w:t xml:space="preserve"> – Só aproveitando aqui a pergunta da Roberta. Também, Roberta, esse sistema de São Paulo não é de hoje. Desde 2002, São Paulo já vem </w:t>
      </w:r>
      <w:proofErr w:type="gramStart"/>
      <w:r w:rsidRPr="0019325B">
        <w:rPr>
          <w:sz w:val="28"/>
          <w:szCs w:val="28"/>
        </w:rPr>
        <w:t>implementando</w:t>
      </w:r>
      <w:proofErr w:type="gramEnd"/>
      <w:r w:rsidRPr="0019325B">
        <w:rPr>
          <w:sz w:val="28"/>
          <w:szCs w:val="28"/>
        </w:rPr>
        <w:t xml:space="preserve"> as práticas autocompositivas, tanto na conciliação em 2º Grau, como em 1º Grau. Então, na verdade, é uma cultura que está se aprimorando. Claro, existe uma série de medidas que vão gerando esse aprimoramento. Mas isso é uma coisa que vai sendo construída passo a passo.</w:t>
      </w:r>
    </w:p>
    <w:p w:rsidR="0019325B" w:rsidRPr="0019325B" w:rsidRDefault="0019325B" w:rsidP="0019325B">
      <w:pPr>
        <w:ind w:firstLine="1440"/>
        <w:jc w:val="both"/>
        <w:rPr>
          <w:sz w:val="28"/>
          <w:szCs w:val="28"/>
        </w:rPr>
      </w:pPr>
      <w:r w:rsidRPr="0019325B">
        <w:rPr>
          <w:sz w:val="28"/>
          <w:szCs w:val="28"/>
        </w:rPr>
        <w:t xml:space="preserve">Eu gostaria de fazer uma pergunta para a </w:t>
      </w:r>
      <w:proofErr w:type="spellStart"/>
      <w:r w:rsidRPr="0019325B">
        <w:rPr>
          <w:sz w:val="28"/>
          <w:szCs w:val="28"/>
        </w:rPr>
        <w:t>Drª</w:t>
      </w:r>
      <w:proofErr w:type="spellEnd"/>
      <w:r w:rsidRPr="0019325B">
        <w:rPr>
          <w:sz w:val="28"/>
          <w:szCs w:val="28"/>
        </w:rPr>
        <w:t xml:space="preserve"> Ana Lucia. O André colocou aqui que ontem foi tratado do tema da capacitação. Isso é uma questão que me preocupa justamente na mediação privada. Nós sabemos hoje que na pública, na judicial, nós temos a Resolução nº 125, do CNJ, que já trouxe essa preocupação de capacitação, requisitos, enfim, uma série de parâmetros para serem seguidos.</w:t>
      </w:r>
    </w:p>
    <w:p w:rsidR="0019325B" w:rsidRPr="0019325B" w:rsidRDefault="0019325B" w:rsidP="0019325B">
      <w:pPr>
        <w:ind w:firstLine="1440"/>
        <w:jc w:val="both"/>
        <w:rPr>
          <w:sz w:val="28"/>
          <w:szCs w:val="28"/>
        </w:rPr>
      </w:pPr>
      <w:r w:rsidRPr="0019325B">
        <w:rPr>
          <w:sz w:val="28"/>
          <w:szCs w:val="28"/>
        </w:rPr>
        <w:t xml:space="preserve">Fica aqui o questionamento: como faríamos isso na mediação privada dentro dessa linha da autorregulação? Porque, embora a gente também não tenha uma exigência específica em relação ao árbitro, </w:t>
      </w:r>
      <w:proofErr w:type="gramStart"/>
      <w:r w:rsidRPr="0019325B">
        <w:rPr>
          <w:sz w:val="28"/>
          <w:szCs w:val="28"/>
        </w:rPr>
        <w:t>a</w:t>
      </w:r>
      <w:proofErr w:type="gramEnd"/>
      <w:r w:rsidRPr="0019325B">
        <w:rPr>
          <w:sz w:val="28"/>
          <w:szCs w:val="28"/>
        </w:rPr>
        <w:t xml:space="preserve"> gente sabe que, na prática, pelo menos aqui no Brasil, esse é um mercado que se desenvolveu, geralmente, em questões de amplitude comercial mais intensa, que essas pessoas já têm uma possibilidade maior, até pelos valores que a gente tem envolvidos. E não é exatamente o que a gente imagina que vai acontecer para a mediação. A gente percebe que a mediação pode se desenvolver independente do valor econômico do que está sendo colocado na mesa.</w:t>
      </w:r>
    </w:p>
    <w:p w:rsidR="0019325B" w:rsidRPr="0019325B" w:rsidRDefault="0019325B" w:rsidP="0019325B">
      <w:pPr>
        <w:ind w:firstLine="1440"/>
        <w:jc w:val="both"/>
        <w:rPr>
          <w:sz w:val="28"/>
          <w:szCs w:val="28"/>
        </w:rPr>
      </w:pPr>
      <w:r w:rsidRPr="0019325B">
        <w:rPr>
          <w:sz w:val="28"/>
          <w:szCs w:val="28"/>
        </w:rPr>
        <w:t>Então, como você vê essa questão da capacitação, sem que a gente tenha que esperar muitos anos para que o mercado possa eventualmente afastar maus profissionais que eventualmente não tenham essa capacitação?</w:t>
      </w:r>
    </w:p>
    <w:p w:rsidR="0019325B" w:rsidRPr="0019325B" w:rsidRDefault="0019325B" w:rsidP="0019325B">
      <w:pPr>
        <w:ind w:firstLine="1440"/>
        <w:jc w:val="both"/>
        <w:rPr>
          <w:sz w:val="28"/>
          <w:szCs w:val="28"/>
        </w:rPr>
      </w:pPr>
      <w:r w:rsidRPr="0019325B">
        <w:rPr>
          <w:b/>
          <w:bCs/>
          <w:sz w:val="28"/>
          <w:szCs w:val="28"/>
        </w:rPr>
        <w:t xml:space="preserve">A </w:t>
      </w:r>
      <w:proofErr w:type="spellStart"/>
      <w:r w:rsidRPr="0019325B">
        <w:rPr>
          <w:b/>
          <w:bCs/>
          <w:sz w:val="28"/>
          <w:szCs w:val="28"/>
        </w:rPr>
        <w:t>SRª</w:t>
      </w:r>
      <w:proofErr w:type="spellEnd"/>
      <w:r w:rsidRPr="0019325B">
        <w:rPr>
          <w:b/>
          <w:bCs/>
          <w:sz w:val="28"/>
          <w:szCs w:val="28"/>
        </w:rPr>
        <w:t xml:space="preserve"> ANA LUCIA PEREIRA</w:t>
      </w:r>
      <w:r w:rsidRPr="0019325B">
        <w:rPr>
          <w:sz w:val="28"/>
          <w:szCs w:val="28"/>
        </w:rPr>
        <w:t xml:space="preserve"> – Esse tema foi de profunda reflexão dentro do </w:t>
      </w:r>
      <w:proofErr w:type="spellStart"/>
      <w:r w:rsidRPr="0019325B">
        <w:rPr>
          <w:sz w:val="28"/>
          <w:szCs w:val="28"/>
        </w:rPr>
        <w:t>Conima</w:t>
      </w:r>
      <w:proofErr w:type="spellEnd"/>
      <w:r w:rsidRPr="0019325B">
        <w:rPr>
          <w:sz w:val="28"/>
          <w:szCs w:val="28"/>
        </w:rPr>
        <w:t>, justamente para a gente poder ter essa distinção clara sobre a mediação judicial e a mediação privada.</w:t>
      </w:r>
    </w:p>
    <w:p w:rsidR="0019325B" w:rsidRPr="0019325B" w:rsidRDefault="0019325B" w:rsidP="0019325B">
      <w:pPr>
        <w:ind w:firstLine="1440"/>
        <w:jc w:val="both"/>
        <w:rPr>
          <w:sz w:val="28"/>
          <w:szCs w:val="28"/>
        </w:rPr>
      </w:pPr>
      <w:r w:rsidRPr="0019325B">
        <w:rPr>
          <w:sz w:val="28"/>
          <w:szCs w:val="28"/>
        </w:rPr>
        <w:t xml:space="preserve">Hoje, como a gente </w:t>
      </w:r>
      <w:proofErr w:type="gramStart"/>
      <w:r w:rsidRPr="0019325B">
        <w:rPr>
          <w:sz w:val="28"/>
          <w:szCs w:val="28"/>
        </w:rPr>
        <w:t>está,</w:t>
      </w:r>
      <w:proofErr w:type="gramEnd"/>
      <w:r w:rsidRPr="0019325B">
        <w:rPr>
          <w:sz w:val="28"/>
          <w:szCs w:val="28"/>
        </w:rPr>
        <w:t xml:space="preserve"> </w:t>
      </w:r>
      <w:proofErr w:type="spellStart"/>
      <w:r w:rsidRPr="0019325B">
        <w:rPr>
          <w:sz w:val="28"/>
          <w:szCs w:val="28"/>
        </w:rPr>
        <w:t>Drª</w:t>
      </w:r>
      <w:proofErr w:type="spellEnd"/>
      <w:r w:rsidRPr="0019325B">
        <w:rPr>
          <w:sz w:val="28"/>
          <w:szCs w:val="28"/>
        </w:rPr>
        <w:t xml:space="preserve"> </w:t>
      </w:r>
      <w:proofErr w:type="spellStart"/>
      <w:r w:rsidRPr="0019325B">
        <w:rPr>
          <w:sz w:val="28"/>
          <w:szCs w:val="28"/>
        </w:rPr>
        <w:t>Mariella</w:t>
      </w:r>
      <w:proofErr w:type="spellEnd"/>
      <w:r w:rsidRPr="0019325B">
        <w:rPr>
          <w:sz w:val="28"/>
          <w:szCs w:val="28"/>
        </w:rPr>
        <w:t>? Hoje, não há exigência para o setor privado. Nós não temos nenhuma legislação que obrigue o mediador a ter uma capacitação mínima, ou ter um cadastro, ou ter um registro. No entanto, os mediadores são de uma extrema capacidade, porque eles se profissionalizam no sentido de se autoaprimorarem, de se aperfeiçoarem com muita insistência, sem nenhuma regulação. Por quê? Porque a mediação exige isso.</w:t>
      </w:r>
    </w:p>
    <w:p w:rsidR="0019325B" w:rsidRPr="0019325B" w:rsidRDefault="0019325B" w:rsidP="0019325B">
      <w:pPr>
        <w:ind w:firstLine="1440"/>
        <w:jc w:val="both"/>
        <w:rPr>
          <w:sz w:val="28"/>
          <w:szCs w:val="28"/>
        </w:rPr>
      </w:pPr>
      <w:r w:rsidRPr="0019325B">
        <w:rPr>
          <w:sz w:val="28"/>
          <w:szCs w:val="28"/>
        </w:rPr>
        <w:lastRenderedPageBreak/>
        <w:t>O mediador, para ele ser um mediador – diferentemente até do conciliador, que são técnicas, digamos, até mais intuitivas, vamos dizer assim –, precisa de técnicas específicas e precisa efetivamente de profundo aperfeiçoamento.</w:t>
      </w:r>
    </w:p>
    <w:p w:rsidR="0019325B" w:rsidRPr="0019325B" w:rsidRDefault="0019325B" w:rsidP="0019325B">
      <w:pPr>
        <w:ind w:firstLine="1440"/>
        <w:jc w:val="both"/>
        <w:rPr>
          <w:sz w:val="28"/>
          <w:szCs w:val="28"/>
        </w:rPr>
      </w:pPr>
      <w:r w:rsidRPr="0019325B">
        <w:rPr>
          <w:sz w:val="28"/>
          <w:szCs w:val="28"/>
        </w:rPr>
        <w:t xml:space="preserve">Então, assim, eu faço essa referência, respondo para a senhora com o que nós temos hoje. Hoje, nós não temos nenhuma legislação; hoje, nós não temos nenhuma exigência. Entretanto, os mediadores, hoje, são profundamente capacitados, sem nenhuma exigência, sem nenhuma legislação. Por que, com uma legislação, essa necessidade mudaria, ou esse aperfeiçoamento mudaria? Pelo contrário. Com uma legislação, eu acho que os mediadores privados, se quiserem se fazer valer, </w:t>
      </w:r>
      <w:proofErr w:type="gramStart"/>
      <w:r w:rsidRPr="0019325B">
        <w:rPr>
          <w:sz w:val="28"/>
          <w:szCs w:val="28"/>
        </w:rPr>
        <w:t>ficar</w:t>
      </w:r>
      <w:proofErr w:type="gramEnd"/>
      <w:r w:rsidRPr="0019325B">
        <w:rPr>
          <w:sz w:val="28"/>
          <w:szCs w:val="28"/>
        </w:rPr>
        <w:t xml:space="preserve"> presentes, ser mediadores atuantes, eles vão precisar de um aperfeiçoamento cada vez maior. </w:t>
      </w:r>
    </w:p>
    <w:p w:rsidR="0019325B" w:rsidRPr="0019325B" w:rsidRDefault="0019325B" w:rsidP="0019325B">
      <w:pPr>
        <w:ind w:firstLine="1440"/>
        <w:jc w:val="both"/>
        <w:rPr>
          <w:sz w:val="28"/>
          <w:szCs w:val="28"/>
        </w:rPr>
      </w:pPr>
      <w:r w:rsidRPr="0019325B">
        <w:rPr>
          <w:sz w:val="28"/>
          <w:szCs w:val="28"/>
        </w:rPr>
        <w:t xml:space="preserve">Hoje, sem legislação, sem nenhuma regulação, você tem o </w:t>
      </w:r>
      <w:proofErr w:type="spellStart"/>
      <w:r w:rsidRPr="0019325B">
        <w:rPr>
          <w:sz w:val="28"/>
          <w:szCs w:val="28"/>
        </w:rPr>
        <w:t>Conima</w:t>
      </w:r>
      <w:proofErr w:type="spellEnd"/>
      <w:r w:rsidRPr="0019325B">
        <w:rPr>
          <w:sz w:val="28"/>
          <w:szCs w:val="28"/>
        </w:rPr>
        <w:t xml:space="preserve"> e o </w:t>
      </w:r>
      <w:proofErr w:type="spellStart"/>
      <w:r w:rsidRPr="0019325B">
        <w:rPr>
          <w:sz w:val="28"/>
          <w:szCs w:val="28"/>
        </w:rPr>
        <w:t>Foname</w:t>
      </w:r>
      <w:proofErr w:type="spellEnd"/>
      <w:r w:rsidRPr="0019325B">
        <w:rPr>
          <w:sz w:val="28"/>
          <w:szCs w:val="28"/>
        </w:rPr>
        <w:t xml:space="preserve">, que é </w:t>
      </w:r>
      <w:proofErr w:type="gramStart"/>
      <w:r w:rsidRPr="0019325B">
        <w:rPr>
          <w:sz w:val="28"/>
          <w:szCs w:val="28"/>
        </w:rPr>
        <w:t>uma outra</w:t>
      </w:r>
      <w:proofErr w:type="gramEnd"/>
      <w:r w:rsidRPr="0019325B">
        <w:rPr>
          <w:sz w:val="28"/>
          <w:szCs w:val="28"/>
        </w:rPr>
        <w:t xml:space="preserve"> entidade que também regula mediação privada, ou que, pelo menos, autorregulamenta a mediação privada, que tem um currículo de capacitação mínima muito superior ao que foi estabelecido na Resolução nº 125. As instituições privadas que ministram cursos de capacitação, que ministram capacitação de mediadores, atendem a esse currículo, que é muito superior ao que está estabelecido na Resolução nº 125. </w:t>
      </w:r>
    </w:p>
    <w:p w:rsidR="0019325B" w:rsidRPr="0019325B" w:rsidRDefault="0019325B" w:rsidP="0019325B">
      <w:pPr>
        <w:ind w:firstLine="1440"/>
        <w:jc w:val="both"/>
        <w:rPr>
          <w:sz w:val="28"/>
          <w:szCs w:val="28"/>
        </w:rPr>
      </w:pPr>
      <w:r w:rsidRPr="0019325B">
        <w:rPr>
          <w:sz w:val="28"/>
          <w:szCs w:val="28"/>
        </w:rPr>
        <w:t xml:space="preserve">Ao contrário, a senhora sabe muito bem que houve um embate muito grande, quando veio a Resolução com o setor privado, porque o setor privado entendia que aquela capacitação exigida na Resolução nº 125 era muito ínfima em função ou em relação àquilo que o setor privado </w:t>
      </w:r>
      <w:proofErr w:type="gramStart"/>
      <w:r w:rsidRPr="0019325B">
        <w:rPr>
          <w:sz w:val="28"/>
          <w:szCs w:val="28"/>
        </w:rPr>
        <w:t>ministra,</w:t>
      </w:r>
      <w:proofErr w:type="gramEnd"/>
      <w:r w:rsidRPr="0019325B">
        <w:rPr>
          <w:sz w:val="28"/>
          <w:szCs w:val="28"/>
        </w:rPr>
        <w:t xml:space="preserve"> àquilo que o setor privado exige e àquilo em que atua. Então, não há necessidade da regulação. E o próprio setor, tanto o </w:t>
      </w:r>
      <w:proofErr w:type="spellStart"/>
      <w:r w:rsidRPr="0019325B">
        <w:rPr>
          <w:sz w:val="28"/>
          <w:szCs w:val="28"/>
        </w:rPr>
        <w:t>Conima</w:t>
      </w:r>
      <w:proofErr w:type="spellEnd"/>
      <w:r w:rsidRPr="0019325B">
        <w:rPr>
          <w:sz w:val="28"/>
          <w:szCs w:val="28"/>
        </w:rPr>
        <w:t xml:space="preserve"> quanto o </w:t>
      </w:r>
      <w:proofErr w:type="spellStart"/>
      <w:r w:rsidRPr="0019325B">
        <w:rPr>
          <w:sz w:val="28"/>
          <w:szCs w:val="28"/>
        </w:rPr>
        <w:t>Foname</w:t>
      </w:r>
      <w:proofErr w:type="spellEnd"/>
      <w:r w:rsidRPr="0019325B">
        <w:rPr>
          <w:sz w:val="28"/>
          <w:szCs w:val="28"/>
        </w:rPr>
        <w:t xml:space="preserve"> autorregulam isso, exigindo e estabelecendo qual é o currículo mínimo. E as entidades seguem esse currículo mínimo, essa capacitação mínima, sem nenhuma legislação. </w:t>
      </w:r>
    </w:p>
    <w:p w:rsidR="0019325B" w:rsidRPr="0019325B" w:rsidRDefault="0019325B" w:rsidP="0019325B">
      <w:pPr>
        <w:ind w:firstLine="1440"/>
        <w:jc w:val="both"/>
        <w:rPr>
          <w:sz w:val="28"/>
          <w:szCs w:val="28"/>
        </w:rPr>
      </w:pPr>
      <w:r w:rsidRPr="0019325B">
        <w:rPr>
          <w:sz w:val="28"/>
          <w:szCs w:val="28"/>
        </w:rPr>
        <w:t>Respondi?</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(Marcelo Rossi Nobre) – Excelente. </w:t>
      </w:r>
    </w:p>
    <w:p w:rsidR="0019325B" w:rsidRPr="0019325B" w:rsidRDefault="0019325B" w:rsidP="0019325B">
      <w:pPr>
        <w:ind w:firstLine="1440"/>
        <w:jc w:val="both"/>
        <w:rPr>
          <w:sz w:val="28"/>
          <w:szCs w:val="28"/>
        </w:rPr>
      </w:pPr>
      <w:r w:rsidRPr="0019325B">
        <w:rPr>
          <w:sz w:val="28"/>
          <w:szCs w:val="28"/>
        </w:rPr>
        <w:t>Alguém quer completar?</w:t>
      </w:r>
    </w:p>
    <w:p w:rsidR="0019325B" w:rsidRPr="0019325B" w:rsidRDefault="0019325B" w:rsidP="0019325B">
      <w:pPr>
        <w:ind w:firstLine="1440"/>
        <w:jc w:val="both"/>
        <w:rPr>
          <w:sz w:val="28"/>
          <w:szCs w:val="28"/>
        </w:rPr>
      </w:pPr>
      <w:r w:rsidRPr="0019325B">
        <w:rPr>
          <w:b/>
          <w:bCs/>
          <w:sz w:val="28"/>
          <w:szCs w:val="28"/>
        </w:rPr>
        <w:t>O SR. ROBERTO PASQUALIN</w:t>
      </w:r>
      <w:r w:rsidRPr="0019325B">
        <w:rPr>
          <w:sz w:val="28"/>
          <w:szCs w:val="28"/>
        </w:rPr>
        <w:t xml:space="preserve"> – Eu </w:t>
      </w:r>
      <w:proofErr w:type="gramStart"/>
      <w:r w:rsidRPr="0019325B">
        <w:rPr>
          <w:sz w:val="28"/>
          <w:szCs w:val="28"/>
        </w:rPr>
        <w:t>posso,</w:t>
      </w:r>
      <w:proofErr w:type="gramEnd"/>
      <w:r w:rsidRPr="0019325B">
        <w:rPr>
          <w:sz w:val="28"/>
          <w:szCs w:val="28"/>
        </w:rPr>
        <w:t xml:space="preserve"> Dr. Marcelo?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(Marcelo Rossi Nobre) – Pois não, por favor.</w:t>
      </w:r>
    </w:p>
    <w:p w:rsidR="0019325B" w:rsidRPr="0019325B" w:rsidRDefault="0019325B" w:rsidP="0019325B">
      <w:pPr>
        <w:ind w:firstLine="1440"/>
        <w:jc w:val="both"/>
        <w:rPr>
          <w:sz w:val="28"/>
          <w:szCs w:val="28"/>
        </w:rPr>
      </w:pPr>
      <w:r w:rsidRPr="0019325B">
        <w:rPr>
          <w:b/>
          <w:bCs/>
          <w:sz w:val="28"/>
          <w:szCs w:val="28"/>
        </w:rPr>
        <w:t>O SR. ROBERTO PASQUALIN</w:t>
      </w:r>
      <w:r w:rsidRPr="0019325B">
        <w:rPr>
          <w:sz w:val="28"/>
          <w:szCs w:val="28"/>
        </w:rPr>
        <w:t xml:space="preserve"> – </w:t>
      </w:r>
      <w:proofErr w:type="spellStart"/>
      <w:r w:rsidRPr="0019325B">
        <w:rPr>
          <w:sz w:val="28"/>
          <w:szCs w:val="28"/>
        </w:rPr>
        <w:t>Drª</w:t>
      </w:r>
      <w:proofErr w:type="spellEnd"/>
      <w:r w:rsidRPr="0019325B">
        <w:rPr>
          <w:sz w:val="28"/>
          <w:szCs w:val="28"/>
        </w:rPr>
        <w:t xml:space="preserve"> </w:t>
      </w:r>
      <w:proofErr w:type="spellStart"/>
      <w:r w:rsidRPr="0019325B">
        <w:rPr>
          <w:sz w:val="28"/>
          <w:szCs w:val="28"/>
        </w:rPr>
        <w:t>Mariella</w:t>
      </w:r>
      <w:proofErr w:type="spellEnd"/>
      <w:r w:rsidRPr="0019325B">
        <w:rPr>
          <w:sz w:val="28"/>
          <w:szCs w:val="28"/>
        </w:rPr>
        <w:t xml:space="preserve">, dentro desse questionamento que a senhora acabou de fazer, tirando da mediação e </w:t>
      </w:r>
      <w:r w:rsidRPr="0019325B">
        <w:rPr>
          <w:sz w:val="28"/>
          <w:szCs w:val="28"/>
        </w:rPr>
        <w:lastRenderedPageBreak/>
        <w:t xml:space="preserve">indo para a arbitragem, o que se exige do árbitro é a confiança das partes. Quem escolhe o árbitro são as partes. Quem escolhe o mediador? São as partes. Ninguém vai escolher alguém que não tenha capacitação para resolver ou para conduzir a mediação. É quase que intuitivo isso. </w:t>
      </w:r>
    </w:p>
    <w:p w:rsidR="0019325B" w:rsidRPr="0019325B" w:rsidRDefault="0019325B" w:rsidP="0019325B">
      <w:pPr>
        <w:ind w:firstLine="1440"/>
        <w:jc w:val="both"/>
        <w:rPr>
          <w:sz w:val="28"/>
          <w:szCs w:val="28"/>
        </w:rPr>
      </w:pPr>
      <w:r w:rsidRPr="0019325B">
        <w:rPr>
          <w:sz w:val="28"/>
          <w:szCs w:val="28"/>
        </w:rPr>
        <w:t xml:space="preserve">Nós não podemos – e esse talvez seja um cuidado que devemos ter, pelo receio da ocorrência de fraudes, pelo receio da ocorrência de instituições fantasmas, que são simples </w:t>
      </w:r>
      <w:proofErr w:type="spellStart"/>
      <w:r w:rsidRPr="0019325B">
        <w:rPr>
          <w:sz w:val="28"/>
          <w:szCs w:val="28"/>
        </w:rPr>
        <w:t>chanceladoras</w:t>
      </w:r>
      <w:proofErr w:type="spellEnd"/>
      <w:r w:rsidRPr="0019325B">
        <w:rPr>
          <w:sz w:val="28"/>
          <w:szCs w:val="28"/>
        </w:rPr>
        <w:t xml:space="preserve"> de papéis e ostentam, muitas vezes, até brasão da República e títulos nobiliárquicos –, por esse tipo de conduta, pautar a legislação. A gente deve pautar a legislação pela conduta que se quer, e não a que se quer censurar. </w:t>
      </w:r>
    </w:p>
    <w:p w:rsidR="0019325B" w:rsidRPr="0019325B" w:rsidRDefault="0019325B" w:rsidP="0019325B">
      <w:pPr>
        <w:ind w:firstLine="1440"/>
        <w:jc w:val="both"/>
        <w:rPr>
          <w:sz w:val="28"/>
          <w:szCs w:val="28"/>
        </w:rPr>
      </w:pPr>
      <w:r w:rsidRPr="0019325B">
        <w:rPr>
          <w:sz w:val="28"/>
          <w:szCs w:val="28"/>
        </w:rPr>
        <w:t xml:space="preserve">A censura de quem atua dessa forma errônea deve partir da própria sociedade, ou dos instrumentos que a sociedade oferta para essa fiscalização, não por exigir na legislação algo que não é necessário, porque o necessário talvez seja a fiscalização, e não você exigir determinados requisitos de alguém que vai ser escolhido por confiança da parte. </w:t>
      </w:r>
    </w:p>
    <w:p w:rsidR="0019325B" w:rsidRPr="0019325B" w:rsidRDefault="0019325B" w:rsidP="0019325B">
      <w:pPr>
        <w:ind w:firstLine="1440"/>
        <w:jc w:val="both"/>
        <w:rPr>
          <w:sz w:val="28"/>
          <w:szCs w:val="28"/>
        </w:rPr>
      </w:pPr>
      <w:r w:rsidRPr="0019325B">
        <w:rPr>
          <w:sz w:val="28"/>
          <w:szCs w:val="28"/>
        </w:rPr>
        <w:t>É essa distinção que eu gostaria de deixar clara. Não vamos nivelar pela fraude ou pela possibilidade de fraude. Vamos nivelar pela natureza própria da escolha do mediador, como é feito com o árbitro.</w:t>
      </w:r>
    </w:p>
    <w:p w:rsidR="0019325B" w:rsidRPr="0019325B" w:rsidRDefault="0019325B" w:rsidP="0019325B">
      <w:pPr>
        <w:ind w:firstLine="1440"/>
        <w:jc w:val="both"/>
        <w:rPr>
          <w:sz w:val="28"/>
          <w:szCs w:val="28"/>
        </w:rPr>
      </w:pPr>
      <w:r w:rsidRPr="0019325B">
        <w:rPr>
          <w:b/>
          <w:bCs/>
          <w:sz w:val="28"/>
          <w:szCs w:val="28"/>
        </w:rPr>
        <w:t xml:space="preserve">O </w:t>
      </w:r>
      <w:proofErr w:type="gramStart"/>
      <w:r w:rsidRPr="0019325B">
        <w:rPr>
          <w:b/>
          <w:bCs/>
          <w:sz w:val="28"/>
          <w:szCs w:val="28"/>
        </w:rPr>
        <w:t>SR.</w:t>
      </w:r>
      <w:proofErr w:type="gramEnd"/>
      <w:r w:rsidRPr="0019325B">
        <w:rPr>
          <w:b/>
          <w:bCs/>
          <w:sz w:val="28"/>
          <w:szCs w:val="28"/>
        </w:rPr>
        <w:t xml:space="preserve"> PRESIDENTE </w:t>
      </w:r>
      <w:r w:rsidRPr="0019325B">
        <w:rPr>
          <w:sz w:val="28"/>
          <w:szCs w:val="28"/>
        </w:rPr>
        <w:t xml:space="preserve">(Marcelo Rossi Nobre) – Muito obrigado, Dr. Roberto. </w:t>
      </w:r>
    </w:p>
    <w:p w:rsidR="0019325B" w:rsidRPr="0019325B" w:rsidRDefault="0019325B" w:rsidP="0019325B">
      <w:pPr>
        <w:ind w:firstLine="1440"/>
        <w:jc w:val="both"/>
        <w:rPr>
          <w:sz w:val="28"/>
          <w:szCs w:val="28"/>
        </w:rPr>
      </w:pPr>
      <w:proofErr w:type="spellStart"/>
      <w:r w:rsidRPr="0019325B">
        <w:rPr>
          <w:sz w:val="28"/>
          <w:szCs w:val="28"/>
        </w:rPr>
        <w:t>Drª</w:t>
      </w:r>
      <w:proofErr w:type="spellEnd"/>
      <w:r w:rsidRPr="0019325B">
        <w:rPr>
          <w:sz w:val="28"/>
          <w:szCs w:val="28"/>
        </w:rPr>
        <w:t xml:space="preserve"> </w:t>
      </w:r>
      <w:proofErr w:type="spellStart"/>
      <w:r w:rsidRPr="0019325B">
        <w:rPr>
          <w:sz w:val="28"/>
          <w:szCs w:val="28"/>
        </w:rPr>
        <w:t>Mariella</w:t>
      </w:r>
      <w:proofErr w:type="spellEnd"/>
      <w:r w:rsidRPr="0019325B">
        <w:rPr>
          <w:sz w:val="28"/>
          <w:szCs w:val="28"/>
        </w:rPr>
        <w:t xml:space="preserve">, algo mais? </w:t>
      </w:r>
      <w:r w:rsidRPr="0019325B">
        <w:rPr>
          <w:i/>
          <w:iCs/>
          <w:sz w:val="28"/>
          <w:szCs w:val="28"/>
        </w:rPr>
        <w:t>(Pausa.)</w:t>
      </w:r>
    </w:p>
    <w:p w:rsidR="0019325B" w:rsidRPr="0019325B" w:rsidRDefault="0019325B" w:rsidP="0019325B">
      <w:pPr>
        <w:ind w:firstLine="1440"/>
        <w:jc w:val="both"/>
        <w:rPr>
          <w:sz w:val="28"/>
          <w:szCs w:val="28"/>
        </w:rPr>
      </w:pPr>
      <w:r w:rsidRPr="0019325B">
        <w:rPr>
          <w:sz w:val="28"/>
          <w:szCs w:val="28"/>
        </w:rPr>
        <w:t xml:space="preserve">As audiências, as perguntas têm sido feitas, sempre, como em todas as outras audiências, como nos outros dias, pelos membros. Pelo que soube, têm sido dessa forma e não sido aberta às pessoas que nos acompanham. </w:t>
      </w:r>
    </w:p>
    <w:p w:rsidR="0019325B" w:rsidRPr="0019325B" w:rsidRDefault="0019325B" w:rsidP="0019325B">
      <w:pPr>
        <w:ind w:firstLine="1440"/>
        <w:jc w:val="both"/>
        <w:rPr>
          <w:sz w:val="28"/>
          <w:szCs w:val="28"/>
        </w:rPr>
      </w:pPr>
      <w:r w:rsidRPr="0019325B">
        <w:rPr>
          <w:sz w:val="28"/>
          <w:szCs w:val="28"/>
        </w:rPr>
        <w:t xml:space="preserve">Pelo adiantado da hora, eu quero muito agradecer a presença de todos os expositores, pela forma como nos ajudaram aqui a pensar e a contribuir para a busca de uma norma mais aprimorada e a melhor possível para o nosso País. </w:t>
      </w:r>
    </w:p>
    <w:p w:rsidR="0019325B" w:rsidRPr="0019325B" w:rsidRDefault="0019325B" w:rsidP="0019325B">
      <w:pPr>
        <w:ind w:firstLine="1440"/>
        <w:jc w:val="both"/>
        <w:rPr>
          <w:sz w:val="28"/>
          <w:szCs w:val="28"/>
        </w:rPr>
      </w:pPr>
      <w:r w:rsidRPr="0019325B">
        <w:rPr>
          <w:sz w:val="28"/>
          <w:szCs w:val="28"/>
        </w:rPr>
        <w:t>Sou obrigado, em razão do Regimento, a encerrar a reunião.</w:t>
      </w:r>
    </w:p>
    <w:p w:rsidR="0019325B" w:rsidRPr="0019325B" w:rsidRDefault="0019325B" w:rsidP="0019325B">
      <w:pPr>
        <w:ind w:firstLine="1440"/>
        <w:jc w:val="both"/>
        <w:rPr>
          <w:sz w:val="28"/>
          <w:szCs w:val="28"/>
        </w:rPr>
      </w:pPr>
      <w:r w:rsidRPr="0019325B">
        <w:rPr>
          <w:sz w:val="28"/>
          <w:szCs w:val="28"/>
        </w:rPr>
        <w:t>Agradeço a presença de todos, convidando-os para as próximas reuniões a realizar-se no dia 29 de agosto, amanhã, também no formato de audiência pública, e no dia 30 de agosto, para uma reunião de trabalho da Comissão.</w:t>
      </w:r>
    </w:p>
    <w:p w:rsidR="00166472" w:rsidRDefault="00166472" w:rsidP="0019325B">
      <w:pPr>
        <w:ind w:firstLine="1440"/>
        <w:jc w:val="both"/>
        <w:rPr>
          <w:sz w:val="28"/>
          <w:szCs w:val="28"/>
        </w:rPr>
      </w:pPr>
    </w:p>
    <w:p w:rsidR="00166472" w:rsidRDefault="00166472" w:rsidP="0019325B">
      <w:pPr>
        <w:ind w:firstLine="1440"/>
        <w:jc w:val="both"/>
        <w:rPr>
          <w:sz w:val="28"/>
          <w:szCs w:val="28"/>
        </w:rPr>
      </w:pPr>
    </w:p>
    <w:p w:rsidR="00166472" w:rsidRDefault="00166472" w:rsidP="0019325B">
      <w:pPr>
        <w:ind w:firstLine="1440"/>
        <w:jc w:val="both"/>
        <w:rPr>
          <w:sz w:val="28"/>
          <w:szCs w:val="28"/>
        </w:rPr>
      </w:pPr>
    </w:p>
    <w:p w:rsidR="00166472" w:rsidRDefault="00166472" w:rsidP="0019325B">
      <w:pPr>
        <w:ind w:firstLine="1440"/>
        <w:jc w:val="both"/>
        <w:rPr>
          <w:sz w:val="28"/>
          <w:szCs w:val="28"/>
        </w:rPr>
      </w:pPr>
    </w:p>
    <w:p w:rsidR="0019325B" w:rsidRPr="0019325B" w:rsidRDefault="0019325B" w:rsidP="0019325B">
      <w:pPr>
        <w:ind w:firstLine="1440"/>
        <w:jc w:val="both"/>
        <w:rPr>
          <w:sz w:val="28"/>
          <w:szCs w:val="28"/>
        </w:rPr>
      </w:pPr>
      <w:r w:rsidRPr="0019325B">
        <w:rPr>
          <w:sz w:val="28"/>
          <w:szCs w:val="28"/>
        </w:rPr>
        <w:lastRenderedPageBreak/>
        <w:t xml:space="preserve">Assim, não havendo nada mais a tratar, está encerrada </w:t>
      </w:r>
      <w:proofErr w:type="gramStart"/>
      <w:r w:rsidRPr="0019325B">
        <w:rPr>
          <w:sz w:val="28"/>
          <w:szCs w:val="28"/>
        </w:rPr>
        <w:t>a</w:t>
      </w:r>
      <w:proofErr w:type="gramEnd"/>
      <w:r w:rsidRPr="0019325B">
        <w:rPr>
          <w:sz w:val="28"/>
          <w:szCs w:val="28"/>
        </w:rPr>
        <w:t xml:space="preserve"> </w:t>
      </w:r>
      <w:proofErr w:type="gramStart"/>
      <w:r w:rsidRPr="0019325B">
        <w:rPr>
          <w:sz w:val="28"/>
          <w:szCs w:val="28"/>
        </w:rPr>
        <w:t>reunião</w:t>
      </w:r>
      <w:proofErr w:type="gramEnd"/>
      <w:r w:rsidRPr="0019325B">
        <w:rPr>
          <w:sz w:val="28"/>
          <w:szCs w:val="28"/>
        </w:rPr>
        <w:t>.</w:t>
      </w:r>
    </w:p>
    <w:p w:rsidR="0019325B" w:rsidRPr="0019325B" w:rsidRDefault="0019325B" w:rsidP="0019325B">
      <w:pPr>
        <w:ind w:firstLine="1440"/>
        <w:jc w:val="both"/>
        <w:rPr>
          <w:sz w:val="28"/>
          <w:szCs w:val="28"/>
        </w:rPr>
      </w:pPr>
      <w:r w:rsidRPr="0019325B">
        <w:rPr>
          <w:sz w:val="28"/>
          <w:szCs w:val="28"/>
        </w:rPr>
        <w:t>Muito obrigado a todos.</w:t>
      </w:r>
    </w:p>
    <w:p w:rsidR="0019325B" w:rsidRPr="0019325B" w:rsidRDefault="0019325B" w:rsidP="0019325B">
      <w:pPr>
        <w:ind w:firstLine="1440"/>
        <w:jc w:val="both"/>
        <w:rPr>
          <w:sz w:val="28"/>
          <w:szCs w:val="28"/>
        </w:rPr>
      </w:pPr>
      <w:r w:rsidRPr="0019325B">
        <w:rPr>
          <w:sz w:val="28"/>
          <w:szCs w:val="28"/>
        </w:rPr>
        <w:t>Tenham um ótimo dia!</w:t>
      </w:r>
    </w:p>
    <w:p w:rsidR="0019325B" w:rsidRPr="0019325B" w:rsidRDefault="0019325B" w:rsidP="0019325B">
      <w:pPr>
        <w:jc w:val="right"/>
        <w:rPr>
          <w:i/>
          <w:iCs/>
          <w:sz w:val="28"/>
          <w:szCs w:val="28"/>
        </w:rPr>
      </w:pPr>
    </w:p>
    <w:p w:rsidR="0019325B" w:rsidRPr="0019325B" w:rsidRDefault="0019325B" w:rsidP="00166472">
      <w:pPr>
        <w:jc w:val="center"/>
        <w:rPr>
          <w:i/>
          <w:iCs/>
          <w:sz w:val="28"/>
          <w:szCs w:val="28"/>
        </w:rPr>
      </w:pPr>
      <w:r w:rsidRPr="0019325B">
        <w:rPr>
          <w:i/>
          <w:iCs/>
          <w:sz w:val="28"/>
          <w:szCs w:val="28"/>
        </w:rPr>
        <w:t>(Iniciada às 9 horas e 50 minutos, a reunião é encerrada às 12 horas e 20 minutos.</w:t>
      </w:r>
      <w:proofErr w:type="gramStart"/>
      <w:r w:rsidRPr="0019325B">
        <w:rPr>
          <w:i/>
          <w:iCs/>
          <w:sz w:val="28"/>
          <w:szCs w:val="28"/>
        </w:rPr>
        <w:t>)</w:t>
      </w:r>
      <w:proofErr w:type="gramEnd"/>
    </w:p>
    <w:p w:rsidR="0019325B" w:rsidRPr="0019325B" w:rsidRDefault="0019325B" w:rsidP="0019325B">
      <w:pPr>
        <w:ind w:firstLine="1440"/>
        <w:jc w:val="both"/>
        <w:rPr>
          <w:i/>
          <w:iCs/>
          <w:sz w:val="28"/>
          <w:szCs w:val="28"/>
        </w:rPr>
      </w:pPr>
    </w:p>
    <w:p w:rsidR="004C24A1" w:rsidRPr="0019325B" w:rsidRDefault="004C24A1" w:rsidP="00696ADC">
      <w:pPr>
        <w:tabs>
          <w:tab w:val="left" w:pos="5040"/>
          <w:tab w:val="left" w:pos="5580"/>
        </w:tabs>
        <w:jc w:val="center"/>
        <w:rPr>
          <w:b/>
          <w:i/>
          <w:sz w:val="28"/>
          <w:szCs w:val="28"/>
        </w:rPr>
      </w:pPr>
    </w:p>
    <w:p w:rsidR="004C24A1" w:rsidRPr="00B75734" w:rsidRDefault="004C24A1" w:rsidP="00696ADC">
      <w:pPr>
        <w:tabs>
          <w:tab w:val="left" w:pos="5040"/>
          <w:tab w:val="left" w:pos="5580"/>
        </w:tabs>
        <w:jc w:val="center"/>
        <w:rPr>
          <w:b/>
          <w:i/>
          <w:sz w:val="28"/>
          <w:szCs w:val="28"/>
        </w:rPr>
      </w:pPr>
    </w:p>
    <w:p w:rsidR="004C24A1" w:rsidRPr="00B75734" w:rsidRDefault="004C24A1" w:rsidP="00696ADC">
      <w:pPr>
        <w:tabs>
          <w:tab w:val="left" w:pos="5040"/>
          <w:tab w:val="left" w:pos="5580"/>
        </w:tabs>
        <w:jc w:val="center"/>
        <w:rPr>
          <w:b/>
          <w:i/>
          <w:sz w:val="28"/>
          <w:szCs w:val="28"/>
        </w:rPr>
      </w:pPr>
    </w:p>
    <w:p w:rsidR="004C24A1" w:rsidRPr="00B75734" w:rsidRDefault="004C24A1" w:rsidP="00696ADC">
      <w:pPr>
        <w:tabs>
          <w:tab w:val="left" w:pos="5040"/>
          <w:tab w:val="left" w:pos="5580"/>
        </w:tabs>
        <w:jc w:val="center"/>
        <w:rPr>
          <w:b/>
          <w:i/>
          <w:sz w:val="28"/>
          <w:szCs w:val="28"/>
        </w:rPr>
      </w:pPr>
    </w:p>
    <w:p w:rsidR="004C24A1" w:rsidRPr="00B75734" w:rsidRDefault="004C24A1" w:rsidP="00696ADC">
      <w:pPr>
        <w:tabs>
          <w:tab w:val="left" w:pos="5040"/>
          <w:tab w:val="left" w:pos="5580"/>
        </w:tabs>
        <w:jc w:val="center"/>
        <w:rPr>
          <w:b/>
          <w:i/>
          <w:sz w:val="28"/>
          <w:szCs w:val="28"/>
        </w:rPr>
      </w:pPr>
      <w:r w:rsidRPr="00B75734">
        <w:rPr>
          <w:b/>
          <w:i/>
          <w:sz w:val="28"/>
          <w:szCs w:val="28"/>
        </w:rPr>
        <w:t>Ministro Luis Felipe Salomão</w:t>
      </w:r>
    </w:p>
    <w:p w:rsidR="004C24A1" w:rsidRPr="00B75734" w:rsidRDefault="004C24A1" w:rsidP="00696ADC">
      <w:pPr>
        <w:tabs>
          <w:tab w:val="left" w:pos="5040"/>
          <w:tab w:val="left" w:pos="5580"/>
        </w:tabs>
        <w:jc w:val="center"/>
        <w:rPr>
          <w:sz w:val="28"/>
          <w:szCs w:val="28"/>
        </w:rPr>
      </w:pPr>
      <w:r w:rsidRPr="00B75734">
        <w:rPr>
          <w:sz w:val="28"/>
          <w:szCs w:val="28"/>
        </w:rPr>
        <w:t xml:space="preserve">Presidente </w:t>
      </w:r>
    </w:p>
    <w:sectPr w:rsidR="004C24A1"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4A1" w:rsidRDefault="004C24A1">
      <w:r>
        <w:separator/>
      </w:r>
    </w:p>
  </w:endnote>
  <w:endnote w:type="continuationSeparator" w:id="0">
    <w:p w:rsidR="004C24A1" w:rsidRDefault="004C24A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A1" w:rsidRDefault="004E2E4D" w:rsidP="009C6716">
    <w:pPr>
      <w:pStyle w:val="Rodap"/>
      <w:framePr w:wrap="around" w:vAnchor="text" w:hAnchor="margin" w:xAlign="right" w:y="1"/>
      <w:rPr>
        <w:rStyle w:val="Nmerodepgina"/>
      </w:rPr>
    </w:pPr>
    <w:r>
      <w:rPr>
        <w:rStyle w:val="Nmerodepgina"/>
      </w:rPr>
      <w:fldChar w:fldCharType="begin"/>
    </w:r>
    <w:r w:rsidR="004C24A1">
      <w:rPr>
        <w:rStyle w:val="Nmerodepgina"/>
      </w:rPr>
      <w:instrText xml:space="preserve">PAGE  </w:instrText>
    </w:r>
    <w:r>
      <w:rPr>
        <w:rStyle w:val="Nmerodepgina"/>
      </w:rPr>
      <w:fldChar w:fldCharType="end"/>
    </w:r>
  </w:p>
  <w:p w:rsidR="004C24A1" w:rsidRDefault="004C24A1"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A1" w:rsidRDefault="004E2E4D" w:rsidP="00F059F9">
    <w:pPr>
      <w:pStyle w:val="Rodap"/>
      <w:framePr w:wrap="around" w:vAnchor="text" w:hAnchor="margin" w:xAlign="right" w:y="1"/>
      <w:rPr>
        <w:rStyle w:val="Nmerodepgina"/>
      </w:rPr>
    </w:pPr>
    <w:r>
      <w:rPr>
        <w:rStyle w:val="Nmerodepgina"/>
      </w:rPr>
      <w:fldChar w:fldCharType="begin"/>
    </w:r>
    <w:r w:rsidR="004C24A1">
      <w:rPr>
        <w:rStyle w:val="Nmerodepgina"/>
      </w:rPr>
      <w:instrText xml:space="preserve">PAGE  </w:instrText>
    </w:r>
    <w:r>
      <w:rPr>
        <w:rStyle w:val="Nmerodepgina"/>
      </w:rPr>
      <w:fldChar w:fldCharType="separate"/>
    </w:r>
    <w:r w:rsidR="00166472">
      <w:rPr>
        <w:rStyle w:val="Nmerodepgina"/>
        <w:noProof/>
      </w:rPr>
      <w:t>54</w:t>
    </w:r>
    <w:r>
      <w:rPr>
        <w:rStyle w:val="Nmerodepgina"/>
      </w:rPr>
      <w:fldChar w:fldCharType="end"/>
    </w:r>
  </w:p>
  <w:p w:rsidR="004C24A1" w:rsidRDefault="004C24A1">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4A1" w:rsidRDefault="004C24A1">
      <w:r>
        <w:separator/>
      </w:r>
    </w:p>
  </w:footnote>
  <w:footnote w:type="continuationSeparator" w:id="0">
    <w:p w:rsidR="004C24A1" w:rsidRDefault="004C2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A1" w:rsidRDefault="004E2E4D" w:rsidP="00A1599E">
    <w:pPr>
      <w:ind w:right="-5" w:firstLine="1701"/>
      <w:jc w:val="center"/>
      <w:rPr>
        <w:b/>
        <w:i/>
        <w:noProof/>
        <w:sz w:val="20"/>
        <w:szCs w:val="20"/>
      </w:rPr>
    </w:pPr>
    <w:r w:rsidRPr="004E2E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4C24A1" w:rsidRDefault="004C24A1" w:rsidP="00A1599E">
    <w:pPr>
      <w:ind w:right="-5" w:firstLine="1701"/>
      <w:jc w:val="center"/>
      <w:rPr>
        <w:b/>
        <w:i/>
        <w:noProof/>
        <w:sz w:val="20"/>
        <w:szCs w:val="20"/>
      </w:rPr>
    </w:pPr>
  </w:p>
  <w:p w:rsidR="004C24A1" w:rsidRDefault="004C24A1" w:rsidP="00A1599E">
    <w:pPr>
      <w:ind w:right="-5" w:firstLine="8222"/>
      <w:jc w:val="center"/>
      <w:rPr>
        <w:b/>
        <w:i/>
        <w:noProof/>
        <w:sz w:val="20"/>
        <w:szCs w:val="20"/>
      </w:rPr>
    </w:pPr>
  </w:p>
  <w:p w:rsidR="004C24A1" w:rsidRDefault="004C24A1" w:rsidP="00A1599E">
    <w:pPr>
      <w:ind w:right="-5" w:firstLine="1701"/>
      <w:jc w:val="center"/>
      <w:rPr>
        <w:b/>
        <w:i/>
        <w:noProof/>
        <w:sz w:val="20"/>
        <w:szCs w:val="20"/>
      </w:rPr>
    </w:pPr>
  </w:p>
  <w:p w:rsidR="004C24A1" w:rsidRDefault="004C24A1" w:rsidP="00A1599E">
    <w:pPr>
      <w:ind w:left="-709" w:right="-5"/>
      <w:jc w:val="center"/>
      <w:rPr>
        <w:b/>
        <w:i/>
        <w:noProof/>
        <w:sz w:val="20"/>
        <w:szCs w:val="20"/>
      </w:rPr>
    </w:pPr>
    <w:r w:rsidRPr="00EB4D88">
      <w:rPr>
        <w:b/>
        <w:i/>
        <w:noProof/>
        <w:sz w:val="20"/>
        <w:szCs w:val="20"/>
      </w:rPr>
      <w:t>Senado Federal</w:t>
    </w:r>
  </w:p>
  <w:p w:rsidR="004C24A1" w:rsidRPr="00465157" w:rsidRDefault="004C24A1" w:rsidP="00A1599E">
    <w:pPr>
      <w:ind w:left="-709" w:right="-5"/>
      <w:jc w:val="center"/>
      <w:rPr>
        <w:b/>
        <w:bCs/>
        <w:i/>
        <w:sz w:val="20"/>
        <w:szCs w:val="20"/>
      </w:rPr>
    </w:pPr>
    <w:r>
      <w:rPr>
        <w:b/>
        <w:i/>
        <w:noProof/>
        <w:sz w:val="20"/>
        <w:szCs w:val="20"/>
      </w:rPr>
      <w:t>Secretaria Geral da Mesa</w:t>
    </w:r>
  </w:p>
  <w:p w:rsidR="004C24A1" w:rsidRPr="00EB4D88" w:rsidRDefault="004C24A1"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C24A1" w:rsidRPr="00EB4D88" w:rsidRDefault="004C24A1"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4C24A1" w:rsidRDefault="004C24A1"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DCB5CB6"/>
    <w:multiLevelType w:val="multilevel"/>
    <w:tmpl w:val="4A9CBA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2">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8"/>
  </w:num>
  <w:num w:numId="4">
    <w:abstractNumId w:val="25"/>
  </w:num>
  <w:num w:numId="5">
    <w:abstractNumId w:val="17"/>
  </w:num>
  <w:num w:numId="6">
    <w:abstractNumId w:val="27"/>
  </w:num>
  <w:num w:numId="7">
    <w:abstractNumId w:val="23"/>
  </w:num>
  <w:num w:numId="8">
    <w:abstractNumId w:val="26"/>
  </w:num>
  <w:num w:numId="9">
    <w:abstractNumId w:val="13"/>
  </w:num>
  <w:num w:numId="10">
    <w:abstractNumId w:val="22"/>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4"/>
  </w:num>
  <w:num w:numId="24">
    <w:abstractNumId w:val="19"/>
  </w:num>
  <w:num w:numId="25">
    <w:abstractNumId w:val="16"/>
  </w:num>
  <w:num w:numId="26">
    <w:abstractNumId w:val="20"/>
  </w:num>
  <w:num w:numId="27">
    <w:abstractNumId w:val="15"/>
  </w:num>
  <w:num w:numId="28">
    <w:abstractNumId w:val="2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1104"/>
    <w:rsid w:val="0000181B"/>
    <w:rsid w:val="000169CB"/>
    <w:rsid w:val="0004341D"/>
    <w:rsid w:val="0005582B"/>
    <w:rsid w:val="000721FC"/>
    <w:rsid w:val="000814DD"/>
    <w:rsid w:val="00081CAB"/>
    <w:rsid w:val="00087F91"/>
    <w:rsid w:val="00097577"/>
    <w:rsid w:val="000A6F2F"/>
    <w:rsid w:val="000E08D1"/>
    <w:rsid w:val="000F0436"/>
    <w:rsid w:val="000F3F9F"/>
    <w:rsid w:val="0010068D"/>
    <w:rsid w:val="00106A86"/>
    <w:rsid w:val="00155ECD"/>
    <w:rsid w:val="00161359"/>
    <w:rsid w:val="00166472"/>
    <w:rsid w:val="0019325B"/>
    <w:rsid w:val="001C6D66"/>
    <w:rsid w:val="001D6BA7"/>
    <w:rsid w:val="0021377C"/>
    <w:rsid w:val="00230C62"/>
    <w:rsid w:val="00262465"/>
    <w:rsid w:val="002810BC"/>
    <w:rsid w:val="002947CF"/>
    <w:rsid w:val="00296D2C"/>
    <w:rsid w:val="002B095F"/>
    <w:rsid w:val="002B631C"/>
    <w:rsid w:val="002D6983"/>
    <w:rsid w:val="003118DD"/>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C24A1"/>
    <w:rsid w:val="004D2187"/>
    <w:rsid w:val="004E2E4D"/>
    <w:rsid w:val="004F2E4F"/>
    <w:rsid w:val="00510F03"/>
    <w:rsid w:val="005112B0"/>
    <w:rsid w:val="00522108"/>
    <w:rsid w:val="00522B91"/>
    <w:rsid w:val="00533C8D"/>
    <w:rsid w:val="0053603F"/>
    <w:rsid w:val="0054084B"/>
    <w:rsid w:val="00542624"/>
    <w:rsid w:val="00545E01"/>
    <w:rsid w:val="005707B0"/>
    <w:rsid w:val="00580BB1"/>
    <w:rsid w:val="005A4A53"/>
    <w:rsid w:val="005A4CD9"/>
    <w:rsid w:val="005A5AE6"/>
    <w:rsid w:val="005C47C2"/>
    <w:rsid w:val="005D1E0B"/>
    <w:rsid w:val="005D6BD0"/>
    <w:rsid w:val="005E5202"/>
    <w:rsid w:val="005F6BCD"/>
    <w:rsid w:val="006024A8"/>
    <w:rsid w:val="0061579B"/>
    <w:rsid w:val="00624FB7"/>
    <w:rsid w:val="0063604F"/>
    <w:rsid w:val="00637228"/>
    <w:rsid w:val="0063737A"/>
    <w:rsid w:val="00696ADC"/>
    <w:rsid w:val="006A4919"/>
    <w:rsid w:val="006A586E"/>
    <w:rsid w:val="006B3D1F"/>
    <w:rsid w:val="006B771B"/>
    <w:rsid w:val="006C53C3"/>
    <w:rsid w:val="006D1ED3"/>
    <w:rsid w:val="006D798B"/>
    <w:rsid w:val="006E36FB"/>
    <w:rsid w:val="007007D6"/>
    <w:rsid w:val="00710881"/>
    <w:rsid w:val="007330D9"/>
    <w:rsid w:val="007419C8"/>
    <w:rsid w:val="0074451F"/>
    <w:rsid w:val="00761CDB"/>
    <w:rsid w:val="007628CB"/>
    <w:rsid w:val="00765BF0"/>
    <w:rsid w:val="007814CE"/>
    <w:rsid w:val="00791C19"/>
    <w:rsid w:val="007B7134"/>
    <w:rsid w:val="007C541B"/>
    <w:rsid w:val="007C6BB0"/>
    <w:rsid w:val="00823A40"/>
    <w:rsid w:val="00827645"/>
    <w:rsid w:val="008446B2"/>
    <w:rsid w:val="00854E3E"/>
    <w:rsid w:val="0088121B"/>
    <w:rsid w:val="00886857"/>
    <w:rsid w:val="008B28AD"/>
    <w:rsid w:val="008C6340"/>
    <w:rsid w:val="008E7C26"/>
    <w:rsid w:val="00905851"/>
    <w:rsid w:val="0092598B"/>
    <w:rsid w:val="009543FD"/>
    <w:rsid w:val="00957CC2"/>
    <w:rsid w:val="00964EC1"/>
    <w:rsid w:val="00967AE4"/>
    <w:rsid w:val="009772C9"/>
    <w:rsid w:val="00980E56"/>
    <w:rsid w:val="009B2AA8"/>
    <w:rsid w:val="009B4BBE"/>
    <w:rsid w:val="009C2891"/>
    <w:rsid w:val="009C6716"/>
    <w:rsid w:val="009E2F1A"/>
    <w:rsid w:val="009E4784"/>
    <w:rsid w:val="009F2ACF"/>
    <w:rsid w:val="009F68CB"/>
    <w:rsid w:val="00A15056"/>
    <w:rsid w:val="00A1599E"/>
    <w:rsid w:val="00A27E53"/>
    <w:rsid w:val="00A32FF4"/>
    <w:rsid w:val="00A47077"/>
    <w:rsid w:val="00A51E8C"/>
    <w:rsid w:val="00A54F82"/>
    <w:rsid w:val="00A70FBA"/>
    <w:rsid w:val="00A83597"/>
    <w:rsid w:val="00A837B7"/>
    <w:rsid w:val="00A85B6A"/>
    <w:rsid w:val="00A90C8F"/>
    <w:rsid w:val="00AA0C96"/>
    <w:rsid w:val="00AA1BBD"/>
    <w:rsid w:val="00AC2DDD"/>
    <w:rsid w:val="00AD2C28"/>
    <w:rsid w:val="00AD390C"/>
    <w:rsid w:val="00AD3C26"/>
    <w:rsid w:val="00AE098A"/>
    <w:rsid w:val="00AE5C2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BD3396"/>
    <w:rsid w:val="00C12AEE"/>
    <w:rsid w:val="00C147C6"/>
    <w:rsid w:val="00C23DCA"/>
    <w:rsid w:val="00C3709A"/>
    <w:rsid w:val="00C466F1"/>
    <w:rsid w:val="00C6070C"/>
    <w:rsid w:val="00C76B49"/>
    <w:rsid w:val="00C87A5F"/>
    <w:rsid w:val="00CA0F12"/>
    <w:rsid w:val="00CA2BB8"/>
    <w:rsid w:val="00CA73CF"/>
    <w:rsid w:val="00CC153F"/>
    <w:rsid w:val="00CD0B5F"/>
    <w:rsid w:val="00CF4602"/>
    <w:rsid w:val="00CF61D9"/>
    <w:rsid w:val="00D15AC3"/>
    <w:rsid w:val="00D16596"/>
    <w:rsid w:val="00D179D4"/>
    <w:rsid w:val="00D2747D"/>
    <w:rsid w:val="00D31142"/>
    <w:rsid w:val="00D40679"/>
    <w:rsid w:val="00D461A0"/>
    <w:rsid w:val="00D8550B"/>
    <w:rsid w:val="00D96572"/>
    <w:rsid w:val="00D965BE"/>
    <w:rsid w:val="00DA49BE"/>
    <w:rsid w:val="00DB6926"/>
    <w:rsid w:val="00DC7286"/>
    <w:rsid w:val="00DF54BC"/>
    <w:rsid w:val="00E0447B"/>
    <w:rsid w:val="00E04887"/>
    <w:rsid w:val="00E15C6A"/>
    <w:rsid w:val="00E202E2"/>
    <w:rsid w:val="00E27A8D"/>
    <w:rsid w:val="00E31AAD"/>
    <w:rsid w:val="00E41129"/>
    <w:rsid w:val="00E54D69"/>
    <w:rsid w:val="00E76E1D"/>
    <w:rsid w:val="00E87D75"/>
    <w:rsid w:val="00EA6CA3"/>
    <w:rsid w:val="00EB3353"/>
    <w:rsid w:val="00EB4D88"/>
    <w:rsid w:val="00EB6C90"/>
    <w:rsid w:val="00EC2331"/>
    <w:rsid w:val="00EC541A"/>
    <w:rsid w:val="00ED4C79"/>
    <w:rsid w:val="00ED7A70"/>
    <w:rsid w:val="00F007A9"/>
    <w:rsid w:val="00F01BFF"/>
    <w:rsid w:val="00F059F9"/>
    <w:rsid w:val="00F152D0"/>
    <w:rsid w:val="00F158CA"/>
    <w:rsid w:val="00F23DAE"/>
    <w:rsid w:val="00F40775"/>
    <w:rsid w:val="00F414DB"/>
    <w:rsid w:val="00F41935"/>
    <w:rsid w:val="00F41A31"/>
    <w:rsid w:val="00F53924"/>
    <w:rsid w:val="00F70CA9"/>
    <w:rsid w:val="00F75E17"/>
    <w:rsid w:val="00F764AB"/>
    <w:rsid w:val="00F97CF1"/>
    <w:rsid w:val="00FA7E62"/>
    <w:rsid w:val="00FC1C35"/>
    <w:rsid w:val="00FD3E63"/>
    <w:rsid w:val="00FD65CC"/>
    <w:rsid w:val="00FE6F6C"/>
    <w:rsid w:val="00FF112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 w:type="numbering" w:customStyle="1" w:styleId="Semlista1">
    <w:name w:val="Sem lista1"/>
    <w:next w:val="Semlista"/>
    <w:uiPriority w:val="99"/>
    <w:semiHidden/>
    <w:unhideWhenUsed/>
    <w:rsid w:val="0019325B"/>
  </w:style>
  <w:style w:type="paragraph" w:customStyle="1" w:styleId="Vocativodediscurso">
    <w:name w:val="Vocativo de discurso"/>
    <w:basedOn w:val="Normal"/>
    <w:next w:val="Normal"/>
    <w:uiPriority w:val="99"/>
    <w:rsid w:val="0019325B"/>
    <w:pPr>
      <w:spacing w:before="1440" w:after="840"/>
      <w:ind w:firstLine="1418"/>
      <w:jc w:val="both"/>
    </w:pPr>
    <w:rPr>
      <w:rFonts w:ascii="Arial" w:hAnsi="Arial" w:cs="Arial"/>
      <w:sz w:val="30"/>
      <w:szCs w:val="30"/>
    </w:rPr>
  </w:style>
  <w:style w:type="character" w:customStyle="1" w:styleId="06-Pargrafodetexto-CLGChar">
    <w:name w:val="06 - Parágrafo de texto - CLG Char"/>
    <w:basedOn w:val="Fontepargpadro"/>
    <w:link w:val="06-Pargrafodetexto-CLG"/>
    <w:uiPriority w:val="99"/>
    <w:locked/>
    <w:rsid w:val="0019325B"/>
    <w:rPr>
      <w:sz w:val="28"/>
      <w:szCs w:val="28"/>
    </w:rPr>
  </w:style>
  <w:style w:type="paragraph" w:customStyle="1" w:styleId="06-Pargrafodetexto-CLG">
    <w:name w:val="06 - Parágrafo de texto - CLG"/>
    <w:link w:val="06-Pargrafodetexto-CLGChar"/>
    <w:uiPriority w:val="99"/>
    <w:rsid w:val="0019325B"/>
    <w:pPr>
      <w:spacing w:after="360"/>
      <w:ind w:firstLine="1418"/>
      <w:jc w:val="both"/>
    </w:pPr>
    <w:rPr>
      <w:sz w:val="28"/>
      <w:szCs w:val="28"/>
    </w:rPr>
  </w:style>
  <w:style w:type="character" w:customStyle="1" w:styleId="05-Subttulo-CLGChar">
    <w:name w:val="05 - Subtítulo - CLG Char"/>
    <w:basedOn w:val="Fontepargpadro"/>
    <w:link w:val="05-Subttulo-CLG"/>
    <w:uiPriority w:val="99"/>
    <w:locked/>
    <w:rsid w:val="0019325B"/>
    <w:rPr>
      <w:b/>
      <w:bCs/>
      <w:sz w:val="28"/>
      <w:szCs w:val="28"/>
    </w:rPr>
  </w:style>
  <w:style w:type="paragraph" w:customStyle="1" w:styleId="05-Subttulo-CLG">
    <w:name w:val="05 - Subtítulo - CLG"/>
    <w:link w:val="05-Subttulo-CLGChar"/>
    <w:uiPriority w:val="99"/>
    <w:rsid w:val="0019325B"/>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19325B"/>
    <w:rPr>
      <w:sz w:val="28"/>
      <w:szCs w:val="28"/>
    </w:rPr>
  </w:style>
  <w:style w:type="paragraph" w:customStyle="1" w:styleId="04-PargrafodetextoEstudoNotas-CLG">
    <w:name w:val="04 - Parágrafo de texto Estudo Notas - CLG"/>
    <w:link w:val="04-PargrafodetextoEstudoNotas-CLGChar"/>
    <w:uiPriority w:val="99"/>
    <w:rsid w:val="0019325B"/>
    <w:pPr>
      <w:spacing w:after="360" w:line="360" w:lineRule="auto"/>
      <w:ind w:firstLine="1418"/>
      <w:jc w:val="both"/>
    </w:pPr>
    <w:rPr>
      <w:sz w:val="28"/>
      <w:szCs w:val="28"/>
    </w:rPr>
  </w:style>
  <w:style w:type="paragraph" w:customStyle="1" w:styleId="Default">
    <w:name w:val="Default"/>
    <w:uiPriority w:val="99"/>
    <w:rsid w:val="0019325B"/>
    <w:pPr>
      <w:autoSpaceDE w:val="0"/>
      <w:autoSpaceDN w:val="0"/>
      <w:adjustRightInd w:val="0"/>
    </w:pPr>
    <w:rPr>
      <w:rFonts w:ascii="Palatino Linotype" w:hAnsi="Palatino Linotype" w:cs="Palatino Linotype"/>
      <w:color w:val="000000"/>
      <w:sz w:val="24"/>
      <w:szCs w:val="24"/>
    </w:rPr>
  </w:style>
  <w:style w:type="character" w:customStyle="1" w:styleId="highlightedsearchterm">
    <w:name w:val="highlightedsearchterm"/>
    <w:basedOn w:val="Fontepargpadro"/>
    <w:uiPriority w:val="99"/>
    <w:rsid w:val="0019325B"/>
    <w:rPr>
      <w:rFonts w:cs="Times New Roman"/>
    </w:rPr>
  </w:style>
</w:styles>
</file>

<file path=word/webSettings.xml><?xml version="1.0" encoding="utf-8"?>
<w:webSettings xmlns:r="http://schemas.openxmlformats.org/officeDocument/2006/relationships" xmlns:w="http://schemas.openxmlformats.org/wordprocessingml/2006/main">
  <w:divs>
    <w:div w:id="1385324297">
      <w:marLeft w:val="0"/>
      <w:marRight w:val="0"/>
      <w:marTop w:val="0"/>
      <w:marBottom w:val="0"/>
      <w:divBdr>
        <w:top w:val="none" w:sz="0" w:space="0" w:color="auto"/>
        <w:left w:val="none" w:sz="0" w:space="0" w:color="auto"/>
        <w:bottom w:val="none" w:sz="0" w:space="0" w:color="auto"/>
        <w:right w:val="none" w:sz="0" w:space="0" w:color="auto"/>
      </w:divBdr>
    </w:div>
    <w:div w:id="1385324298">
      <w:marLeft w:val="0"/>
      <w:marRight w:val="0"/>
      <w:marTop w:val="0"/>
      <w:marBottom w:val="0"/>
      <w:divBdr>
        <w:top w:val="none" w:sz="0" w:space="0" w:color="auto"/>
        <w:left w:val="none" w:sz="0" w:space="0" w:color="auto"/>
        <w:bottom w:val="none" w:sz="0" w:space="0" w:color="auto"/>
        <w:right w:val="none" w:sz="0" w:space="0" w:color="auto"/>
      </w:divBdr>
    </w:div>
    <w:div w:id="1385324307">
      <w:marLeft w:val="0"/>
      <w:marRight w:val="0"/>
      <w:marTop w:val="0"/>
      <w:marBottom w:val="0"/>
      <w:divBdr>
        <w:top w:val="none" w:sz="0" w:space="0" w:color="auto"/>
        <w:left w:val="none" w:sz="0" w:space="0" w:color="auto"/>
        <w:bottom w:val="none" w:sz="0" w:space="0" w:color="auto"/>
        <w:right w:val="none" w:sz="0" w:space="0" w:color="auto"/>
      </w:divBdr>
      <w:divsChild>
        <w:div w:id="1385324304">
          <w:marLeft w:val="0"/>
          <w:marRight w:val="0"/>
          <w:marTop w:val="0"/>
          <w:marBottom w:val="0"/>
          <w:divBdr>
            <w:top w:val="none" w:sz="0" w:space="0" w:color="auto"/>
            <w:left w:val="none" w:sz="0" w:space="0" w:color="auto"/>
            <w:bottom w:val="none" w:sz="0" w:space="0" w:color="auto"/>
            <w:right w:val="none" w:sz="0" w:space="0" w:color="auto"/>
          </w:divBdr>
          <w:divsChild>
            <w:div w:id="1385324306">
              <w:marLeft w:val="0"/>
              <w:marRight w:val="0"/>
              <w:marTop w:val="0"/>
              <w:marBottom w:val="0"/>
              <w:divBdr>
                <w:top w:val="none" w:sz="0" w:space="0" w:color="auto"/>
                <w:left w:val="none" w:sz="0" w:space="0" w:color="auto"/>
                <w:bottom w:val="none" w:sz="0" w:space="0" w:color="auto"/>
                <w:right w:val="none" w:sz="0" w:space="0" w:color="auto"/>
              </w:divBdr>
              <w:divsChild>
                <w:div w:id="1385324302">
                  <w:marLeft w:val="0"/>
                  <w:marRight w:val="0"/>
                  <w:marTop w:val="0"/>
                  <w:marBottom w:val="0"/>
                  <w:divBdr>
                    <w:top w:val="none" w:sz="0" w:space="0" w:color="auto"/>
                    <w:left w:val="none" w:sz="0" w:space="0" w:color="auto"/>
                    <w:bottom w:val="none" w:sz="0" w:space="0" w:color="auto"/>
                    <w:right w:val="none" w:sz="0" w:space="0" w:color="auto"/>
                  </w:divBdr>
                  <w:divsChild>
                    <w:div w:id="1385324305">
                      <w:marLeft w:val="0"/>
                      <w:marRight w:val="0"/>
                      <w:marTop w:val="0"/>
                      <w:marBottom w:val="0"/>
                      <w:divBdr>
                        <w:top w:val="none" w:sz="0" w:space="0" w:color="auto"/>
                        <w:left w:val="none" w:sz="0" w:space="0" w:color="auto"/>
                        <w:bottom w:val="none" w:sz="0" w:space="0" w:color="auto"/>
                        <w:right w:val="none" w:sz="0" w:space="0" w:color="auto"/>
                      </w:divBdr>
                      <w:divsChild>
                        <w:div w:id="1385324299">
                          <w:marLeft w:val="240"/>
                          <w:marRight w:val="0"/>
                          <w:marTop w:val="0"/>
                          <w:marBottom w:val="0"/>
                          <w:divBdr>
                            <w:top w:val="none" w:sz="0" w:space="0" w:color="auto"/>
                            <w:left w:val="none" w:sz="0" w:space="0" w:color="auto"/>
                            <w:bottom w:val="none" w:sz="0" w:space="0" w:color="auto"/>
                            <w:right w:val="none" w:sz="0" w:space="0" w:color="auto"/>
                          </w:divBdr>
                          <w:divsChild>
                            <w:div w:id="1385324303">
                              <w:marLeft w:val="0"/>
                              <w:marRight w:val="0"/>
                              <w:marTop w:val="0"/>
                              <w:marBottom w:val="0"/>
                              <w:divBdr>
                                <w:top w:val="none" w:sz="0" w:space="0" w:color="auto"/>
                                <w:left w:val="none" w:sz="0" w:space="0" w:color="auto"/>
                                <w:bottom w:val="none" w:sz="0" w:space="0" w:color="auto"/>
                                <w:right w:val="none" w:sz="0" w:space="0" w:color="auto"/>
                              </w:divBdr>
                              <w:divsChild>
                                <w:div w:id="1385324300">
                                  <w:marLeft w:val="0"/>
                                  <w:marRight w:val="0"/>
                                  <w:marTop w:val="0"/>
                                  <w:marBottom w:val="0"/>
                                  <w:divBdr>
                                    <w:top w:val="none" w:sz="0" w:space="0" w:color="auto"/>
                                    <w:left w:val="none" w:sz="0" w:space="0" w:color="auto"/>
                                    <w:bottom w:val="none" w:sz="0" w:space="0" w:color="auto"/>
                                    <w:right w:val="none" w:sz="0" w:space="0" w:color="auto"/>
                                  </w:divBdr>
                                  <w:divsChild>
                                    <w:div w:id="1385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24308">
      <w:marLeft w:val="0"/>
      <w:marRight w:val="0"/>
      <w:marTop w:val="0"/>
      <w:marBottom w:val="0"/>
      <w:divBdr>
        <w:top w:val="none" w:sz="0" w:space="0" w:color="auto"/>
        <w:left w:val="none" w:sz="0" w:space="0" w:color="auto"/>
        <w:bottom w:val="none" w:sz="0" w:space="0" w:color="auto"/>
        <w:right w:val="none" w:sz="0" w:space="0" w:color="auto"/>
      </w:divBdr>
    </w:div>
    <w:div w:id="1385324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54</Pages>
  <Words>19006</Words>
  <Characters>100169</Characters>
  <Application>Microsoft Office Word</Application>
  <DocSecurity>0</DocSecurity>
  <Lines>834</Lines>
  <Paragraphs>237</Paragraphs>
  <ScaleCrop>false</ScaleCrop>
  <Company>Senado Federal</Company>
  <LinksUpToDate>false</LinksUpToDate>
  <CharactersWithSpaces>118938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subject/>
  <dc:creator>Prodasen</dc:creator>
  <cp:keywords/>
  <dc:description/>
  <cp:lastModifiedBy>gbrandao</cp:lastModifiedBy>
  <cp:revision>9</cp:revision>
  <cp:lastPrinted>2013-05-20T17:41:00Z</cp:lastPrinted>
  <dcterms:created xsi:type="dcterms:W3CDTF">2013-08-28T14:32:00Z</dcterms:created>
  <dcterms:modified xsi:type="dcterms:W3CDTF">2013-09-25T12:52:00Z</dcterms:modified>
</cp:coreProperties>
</file>