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A6" w:rsidRDefault="001A49E2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800, de 2017 DA 3ª SESSÃO LEGISLATIVA Ordinária DA 55ª LEGISLATURA, REALIZADA EM 05 de Dezembro de 2017, Terça-feira, NO SENADO FEDERAL, Anexo II, Ala Senador Alexandre Costa, Plenário nº 9.</w:t>
      </w:r>
    </w:p>
    <w:p w:rsidR="00990EA6" w:rsidRDefault="00990EA6"/>
    <w:p w:rsidR="00990EA6" w:rsidRDefault="001A49E2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um minutos do dia cinco de dezembro de dois mil e dezessete, no Anexo II, Ala Senador Alexandre Costa, Plenário nº 9, sob as Presidências do</w:t>
      </w:r>
      <w:r w:rsidR="0095038D">
        <w:rPr>
          <w:rFonts w:ascii="Myriad Pro" w:eastAsia="Myriad Pro" w:hAnsi="Myriad Pro" w:cs="Myriad Pro"/>
        </w:rPr>
        <w:t xml:space="preserve"> Senador </w:t>
      </w:r>
      <w:r>
        <w:rPr>
          <w:rFonts w:ascii="Myriad Pro" w:eastAsia="Myriad Pro" w:hAnsi="Myriad Pro" w:cs="Myriad Pro"/>
        </w:rPr>
        <w:t>Cidinho Santos</w:t>
      </w:r>
      <w:r w:rsidR="0095038D">
        <w:rPr>
          <w:rFonts w:ascii="Myriad Pro" w:eastAsia="Myriad Pro" w:hAnsi="Myriad Pro" w:cs="Myriad Pro"/>
        </w:rPr>
        <w:t>, Senador José Medeiros e Deputado</w:t>
      </w:r>
      <w:r>
        <w:rPr>
          <w:rFonts w:ascii="Myriad Pro" w:eastAsia="Myriad Pro" w:hAnsi="Myriad Pro" w:cs="Myriad Pro"/>
        </w:rPr>
        <w:t xml:space="preserve"> Hugo Leal, reúne-se a Comissão Mista da Medida Provisór</w:t>
      </w:r>
      <w:r>
        <w:rPr>
          <w:rFonts w:ascii="Myriad Pro" w:eastAsia="Myriad Pro" w:hAnsi="Myriad Pro" w:cs="Myriad Pro"/>
        </w:rPr>
        <w:t xml:space="preserve">ia nº 800, de 2017 com a presença dos Parlamentares Valdir Raupp, Flexa Ribeiro, Ataídes Oliveira, Lasier Martins, Sergio Souza, Eduardo Cury, Claudio Cajado, José Medeiros, Paulo Paim,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José Pimentel, João Paulo </w:t>
      </w:r>
      <w:proofErr w:type="spellStart"/>
      <w:r>
        <w:rPr>
          <w:rFonts w:ascii="Myriad Pro" w:eastAsia="Myriad Pro" w:hAnsi="Myriad Pro" w:cs="Myriad Pro"/>
        </w:rPr>
        <w:t>Kleinübing</w:t>
      </w:r>
      <w:proofErr w:type="spellEnd"/>
      <w:r>
        <w:rPr>
          <w:rFonts w:ascii="Myriad Pro" w:eastAsia="Myriad Pro" w:hAnsi="Myriad Pro" w:cs="Myriad Pro"/>
        </w:rPr>
        <w:t>, Pedro Fernandes, De</w:t>
      </w:r>
      <w:r>
        <w:rPr>
          <w:rFonts w:ascii="Myriad Pro" w:eastAsia="Myriad Pro" w:hAnsi="Myriad Pro" w:cs="Myriad Pro"/>
        </w:rPr>
        <w:t xml:space="preserve">legado Edson Moreira e Vicentinho Alves. Deixam de comparecer os </w:t>
      </w:r>
      <w:r w:rsidR="0095038D">
        <w:rPr>
          <w:rFonts w:ascii="Myriad Pro" w:eastAsia="Myriad Pro" w:hAnsi="Myriad Pro" w:cs="Myriad Pro"/>
        </w:rPr>
        <w:t xml:space="preserve">demais membros. </w:t>
      </w:r>
      <w:r>
        <w:rPr>
          <w:rFonts w:ascii="Myriad Pro" w:eastAsia="Myriad Pro" w:hAnsi="Myriad Pro" w:cs="Myriad Pro"/>
        </w:rPr>
        <w:t>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  <w:b/>
        </w:rPr>
        <w:t>Audiência Pública Interativa</w:t>
      </w:r>
      <w:r w:rsidR="0095038D">
        <w:rPr>
          <w:rFonts w:ascii="Myriad Pro" w:eastAsia="Myriad Pro" w:hAnsi="Myriad Pro" w:cs="Myriad Pro"/>
          <w:b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</w:t>
      </w:r>
      <w:r>
        <w:rPr>
          <w:rFonts w:ascii="Myriad Pro" w:eastAsia="Myriad Pro" w:hAnsi="Myriad Pro" w:cs="Myriad Pro"/>
        </w:rPr>
        <w:t>ter a MEDIDA PROVISÓRIA Nº 800,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Cardoso Fonseca, Gerente de Projetos do Ministério dos Transportes, Portos e Aviação Civil; Luiz Fernando </w:t>
      </w:r>
      <w:proofErr w:type="spellStart"/>
      <w:r>
        <w:rPr>
          <w:rFonts w:ascii="Myriad Pro" w:eastAsia="Myriad Pro" w:hAnsi="Myriad Pro" w:cs="Myriad Pro"/>
        </w:rPr>
        <w:t>Ururahy</w:t>
      </w:r>
      <w:proofErr w:type="spellEnd"/>
      <w:r>
        <w:rPr>
          <w:rFonts w:ascii="Myriad Pro" w:eastAsia="Myriad Pro" w:hAnsi="Myriad Pro" w:cs="Myriad Pro"/>
        </w:rPr>
        <w:t xml:space="preserve"> de Souza, Secretário de Fiscalização de Infraestrutura Rodoviária e de Aviação</w:t>
      </w:r>
      <w:r>
        <w:rPr>
          <w:rFonts w:ascii="Myriad Pro" w:eastAsia="Myriad Pro" w:hAnsi="Myriad Pro" w:cs="Myriad Pro"/>
        </w:rPr>
        <w:t xml:space="preserve"> Civil do Tribunal de Contas da União - TCU; Marco Aurélio Barcelos, Secretário de Articulação para Investimentos e Parcerias da Secretaria do Programa de Parcerias de Investimentos - PPI; Luiz Fernando Castilho, Superintendente de Exploração de Infraestru</w:t>
      </w:r>
      <w:r>
        <w:rPr>
          <w:rFonts w:ascii="Myriad Pro" w:eastAsia="Myriad Pro" w:hAnsi="Myriad Pro" w:cs="Myriad Pro"/>
        </w:rPr>
        <w:t xml:space="preserve">tura Rodoviária da Agência Nacional de Transportes Terrestres - ANTT; Alexandre Barra, Diretor Regional da Associação Brasileira de Concessionárias de Rodovias - ABCR; Maurício Muniz </w:t>
      </w:r>
      <w:proofErr w:type="spellStart"/>
      <w:r>
        <w:rPr>
          <w:rFonts w:ascii="Myriad Pro" w:eastAsia="Myriad Pro" w:hAnsi="Myriad Pro" w:cs="Myriad Pro"/>
        </w:rPr>
        <w:t>Barretto</w:t>
      </w:r>
      <w:proofErr w:type="spellEnd"/>
      <w:r>
        <w:rPr>
          <w:rFonts w:ascii="Myriad Pro" w:eastAsia="Myriad Pro" w:hAnsi="Myriad Pro" w:cs="Myriad Pro"/>
        </w:rPr>
        <w:t xml:space="preserve"> de Carvalho, Ex-Secretário Nacional do Programa de Aceleração do</w:t>
      </w:r>
      <w:r>
        <w:rPr>
          <w:rFonts w:ascii="Myriad Pro" w:eastAsia="Myriad Pro" w:hAnsi="Myriad Pro" w:cs="Myriad Pro"/>
        </w:rPr>
        <w:t xml:space="preserve"> Crescimento. Marcelo Bruto da Costa Correia, Ex-diretor da Agência Nacional de Transportes Terrestres - ANTT.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</w:t>
      </w:r>
      <w:r w:rsidRPr="0095038D">
        <w:rPr>
          <w:rFonts w:ascii="Myriad Pro" w:eastAsia="Myriad Pro" w:hAnsi="Myriad Pro" w:cs="Myriad Pro"/>
        </w:rPr>
        <w:t xml:space="preserve">encerra-se a reunião às dezessete horas e trinta minutos. Após aprovação, a </w:t>
      </w:r>
      <w:r w:rsidRPr="0095038D">
        <w:rPr>
          <w:rFonts w:ascii="Myriad Pro" w:eastAsia="Myriad Pro" w:hAnsi="Myriad Pro" w:cs="Myriad Pro"/>
        </w:rPr>
        <w:t>presente Ata será assinada pelo Senhor Presidente e public</w:t>
      </w:r>
      <w:r w:rsidR="0095038D">
        <w:rPr>
          <w:rFonts w:ascii="Myriad Pro" w:eastAsia="Myriad Pro" w:hAnsi="Myriad Pro" w:cs="Myriad Pro"/>
        </w:rPr>
        <w:t>ada no Diário do Senado Federal.</w:t>
      </w:r>
    </w:p>
    <w:p w:rsidR="00990EA6" w:rsidRDefault="00990EA6"/>
    <w:p w:rsidR="00990EA6" w:rsidRDefault="00990EA6"/>
    <w:p w:rsidR="00990EA6" w:rsidRDefault="00990EA6"/>
    <w:p w:rsidR="00990EA6" w:rsidRDefault="001A49E2">
      <w:pPr>
        <w:jc w:val="center"/>
      </w:pPr>
      <w:r>
        <w:rPr>
          <w:rFonts w:ascii="Myriad Pro" w:eastAsia="Myriad Pro" w:hAnsi="Myriad Pro" w:cs="Myriad Pro"/>
          <w:b/>
        </w:rPr>
        <w:t>Senador Cidinho Santos</w:t>
      </w:r>
    </w:p>
    <w:p w:rsidR="00990EA6" w:rsidRDefault="001A49E2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800, de 2017</w:t>
      </w:r>
    </w:p>
    <w:p w:rsidR="00990EA6" w:rsidRDefault="00990EA6"/>
    <w:p w:rsidR="00990EA6" w:rsidRDefault="00990EA6"/>
    <w:p w:rsidR="00990EA6" w:rsidRDefault="001A49E2">
      <w:pPr>
        <w:jc w:val="center"/>
      </w:pPr>
      <w:r>
        <w:rPr>
          <w:rFonts w:ascii="Myriad Pro" w:eastAsia="Myriad Pro" w:hAnsi="Myriad Pro" w:cs="Myriad Pro"/>
        </w:rPr>
        <w:t>Esta reunião está di</w:t>
      </w:r>
      <w:r>
        <w:rPr>
          <w:rFonts w:ascii="Myriad Pro" w:eastAsia="Myriad Pro" w:hAnsi="Myriad Pro" w:cs="Myriad Pro"/>
        </w:rPr>
        <w:t>sponível em áudio e vídeo no link abaixo:</w:t>
      </w:r>
    </w:p>
    <w:p w:rsidR="00990EA6" w:rsidRDefault="001A49E2">
      <w:pPr>
        <w:jc w:val="center"/>
      </w:pPr>
      <w:hyperlink r:id="rId6">
        <w:r>
          <w:t>http://www12.senado.leg.br/multimidia/eventos/2017/12/05</w:t>
        </w:r>
      </w:hyperlink>
      <w:r w:rsidR="0095038D">
        <w:t xml:space="preserve"> </w:t>
      </w:r>
      <w:bookmarkStart w:id="0" w:name="_GoBack"/>
      <w:bookmarkEnd w:id="0"/>
    </w:p>
    <w:sectPr w:rsidR="00990E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49E2">
      <w:pPr>
        <w:spacing w:after="0" w:line="240" w:lineRule="auto"/>
      </w:pPr>
      <w:r>
        <w:separator/>
      </w:r>
    </w:p>
  </w:endnote>
  <w:endnote w:type="continuationSeparator" w:id="0">
    <w:p w:rsidR="00000000" w:rsidRDefault="001A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49E2">
      <w:pPr>
        <w:spacing w:after="0" w:line="240" w:lineRule="auto"/>
      </w:pPr>
      <w:r>
        <w:separator/>
      </w:r>
    </w:p>
  </w:footnote>
  <w:footnote w:type="continuationSeparator" w:id="0">
    <w:p w:rsidR="00000000" w:rsidRDefault="001A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A6" w:rsidRDefault="001A49E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0EA6" w:rsidRDefault="0095038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90EA6" w:rsidRDefault="0095038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90EA6" w:rsidRDefault="00990E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A6"/>
    <w:rsid w:val="001A49E2"/>
    <w:rsid w:val="0095038D"/>
    <w:rsid w:val="009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FE5AA-2993-4676-BC64-F640EDDF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38D"/>
  </w:style>
  <w:style w:type="paragraph" w:styleId="Rodap">
    <w:name w:val="footer"/>
    <w:basedOn w:val="Normal"/>
    <w:link w:val="RodapChar"/>
    <w:uiPriority w:val="99"/>
    <w:unhideWhenUsed/>
    <w:rsid w:val="00950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800, de 2017, de 05/12/2017</vt:lpstr>
    </vt:vector>
  </TitlesOfParts>
  <Company>Senado Federal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800, de 2017, de 05/12/2017</dc:title>
  <dc:subject>Ata de reunião de Comissão do Senado Federal</dc:subject>
  <dc:creator>Bruno Brey Vieira</dc:creator>
  <dc:description>Ata da 3 ª Reunião, Reunião, da Comissão Mista da Medida Provisória nº 800, de 2017, de 05/12/2017 da 3ª Sessão Legislativa Ordinária da 55ª Legislatura, realizada em 05 de Dezembro de 2017, Terça-feira, no Senado Federal, Anexo II, Ala Senador Alexandre Costa, Plenário nº 9.
Arquivo gerado através do sistema Comiss.
Usuário: Bruno Brey Vieira (brunobbv). Gerado em: 05/12/2017 17:38:26.</dc:description>
  <cp:lastModifiedBy>Bruno Brey Vieira</cp:lastModifiedBy>
  <cp:revision>2</cp:revision>
  <dcterms:created xsi:type="dcterms:W3CDTF">2017-12-05T19:42:00Z</dcterms:created>
  <dcterms:modified xsi:type="dcterms:W3CDTF">2017-12-05T19:42:00Z</dcterms:modified>
</cp:coreProperties>
</file>