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97" w:rsidRDefault="00462996">
      <w:pPr>
        <w:jc w:val="both"/>
      </w:pPr>
      <w:r>
        <w:rPr>
          <w:rFonts w:ascii="Myriad Pro" w:eastAsia="Myriad Pro" w:hAnsi="Myriad Pro" w:cs="Myriad Pro"/>
          <w:caps/>
        </w:rPr>
        <w:t xml:space="preserve">ATA DA 31ª REUNIÃO, Ordinária, DA Comissão de Transparência, Governança, Fiscalização e Controle e Defesa do Consumidor DA 1ª SESSÃO LEGISLATIVA Ordinária DA 56ª LEGISLATURA, REALIZADA EM 10 de Setembro de 2019, Terça-feira, NO SENADO FEDERAL, Anexo II, </w:t>
      </w:r>
      <w:r>
        <w:rPr>
          <w:rFonts w:ascii="Myriad Pro" w:eastAsia="Myriad Pro" w:hAnsi="Myriad Pro" w:cs="Myriad Pro"/>
          <w:caps/>
        </w:rPr>
        <w:t>Ala Senador Nilo Coelho, Plenário nº 2.</w:t>
      </w:r>
    </w:p>
    <w:p w:rsidR="00684997" w:rsidRDefault="00684997"/>
    <w:p w:rsidR="00684997" w:rsidRDefault="00462996">
      <w:pPr>
        <w:jc w:val="both"/>
      </w:pPr>
      <w:r>
        <w:rPr>
          <w:rFonts w:ascii="Myriad Pro" w:eastAsia="Myriad Pro" w:hAnsi="Myriad Pro" w:cs="Myriad Pro"/>
        </w:rPr>
        <w:t>Às onze horas e trinta e três minutos do dia dez de setembro de dois mil e dezenove, no Anexo II, Ala Senador Nilo Coelho, Plenário nº 2, sob a Presidência do Senador Rodrigo Cunha, reúne-se a Comissão de Transparên</w:t>
      </w:r>
      <w:r>
        <w:rPr>
          <w:rFonts w:ascii="Myriad Pro" w:eastAsia="Myriad Pro" w:hAnsi="Myriad Pro" w:cs="Myriad Pro"/>
        </w:rPr>
        <w:t xml:space="preserve">cia, Governança, Fiscalização e Controle e Defesa do Consumidor com a presença dos Senadores Fernando Bezerra Coelho, Dário Berger, Marcio Bittar, Eduardo Braga, Juíza Selma, Izalci Lucas,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Angelo Coronel, Jorginho Mello, F</w:t>
      </w:r>
      <w:r>
        <w:rPr>
          <w:rFonts w:ascii="Myriad Pro" w:eastAsia="Myriad Pro" w:hAnsi="Myriad Pro" w:cs="Myriad Pro"/>
        </w:rPr>
        <w:t xml:space="preserve">lávio Bolsonaro, Carlos Viana,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Marcos do Val,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, Chico Rodrigues e Zenaide Maia. Deixam de comparecer os Senadores Ciro Nogueira, Roberto Rocha, Jorge Kajuru, Weverton, Cid Gomes, Humberto Costa, Otto Alencar, Rodrigo Pacheco, Wel</w:t>
      </w:r>
      <w:r>
        <w:rPr>
          <w:rFonts w:ascii="Myriad Pro" w:eastAsia="Myriad Pro" w:hAnsi="Myriad Pro" w:cs="Myriad Pro"/>
        </w:rPr>
        <w:t>lington Fagundes e Eduardo Girão.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</w:t>
      </w:r>
      <w:r>
        <w:rPr>
          <w:rFonts w:ascii="Myriad Pro" w:eastAsia="Myriad Pro" w:hAnsi="Myriad Pro" w:cs="Myriad Pro"/>
          <w:b/>
        </w:rPr>
        <w:t xml:space="preserve">nto da Comissão de Transparência, Governança, Fiscalização e Controle e Defesa do Consumidor n° 45, de 2019 </w:t>
      </w:r>
      <w:r>
        <w:rPr>
          <w:rFonts w:ascii="Myriad Pro" w:eastAsia="Myriad Pro" w:hAnsi="Myriad Pro" w:cs="Myriad Pro"/>
        </w:rPr>
        <w:t xml:space="preserve">que: "Requer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400-A, do Regimento Interno d</w:t>
      </w:r>
      <w:r>
        <w:rPr>
          <w:rFonts w:ascii="Myriad Pro" w:eastAsia="Myriad Pro" w:hAnsi="Myriad Pro" w:cs="Myriad Pro"/>
        </w:rPr>
        <w:t>o Senado Federal, a convocação do Exmo. Sr. Ministro de Estado das Relações Exteriores, Ernesto Araújo, e do Exmo. Sr. Ministro de Estado de Minas e Energia, Bento Albuquerque, para que compareçam a esta Comissão, em Reunião Conjunta com a Comissão de Rela</w:t>
      </w:r>
      <w:r>
        <w:rPr>
          <w:rFonts w:ascii="Myriad Pro" w:eastAsia="Myriad Pro" w:hAnsi="Myriad Pro" w:cs="Myriad Pro"/>
        </w:rPr>
        <w:t>ções Exteriores e Defesa Nacional, a fim de prestar informações sobre as circunstâncias da assinatura de Ata Diplomática entre os governos do Brasil e Paraguai sobre a venda do excedente de energia da Usina Binacional de Itaipu."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Fiscalização e Controle e Defesa do Consumidor n° 50,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</w:t>
      </w:r>
      <w:r>
        <w:rPr>
          <w:rFonts w:ascii="Myriad Pro" w:eastAsia="Myriad Pro" w:hAnsi="Myriad Pro" w:cs="Myriad Pro"/>
        </w:rPr>
        <w:t>o Regimento Interno do Senado Federal, a realização de audiência pública, com o objetivo de discutir com o poder público, representantes de institutos e sociedade organizada sobre as perspectivas e desafios dos negócios de impacto social. Propõe para a aud</w:t>
      </w:r>
      <w:r>
        <w:rPr>
          <w:rFonts w:ascii="Myriad Pro" w:eastAsia="Myriad Pro" w:hAnsi="Myriad Pro" w:cs="Myriad Pro"/>
        </w:rPr>
        <w:t>iência a presença dos seguintes convidados: 1. MINISTÉRIO DA ECONOMIA; 2. IABS - INSTITUTO BRASILEIRO DE DESENVOLVIMENTO E SUSTENTABILIDADE; 3. GIFE - ASSOCIAÇÃO DOS INVESTIDORES SOCIAIS DO BRASIL; 4. VOX CAPITAL - INVESTIMENTOS DE IMPACTO; 5. ARTEMÍSIA; 6</w:t>
      </w:r>
      <w:r>
        <w:rPr>
          <w:rFonts w:ascii="Myriad Pro" w:eastAsia="Myriad Pro" w:hAnsi="Myriad Pro" w:cs="Myriad Pro"/>
        </w:rPr>
        <w:t>. FGV; 7. YUNUS NEGÓCIOS SOCIAIS; 8. BNDES; 9. ICE - INSTITUTO DE CIDADANIA EMPRESARIAL; 10. SEBRAE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Ofício "S" n° 51, de 2018 - Não Terminativo - </w:t>
      </w:r>
      <w:r>
        <w:rPr>
          <w:rFonts w:ascii="Myriad Pro" w:eastAsia="Myriad Pro" w:hAnsi="Myriad Pro" w:cs="Myriad Pro"/>
        </w:rPr>
        <w:t>que: "Encaminha, em cumprim</w:t>
      </w:r>
      <w:r>
        <w:rPr>
          <w:rFonts w:ascii="Myriad Pro" w:eastAsia="Myriad Pro" w:hAnsi="Myriad Pro" w:cs="Myriad Pro"/>
        </w:rPr>
        <w:t>ento ao art. 23, § 2°, da Lei n° 13.303/2016, e nos termos do artigo 37, § 3º, do Decreto nº 8.945/2016, as conclusões e a análise de atendimento das metas e resultados na execução do Plano de Negócios e da Estratégia de Longo Prazo da Companhia Nacional d</w:t>
      </w:r>
      <w:r>
        <w:rPr>
          <w:rFonts w:ascii="Myriad Pro" w:eastAsia="Myriad Pro" w:hAnsi="Myriad Pro" w:cs="Myriad Pro"/>
        </w:rPr>
        <w:t>e Abastecimento – Conab."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Companhia Nacional de Abastecimento - Conab.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Izalci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do Ofício, para que a Comissão informe à Conab do conteúdo desse parecer, e seu posterior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da Câmara n° 110, de 2015 - Não Terminativo - </w:t>
      </w:r>
      <w:r>
        <w:rPr>
          <w:rFonts w:ascii="Myriad Pro" w:eastAsia="Myriad Pro" w:hAnsi="Myriad Pro" w:cs="Myriad Pro"/>
        </w:rPr>
        <w:t xml:space="preserve">que: "Altera o art. 12 do Decreto-Lei nº </w:t>
      </w:r>
      <w:r>
        <w:rPr>
          <w:rFonts w:ascii="Myriad Pro" w:eastAsia="Myriad Pro" w:hAnsi="Myriad Pro" w:cs="Myriad Pro"/>
        </w:rPr>
        <w:lastRenderedPageBreak/>
        <w:t>73, de 21 de novembro de 1966, que dispõe sobre o Sistema Nacional de Seguros Privados, regula as operações de seguros e resseguros e dá</w:t>
      </w:r>
      <w:r>
        <w:rPr>
          <w:rFonts w:ascii="Myriad Pro" w:eastAsia="Myriad Pro" w:hAnsi="Myriad Pro" w:cs="Myriad Pro"/>
        </w:rPr>
        <w:t xml:space="preserve">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Izalci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5 - Projeto de Lei da Câmara n° 116, de 2017 - Não Terminativo - </w:t>
      </w:r>
      <w:r>
        <w:rPr>
          <w:rFonts w:ascii="Myriad Pro" w:eastAsia="Myriad Pro" w:hAnsi="Myriad Pro" w:cs="Myriad Pro"/>
        </w:rPr>
        <w:t>que: "Altera</w:t>
      </w:r>
      <w:r>
        <w:rPr>
          <w:rFonts w:ascii="Myriad Pro" w:eastAsia="Myriad Pro" w:hAnsi="Myriad Pro" w:cs="Myriad Pro"/>
        </w:rPr>
        <w:t xml:space="preserve"> a Lei nº 9.472, de 16 de julho de 1997, para determinar que as empresas prestadoras do serviço de conexão com a internet em banda larga sejam obrigadas a fornecer gratuitamente ao assinante o serviço de provimento de acesso à internet."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</w:t>
      </w:r>
      <w:r>
        <w:rPr>
          <w:rFonts w:ascii="Myriad Pro" w:eastAsia="Myriad Pro" w:hAnsi="Myriad Pro" w:cs="Myriad Pro"/>
        </w:rPr>
        <w:t>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pela rejeição do projeto.</w:t>
      </w:r>
      <w:r>
        <w:rPr>
          <w:rFonts w:ascii="Myriad Pro" w:eastAsia="Myriad Pro" w:hAnsi="Myriad Pro" w:cs="Myriad Pro"/>
          <w:b/>
        </w:rPr>
        <w:t xml:space="preserve"> ITEM 6 - Projeto de Lei do Senado n° 159, de 2016 - Não Terminativo - </w:t>
      </w:r>
      <w:r>
        <w:rPr>
          <w:rFonts w:ascii="Myriad Pro" w:eastAsia="Myriad Pro" w:hAnsi="Myriad Pro" w:cs="Myriad Pro"/>
        </w:rPr>
        <w:t>que: "Alter</w:t>
      </w:r>
      <w:r>
        <w:rPr>
          <w:rFonts w:ascii="Myriad Pro" w:eastAsia="Myriad Pro" w:hAnsi="Myriad Pro" w:cs="Myriad Pro"/>
        </w:rPr>
        <w:t>a o art. 19 da Lei nº 9.472, de 16 de julho de 1997, para incluir, entre as competências da Agência Nacional de Telecomunicações, a publicação mensal de indicadores de qualidade e de reclamações dos serviços de interesse coletivo."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</w:t>
      </w:r>
      <w:r>
        <w:rPr>
          <w:rFonts w:ascii="Myriad Pro" w:eastAsia="Myriad Pro" w:hAnsi="Myriad Pro" w:cs="Myriad Pro"/>
        </w:rPr>
        <w:t>o</w:t>
      </w:r>
      <w:proofErr w:type="spellEnd"/>
      <w:r>
        <w:rPr>
          <w:rFonts w:ascii="Myriad Pro" w:eastAsia="Myriad Pro" w:hAnsi="Myriad Pro" w:cs="Myriad Pro"/>
        </w:rPr>
        <w:t xml:space="preserve"> Mota (PDT/RR).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Jorge Kajuru.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7 - Projeto de Lei do Senado n° 354, de 2018 - Não Terminativo - </w:t>
      </w:r>
      <w:r>
        <w:rPr>
          <w:rFonts w:ascii="Myriad Pro" w:eastAsia="Myriad Pro" w:hAnsi="Myriad Pro" w:cs="Myriad Pro"/>
        </w:rPr>
        <w:t>que: "Altera a Lei nº 8.078, de 11 de setembro de 1990, para proib</w:t>
      </w:r>
      <w:r>
        <w:rPr>
          <w:rFonts w:ascii="Myriad Pro" w:eastAsia="Myriad Pro" w:hAnsi="Myriad Pro" w:cs="Myriad Pro"/>
        </w:rPr>
        <w:t>ir publicidade de crédito mediante o uso das expressões “parcelamento sem juros”, “gratuito”, “sem acréscimo”, “com taxa zero” e outras de teor semelhante."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CPI dos Cartões de Crédito - 2018.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</w:t>
      </w:r>
      <w:r>
        <w:rPr>
          <w:rFonts w:ascii="Myriad Pro" w:eastAsia="Myriad Pro" w:hAnsi="Myriad Pro" w:cs="Myriad Pro"/>
        </w:rPr>
        <w:t>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- Aprovado o REQ 51/2019 - CTFC (item 16), que requer a instrução do projeto. A matéria fica sobrestada na comissão até a realização da audiência pública.</w:t>
      </w:r>
      <w:r>
        <w:rPr>
          <w:rFonts w:ascii="Myriad Pro" w:eastAsia="Myriad Pro" w:hAnsi="Myriad Pro" w:cs="Myriad Pro"/>
          <w:b/>
        </w:rPr>
        <w:t xml:space="preserve"> ITEM 8 - Projeto de Lei do Senado n° 332, de 2015 - Termina</w:t>
      </w:r>
      <w:r>
        <w:rPr>
          <w:rFonts w:ascii="Myriad Pro" w:eastAsia="Myriad Pro" w:hAnsi="Myriad Pro" w:cs="Myriad Pro"/>
          <w:b/>
        </w:rPr>
        <w:t xml:space="preserve">tivo - </w:t>
      </w:r>
      <w:r>
        <w:rPr>
          <w:rFonts w:ascii="Myriad Pro" w:eastAsia="Myriad Pro" w:hAnsi="Myriad Pro" w:cs="Myriad Pro"/>
        </w:rPr>
        <w:t>que: "Altera a Lei nº 8.078, de 11 de setembro de 1990, que dispõe sobre a proteção do consumidor, para vedar a discriminação baseada no gênero nas relações de consumo."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Vanessa Grazziotin (PCdoB/AM).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</w:t>
      </w:r>
      <w:r>
        <w:rPr>
          <w:rFonts w:ascii="Myriad Pro" w:eastAsia="Myriad Pro" w:hAnsi="Myriad Pro" w:cs="Myriad Pro"/>
        </w:rPr>
        <w:t>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n° 374, de 2017 - Terminativo - </w:t>
      </w:r>
      <w:r>
        <w:rPr>
          <w:rFonts w:ascii="Myriad Pro" w:eastAsia="Myriad Pro" w:hAnsi="Myriad Pro" w:cs="Myriad Pro"/>
        </w:rPr>
        <w:t xml:space="preserve">que: "Altera a Lei nº 8.078, de 11 de setembro de 1990, para incluir como cláusula abusiva aquela que obrigue o </w:t>
      </w:r>
      <w:r>
        <w:rPr>
          <w:rFonts w:ascii="Myriad Pro" w:eastAsia="Myriad Pro" w:hAnsi="Myriad Pro" w:cs="Myriad Pro"/>
        </w:rPr>
        <w:t>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n° 55,</w:t>
      </w:r>
      <w:r>
        <w:rPr>
          <w:rFonts w:ascii="Myriad Pro" w:eastAsia="Myriad Pro" w:hAnsi="Myriad Pro" w:cs="Myriad Pro"/>
          <w:b/>
        </w:rPr>
        <w:t xml:space="preserve"> de 2018 - Terminativo - </w:t>
      </w:r>
      <w:r>
        <w:rPr>
          <w:rFonts w:ascii="Myriad Pro" w:eastAsia="Myriad Pro" w:hAnsi="Myriad Pro" w:cs="Myriad Pro"/>
        </w:rPr>
        <w:t>que: "Dispõe sobre a obrigação de advertência dos riscos relacionados ao uso excessivo de telefones portáteis tipo smartphone."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</w:t>
      </w:r>
      <w:r>
        <w:rPr>
          <w:rFonts w:ascii="Myriad Pro" w:eastAsia="Myriad Pro" w:hAnsi="Myriad Pro" w:cs="Myriad Pro"/>
        </w:rPr>
        <w:t>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11 - Projeto de Lei n° 669, de 2019 - Terminativo - </w:t>
      </w:r>
      <w:r>
        <w:rPr>
          <w:rFonts w:ascii="Myriad Pro" w:eastAsia="Myriad Pro" w:hAnsi="Myriad Pro" w:cs="Myriad Pro"/>
        </w:rPr>
        <w:t>que: "Altera a Lei 8.987, de 13 de fevereiro de 1995, para vedar a cobrança de taxa de religação de serviços públicos."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Weverton (PDT/MA).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três emendas e uma subemenda à emenda nº 1-CAE.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905, de 2019 - Terminativo - </w:t>
      </w:r>
      <w:r>
        <w:rPr>
          <w:rFonts w:ascii="Myriad Pro" w:eastAsia="Myriad Pro" w:hAnsi="Myriad Pro" w:cs="Myriad Pro"/>
        </w:rPr>
        <w:t xml:space="preserve">que: "Adiciona ao art. 1º da Lei nº 12.291, de 20 de julho de 2010, </w:t>
      </w:r>
      <w:r>
        <w:rPr>
          <w:rFonts w:ascii="Myriad Pro" w:eastAsia="Myriad Pro" w:hAnsi="Myriad Pro" w:cs="Myriad Pro"/>
        </w:rPr>
        <w:t>que torna obrigatória a manutenção de exemplar do Código de Defesa do Consumidor nos estabelecimentos comerciais e de prestação de serviços, parágrafo único para exigir que as empresas que ofereçam comércio online tenham, em sua página de vendas eletrônica</w:t>
      </w:r>
      <w:r>
        <w:rPr>
          <w:rFonts w:ascii="Myriad Pro" w:eastAsia="Myriad Pro" w:hAnsi="Myriad Pro" w:cs="Myriad Pro"/>
        </w:rPr>
        <w:t>s, endereço de fácil visualização para a versão oficial do Código de Defesa do Consumidor e para o aplicativo de solução de conflitos relacionados aos direitos do consumidor do Ministério da Justiça."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</w:t>
      </w:r>
      <w:r>
        <w:rPr>
          <w:rFonts w:ascii="Myriad Pro" w:eastAsia="Myriad Pro" w:hAnsi="Myriad Pro" w:cs="Myriad Pro"/>
        </w:rPr>
        <w:t>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nos termos do </w:t>
      </w:r>
      <w:r>
        <w:rPr>
          <w:rFonts w:ascii="Myriad Pro" w:eastAsia="Myriad Pro" w:hAnsi="Myriad Pro" w:cs="Myriad Pro"/>
        </w:rPr>
        <w:lastRenderedPageBreak/>
        <w:t>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13 - Projeto de Lei n° 990, de 2019 - Terminativo - </w:t>
      </w:r>
      <w:r>
        <w:rPr>
          <w:rFonts w:ascii="Myriad Pro" w:eastAsia="Myriad Pro" w:hAnsi="Myriad Pro" w:cs="Myriad Pro"/>
        </w:rPr>
        <w:t xml:space="preserve">que: "Inclui parágrafo único no art. 31 da Lei nº 8.078, de 11 de setembro de 1990, para dispor </w:t>
      </w:r>
      <w:r>
        <w:rPr>
          <w:rFonts w:ascii="Myriad Pro" w:eastAsia="Myriad Pro" w:hAnsi="Myriad Pro" w:cs="Myriad Pro"/>
        </w:rPr>
        <w:t>que a oferta e apresentação de produtos ou serviços devem incluir o seu preço sem o valor do imposto sobre circulação de mercadorias e serviços e dos demais tributos sobre eles incidentes."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t>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Projeto de Lei n° 1272, de 2019 - Terminativo - </w:t>
      </w:r>
      <w:r>
        <w:rPr>
          <w:rFonts w:ascii="Myriad Pro" w:eastAsia="Myriad Pro" w:hAnsi="Myriad Pro" w:cs="Myriad Pro"/>
        </w:rPr>
        <w:t>que: "Estabelece critérios de transparência para a cobrança de dívidas dos consumidores."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Izalci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</w:t>
      </w:r>
      <w:r>
        <w:rPr>
          <w:rFonts w:ascii="Myriad Pro" w:eastAsia="Myriad Pro" w:hAnsi="Myriad Pro" w:cs="Myriad Pro"/>
          <w:b/>
          <w:color w:val="0646A2"/>
        </w:rPr>
        <w:t xml:space="preserve">ia: </w:t>
      </w:r>
      <w:r>
        <w:rPr>
          <w:rFonts w:ascii="Myriad Pro" w:eastAsia="Myriad Pro" w:hAnsi="Myriad Pro" w:cs="Myriad Pro"/>
        </w:rPr>
        <w:t>Senadora Juíza Selma.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Projeto de Lei n° 3256,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dispo</w:t>
      </w:r>
      <w:r>
        <w:rPr>
          <w:rFonts w:ascii="Myriad Pro" w:eastAsia="Myriad Pro" w:hAnsi="Myriad Pro" w:cs="Myriad Pro"/>
        </w:rPr>
        <w:t>r sobre reparações imediatas previstas no § 3º do art. 18."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16 - </w:t>
      </w:r>
      <w:r>
        <w:rPr>
          <w:rFonts w:ascii="Myriad Pro" w:eastAsia="Myriad Pro" w:hAnsi="Myriad Pro" w:cs="Myriad Pro"/>
          <w:b/>
        </w:rPr>
        <w:t xml:space="preserve">Requerimento da Comissão de Transparência, Governança, Fiscalização e Controle e Defesa do Consumidor n° 51, de 2019 </w:t>
      </w:r>
      <w:r>
        <w:rPr>
          <w:rFonts w:ascii="Myriad Pro" w:eastAsia="Myriad Pro" w:hAnsi="Myriad Pro" w:cs="Myriad Pro"/>
        </w:rPr>
        <w:t xml:space="preserve">que: "Requer, nos termos do art. 93, I, do Regimento Interno do Senado Federal, a realização de </w:t>
      </w:r>
      <w:bookmarkStart w:id="0" w:name="_GoBack"/>
      <w:r>
        <w:rPr>
          <w:rFonts w:ascii="Myriad Pro" w:eastAsia="Myriad Pro" w:hAnsi="Myriad Pro" w:cs="Myriad Pro"/>
        </w:rPr>
        <w:t>audiência pública, com o objetivo de instru</w:t>
      </w:r>
      <w:r>
        <w:rPr>
          <w:rFonts w:ascii="Myriad Pro" w:eastAsia="Myriad Pro" w:hAnsi="Myriad Pro" w:cs="Myriad Pro"/>
        </w:rPr>
        <w:t xml:space="preserve">ir o PLS 354/2018, que altera a Lei nº 8.078, de 11 de setembro </w:t>
      </w:r>
      <w:bookmarkEnd w:id="0"/>
      <w:r>
        <w:rPr>
          <w:rFonts w:ascii="Myriad Pro" w:eastAsia="Myriad Pro" w:hAnsi="Myriad Pro" w:cs="Myriad Pro"/>
        </w:rPr>
        <w:t>de 1990, para proibir publicidade de crédito mediante o uso das expressões “parcelamento sem juros”, “gratuito”, “sem acréscimo”, “com taxa zero” e outras de teor semelhante. Propõe para a aud</w:t>
      </w:r>
      <w:r>
        <w:rPr>
          <w:rFonts w:ascii="Myriad Pro" w:eastAsia="Myriad Pro" w:hAnsi="Myriad Pro" w:cs="Myriad Pro"/>
        </w:rPr>
        <w:t xml:space="preserve">iência a presença dos seguintes convidados: Marilena Lazzarini, Presidente do Conselho Diretor do Idec (Instituto Brasileiro de Defesa do Consumidor); José César da Costa, Presidente da Confederação Nacional de Dirigentes Lojistas; Claudio </w:t>
      </w:r>
      <w:proofErr w:type="spellStart"/>
      <w:r>
        <w:rPr>
          <w:rFonts w:ascii="Myriad Pro" w:eastAsia="Myriad Pro" w:hAnsi="Myriad Pro" w:cs="Myriad Pro"/>
        </w:rPr>
        <w:t>Conz</w:t>
      </w:r>
      <w:proofErr w:type="spellEnd"/>
      <w:r>
        <w:rPr>
          <w:rFonts w:ascii="Myriad Pro" w:eastAsia="Myriad Pro" w:hAnsi="Myriad Pro" w:cs="Myriad Pro"/>
        </w:rPr>
        <w:t>, Presidente</w:t>
      </w:r>
      <w:r>
        <w:rPr>
          <w:rFonts w:ascii="Myriad Pro" w:eastAsia="Myriad Pro" w:hAnsi="Myriad Pro" w:cs="Myriad Pro"/>
        </w:rPr>
        <w:t xml:space="preserve"> Executivo da </w:t>
      </w:r>
      <w:proofErr w:type="spellStart"/>
      <w:r>
        <w:rPr>
          <w:rFonts w:ascii="Myriad Pro" w:eastAsia="Myriad Pro" w:hAnsi="Myriad Pro" w:cs="Myriad Pro"/>
        </w:rPr>
        <w:t>Anamaco</w:t>
      </w:r>
      <w:proofErr w:type="spellEnd"/>
      <w:r>
        <w:rPr>
          <w:rFonts w:ascii="Myriad Pro" w:eastAsia="Myriad Pro" w:hAnsi="Myriad Pro" w:cs="Myriad Pro"/>
        </w:rPr>
        <w:t xml:space="preserve"> (Associação Nacional dos Comerciantes de Material de Construção); Emerson Luiz Destro, Presidente da ABAD (Associação Brasileira de Atacadistas e Distribuidores);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Eduardo </w:t>
      </w:r>
      <w:proofErr w:type="spellStart"/>
      <w:r>
        <w:rPr>
          <w:rFonts w:ascii="Myriad Pro" w:eastAsia="Myriad Pro" w:hAnsi="Myriad Pro" w:cs="Myriad Pro"/>
        </w:rPr>
        <w:t>Ripari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Neger</w:t>
      </w:r>
      <w:proofErr w:type="spellEnd"/>
      <w:r>
        <w:rPr>
          <w:rFonts w:ascii="Myriad Pro" w:eastAsia="Myriad Pro" w:hAnsi="Myriad Pro" w:cs="Myriad Pro"/>
        </w:rPr>
        <w:t xml:space="preserve">, representando a </w:t>
      </w:r>
      <w:proofErr w:type="spellStart"/>
      <w:r>
        <w:rPr>
          <w:rFonts w:ascii="Myriad Pro" w:eastAsia="Myriad Pro" w:hAnsi="Myriad Pro" w:cs="Myriad Pro"/>
        </w:rPr>
        <w:t>AbranetAssociação</w:t>
      </w:r>
      <w:proofErr w:type="spellEnd"/>
      <w:r>
        <w:rPr>
          <w:rFonts w:ascii="Myriad Pro" w:eastAsia="Myriad Pro" w:hAnsi="Myriad Pro" w:cs="Myriad Pro"/>
        </w:rPr>
        <w:t xml:space="preserve"> Brasile</w:t>
      </w:r>
      <w:r>
        <w:rPr>
          <w:rFonts w:ascii="Myriad Pro" w:eastAsia="Myriad Pro" w:hAnsi="Myriad Pro" w:cs="Myriad Pro"/>
        </w:rPr>
        <w:t xml:space="preserve">ira de Internet); Representante do CONAR (Conselho de Nacional </w:t>
      </w:r>
      <w:proofErr w:type="spellStart"/>
      <w:r>
        <w:rPr>
          <w:rFonts w:ascii="Myriad Pro" w:eastAsia="Myriad Pro" w:hAnsi="Myriad Pro" w:cs="Myriad Pro"/>
        </w:rPr>
        <w:t>Autoregulamentação</w:t>
      </w:r>
      <w:proofErr w:type="spellEnd"/>
      <w:r>
        <w:rPr>
          <w:rFonts w:ascii="Myriad Pro" w:eastAsia="Myriad Pro" w:hAnsi="Myriad Pro" w:cs="Myriad Pro"/>
        </w:rPr>
        <w:t xml:space="preserve"> Publicitária)."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Izalci Lucas (PSDB/DF), 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onze horas </w:t>
      </w:r>
      <w:r>
        <w:rPr>
          <w:rFonts w:ascii="Myriad Pro" w:eastAsia="Myriad Pro" w:hAnsi="Myriad Pro" w:cs="Myriad Pro"/>
        </w:rPr>
        <w:t>e cinquenta e seis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B0966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FB0966">
        <w:rPr>
          <w:rFonts w:ascii="Myriad Pro" w:eastAsia="Myriad Pro" w:hAnsi="Myriad Pro" w:cs="Myriad Pro"/>
          <w:color w:val="000000" w:themeColor="text1"/>
        </w:rPr>
        <w:t>.</w:t>
      </w:r>
    </w:p>
    <w:p w:rsidR="00684997" w:rsidRDefault="00684997"/>
    <w:p w:rsidR="00684997" w:rsidRDefault="00684997"/>
    <w:p w:rsidR="00684997" w:rsidRDefault="00684997"/>
    <w:p w:rsidR="00684997" w:rsidRDefault="00462996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684997" w:rsidRDefault="00462996">
      <w:pPr>
        <w:jc w:val="center"/>
      </w:pPr>
      <w:r>
        <w:rPr>
          <w:rFonts w:ascii="Myriad Pro" w:eastAsia="Myriad Pro" w:hAnsi="Myriad Pro" w:cs="Myriad Pro"/>
        </w:rPr>
        <w:t>Presidente da Comissão de Transparência, Gov</w:t>
      </w:r>
      <w:r>
        <w:rPr>
          <w:rFonts w:ascii="Myriad Pro" w:eastAsia="Myriad Pro" w:hAnsi="Myriad Pro" w:cs="Myriad Pro"/>
        </w:rPr>
        <w:t>ernança, Fiscalização e Controle e Defesa do Consumidor</w:t>
      </w:r>
    </w:p>
    <w:p w:rsidR="00684997" w:rsidRDefault="00684997"/>
    <w:p w:rsidR="00684997" w:rsidRDefault="00684997"/>
    <w:p w:rsidR="00684997" w:rsidRDefault="00684997"/>
    <w:p w:rsidR="00684997" w:rsidRDefault="00462996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684997" w:rsidRDefault="00462996">
      <w:pPr>
        <w:jc w:val="center"/>
      </w:pPr>
      <w:hyperlink r:id="rId6">
        <w:r>
          <w:t>http://www12.senado.leg.br/multimidia/eventos/2019/09/10</w:t>
        </w:r>
      </w:hyperlink>
    </w:p>
    <w:p w:rsidR="00684997" w:rsidRDefault="00684997"/>
    <w:p w:rsidR="00684997" w:rsidRDefault="00684997"/>
    <w:p w:rsidR="00684997" w:rsidRDefault="00684997"/>
    <w:p w:rsidR="00F71C91" w:rsidRDefault="00462996" w:rsidP="00AC0A73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e a todos.</w:t>
      </w:r>
    </w:p>
    <w:p w:rsidR="00684997" w:rsidRDefault="00462996">
      <w:pPr>
        <w:pStyle w:val="Escriba-Normalffffffc"/>
      </w:pPr>
      <w:r>
        <w:rPr>
          <w:rFonts w:ascii="Myriad Pro"/>
        </w:rPr>
        <w:t>Declaro aberta a 31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</w:t>
      </w:r>
      <w:r>
        <w:rPr>
          <w:rFonts w:ascii="Myriad Pro"/>
        </w:rPr>
        <w:t>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684997" w:rsidRDefault="00462996">
      <w:pPr>
        <w:pStyle w:val="Escriba-Normalffffffc"/>
      </w:pPr>
      <w:r>
        <w:rPr>
          <w:rFonts w:ascii="Myriad Pro"/>
        </w:rPr>
        <w:t>Submeto aos Srs. Senadores a dispensa de leitura e aprova</w:t>
      </w:r>
      <w:r>
        <w:rPr>
          <w:rFonts w:ascii="Myriad Pro"/>
        </w:rPr>
        <w:t>çã</w:t>
      </w:r>
      <w:r>
        <w:rPr>
          <w:rFonts w:ascii="Myriad Pro"/>
        </w:rPr>
        <w:t>o das Atas das 29</w:t>
      </w:r>
      <w:r>
        <w:rPr>
          <w:rFonts w:ascii="Myriad Pro"/>
        </w:rPr>
        <w:t>ª</w:t>
      </w:r>
      <w:r>
        <w:rPr>
          <w:rFonts w:ascii="Myriad Pro"/>
        </w:rPr>
        <w:t xml:space="preserve"> e 30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84997" w:rsidRDefault="00462996">
      <w:pPr>
        <w:pStyle w:val="Escriba-Normalffffffc"/>
      </w:pPr>
      <w:r>
        <w:rPr>
          <w:rFonts w:ascii="Myriad Pro"/>
        </w:rPr>
        <w:t>As atas foram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Passarei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dos aviso</w:t>
      </w:r>
      <w:r>
        <w:rPr>
          <w:rFonts w:ascii="Myriad Pro"/>
        </w:rPr>
        <w:t>s, of</w:t>
      </w:r>
      <w:r>
        <w:rPr>
          <w:rFonts w:ascii="Myriad Pro"/>
        </w:rPr>
        <w:t>í</w:t>
      </w:r>
      <w:r>
        <w:rPr>
          <w:rFonts w:ascii="Myriad Pro"/>
        </w:rPr>
        <w:t>cios e todos os documentos recebidos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84997" w:rsidRDefault="00462996">
      <w:pPr>
        <w:pStyle w:val="Escriba-Normalffffffc"/>
      </w:pPr>
      <w:r>
        <w:rPr>
          <w:rFonts w:ascii="Myriad Pro"/>
        </w:rPr>
        <w:t>Comunico o recebimento dos seguintes documentos: 3</w:t>
      </w:r>
      <w:r>
        <w:rPr>
          <w:rFonts w:ascii="Myriad Pro"/>
        </w:rPr>
        <w:t>ª</w:t>
      </w:r>
      <w:r>
        <w:rPr>
          <w:rFonts w:ascii="Myriad Pro"/>
        </w:rPr>
        <w:t xml:space="preserve"> Ata de Reuni</w:t>
      </w:r>
      <w:r>
        <w:rPr>
          <w:rFonts w:ascii="Myriad Pro"/>
        </w:rPr>
        <w:t>ã</w:t>
      </w:r>
      <w:r>
        <w:rPr>
          <w:rFonts w:ascii="Myriad Pro"/>
        </w:rPr>
        <w:t>o da Diretoria da Petrobras, comercializadora de energia; Avisos 451, 463 e 544, da Secretaria das Sess</w:t>
      </w:r>
      <w:r>
        <w:rPr>
          <w:rFonts w:ascii="Myriad Pro"/>
        </w:rPr>
        <w:t>õ</w:t>
      </w:r>
      <w:r>
        <w:rPr>
          <w:rFonts w:ascii="Myriad Pro"/>
        </w:rPr>
        <w:t xml:space="preserve">es do Tribunal de Contas da 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o; Aviso 520, do Tribunal de Contas da Uni</w:t>
      </w:r>
      <w:r>
        <w:rPr>
          <w:rFonts w:ascii="Myriad Pro"/>
        </w:rPr>
        <w:t>ã</w:t>
      </w:r>
      <w:r>
        <w:rPr>
          <w:rFonts w:ascii="Myriad Pro"/>
        </w:rPr>
        <w:t>o; Of</w:t>
      </w:r>
      <w:r>
        <w:rPr>
          <w:rFonts w:ascii="Myriad Pro"/>
        </w:rPr>
        <w:t>í</w:t>
      </w:r>
      <w:r>
        <w:rPr>
          <w:rFonts w:ascii="Myriad Pro"/>
        </w:rPr>
        <w:t>cio 12, de 2019, da Casa da Moeda; Of</w:t>
      </w:r>
      <w:r>
        <w:rPr>
          <w:rFonts w:ascii="Myriad Pro"/>
        </w:rPr>
        <w:t>í</w:t>
      </w:r>
      <w:r>
        <w:rPr>
          <w:rFonts w:ascii="Myriad Pro"/>
        </w:rPr>
        <w:t>cio 52, de 2019, da Arauc</w:t>
      </w:r>
      <w:r>
        <w:rPr>
          <w:rFonts w:ascii="Myriad Pro"/>
        </w:rPr>
        <w:t>á</w:t>
      </w:r>
      <w:r>
        <w:rPr>
          <w:rFonts w:ascii="Myriad Pro"/>
        </w:rPr>
        <w:t>ria Nitrogenados S.A.</w:t>
      </w:r>
    </w:p>
    <w:p w:rsidR="00684997" w:rsidRDefault="00462996">
      <w:pPr>
        <w:pStyle w:val="Escriba-Normalffffffc"/>
      </w:pPr>
      <w:r>
        <w:rPr>
          <w:rFonts w:ascii="Myriad Pro"/>
        </w:rPr>
        <w:t>Os documentos lidos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na sess</w:t>
      </w:r>
      <w:r>
        <w:rPr>
          <w:rFonts w:ascii="Myriad Pro"/>
        </w:rPr>
        <w:t>ã</w:t>
      </w:r>
      <w:r>
        <w:rPr>
          <w:rFonts w:ascii="Myriad Pro"/>
        </w:rPr>
        <w:t xml:space="preserve">o "documentos recebidos", com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</w:t>
      </w:r>
      <w:r>
        <w:rPr>
          <w:rFonts w:ascii="Myriad Pro"/>
        </w:rPr>
        <w:t>ao seu conte</w:t>
      </w:r>
      <w:r>
        <w:rPr>
          <w:rFonts w:ascii="Myriad Pro"/>
        </w:rPr>
        <w:t>ú</w:t>
      </w:r>
      <w:r>
        <w:rPr>
          <w:rFonts w:ascii="Myriad Pro"/>
        </w:rPr>
        <w:t>do, por um prazo de 15 dias, de forma que os Srs. Senadores possam se manifestar caso assim desejem.</w:t>
      </w:r>
    </w:p>
    <w:p w:rsidR="00684997" w:rsidRDefault="00462996">
      <w:pPr>
        <w:pStyle w:val="Escriba-Normal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esse prazo, o referido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 nos termos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Normativa, do Senado Federal, da </w:t>
      </w:r>
      <w:proofErr w:type="spellStart"/>
      <w:r>
        <w:rPr>
          <w:rFonts w:ascii="Myriad Pro"/>
        </w:rPr>
        <w:t>Secreta</w:t>
      </w:r>
      <w:r>
        <w:rPr>
          <w:rFonts w:ascii="Myriad Pro"/>
        </w:rPr>
        <w:t>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12.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Passamos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nossa pauta, uma pauta que ter</w:t>
      </w:r>
      <w:r>
        <w:rPr>
          <w:rFonts w:ascii="Myriad Pro"/>
        </w:rPr>
        <w:t>á</w:t>
      </w:r>
      <w:r>
        <w:rPr>
          <w:rFonts w:ascii="Myriad Pro"/>
        </w:rPr>
        <w:t xml:space="preserve"> uma invers</w:t>
      </w:r>
      <w:r>
        <w:rPr>
          <w:rFonts w:ascii="Myriad Pro"/>
        </w:rPr>
        <w:t>ã</w:t>
      </w:r>
      <w:r>
        <w:rPr>
          <w:rFonts w:ascii="Myriad Pro"/>
        </w:rPr>
        <w:t xml:space="preserve">o. Devido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do Senador Angelo Coronel,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passaremos diretamente ao item 10.</w:t>
      </w:r>
    </w:p>
    <w:p w:rsidR="00684997" w:rsidRDefault="00684997">
      <w:pPr>
        <w:pStyle w:val="Escriba-Normalffffffc"/>
      </w:pPr>
    </w:p>
    <w:p w:rsidR="00684997" w:rsidRDefault="00462996">
      <w:pPr>
        <w:pStyle w:val="Escriba-Centralizadoe"/>
      </w:pPr>
      <w:r>
        <w:rPr>
          <w:rFonts w:ascii="Myriad Pro"/>
          <w:b/>
        </w:rPr>
        <w:t>ITEM 10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55, DE 2018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 xml:space="preserve">- </w:t>
      </w:r>
      <w:r>
        <w:rPr>
          <w:rFonts w:ascii="Myriad Pro"/>
          <w:b/>
        </w:rPr>
        <w:t>Terminativo -</w:t>
      </w:r>
    </w:p>
    <w:p w:rsidR="00684997" w:rsidRDefault="00462996">
      <w:pPr>
        <w:pStyle w:val="Escriba-Normalffffffc"/>
      </w:pPr>
      <w:r>
        <w:rPr>
          <w:rFonts w:ascii="Myriad Pro"/>
          <w:i/>
        </w:rPr>
        <w:lastRenderedPageBreak/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obriga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advert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dos riscos relacionados ao uso excessivo de telefones port</w:t>
      </w:r>
      <w:r>
        <w:rPr>
          <w:rFonts w:ascii="Myriad Pro"/>
          <w:i/>
        </w:rPr>
        <w:t>á</w:t>
      </w:r>
      <w:r>
        <w:rPr>
          <w:rFonts w:ascii="Myriad Pro"/>
          <w:i/>
        </w:rPr>
        <w:t>teis tipo smartphone.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Otto Alencar (PSD/BA)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Angelo Coronel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27/08/2019.</w:t>
      </w:r>
    </w:p>
    <w:p w:rsidR="00684997" w:rsidRDefault="00462996">
      <w:pPr>
        <w:pStyle w:val="Escriba-Normalffffffc"/>
      </w:pPr>
      <w:r>
        <w:rPr>
          <w:rFonts w:ascii="Myriad Pro"/>
        </w:rPr>
        <w:t>Passo a palavra para o Relator, Senador Angelo Coronel.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>(PSD - BA.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Presidente, pela defer</w:t>
      </w:r>
      <w:r>
        <w:rPr>
          <w:rFonts w:ascii="Myriad Pro"/>
        </w:rPr>
        <w:t>ê</w:t>
      </w:r>
      <w:r>
        <w:rPr>
          <w:rFonts w:ascii="Myriad Pro"/>
        </w:rPr>
        <w:t>ncia de antecipar o nosso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Fo</w:t>
      </w:r>
      <w:r>
        <w:rPr>
          <w:rFonts w:ascii="Myriad Pro"/>
          <w:i/>
        </w:rPr>
        <w:t>ra do microfone.</w:t>
      </w:r>
      <w:r>
        <w:rPr>
          <w:rFonts w:ascii="Myriad Pro"/>
        </w:rPr>
        <w:t>)</w:t>
      </w:r>
    </w:p>
    <w:p w:rsidR="00684997" w:rsidRDefault="00462996">
      <w:pPr>
        <w:pStyle w:val="Escriba-Normalffffffc"/>
      </w:pPr>
      <w:r>
        <w:rPr>
          <w:rFonts w:ascii="Myriad Pro"/>
        </w:rPr>
        <w:t>Eu passei por uma cirurgia ontem, ent</w:t>
      </w:r>
      <w:r>
        <w:rPr>
          <w:rFonts w:ascii="Myriad Pro"/>
        </w:rPr>
        <w:t>ã</w:t>
      </w:r>
      <w:r>
        <w:rPr>
          <w:rFonts w:ascii="Myriad Pro"/>
        </w:rPr>
        <w:t>o estou aqui pegando ainda bem leve, mas n</w:t>
      </w:r>
      <w:r>
        <w:rPr>
          <w:rFonts w:ascii="Myriad Pro"/>
        </w:rPr>
        <w:t>ã</w:t>
      </w:r>
      <w:r>
        <w:rPr>
          <w:rFonts w:ascii="Myriad Pro"/>
        </w:rPr>
        <w:t>o poderia deixar de estar aqui hoje.</w:t>
      </w:r>
    </w:p>
    <w:p w:rsidR="00684997" w:rsidRDefault="00462996">
      <w:pPr>
        <w:pStyle w:val="Escriba-Normal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ir direto para a an</w:t>
      </w:r>
      <w:r>
        <w:rPr>
          <w:rFonts w:ascii="Myriad Pro"/>
        </w:rPr>
        <w:t>á</w:t>
      </w:r>
      <w:r>
        <w:rPr>
          <w:rFonts w:ascii="Myriad Pro"/>
        </w:rPr>
        <w:t>lise do projeto, porque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pouco extenso, para que a gent</w:t>
      </w:r>
      <w:r>
        <w:rPr>
          <w:rFonts w:ascii="Myriad Pro"/>
        </w:rPr>
        <w:t>e possa abreviar essa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Projeto de Lei </w:t>
      </w:r>
      <w:r>
        <w:rPr>
          <w:rFonts w:ascii="Myriad Pro"/>
        </w:rPr>
        <w:t>–</w:t>
      </w:r>
      <w:r>
        <w:rPr>
          <w:rFonts w:ascii="Myriad Pro"/>
        </w:rPr>
        <w:t xml:space="preserve"> de autoria do Senador Otto Alencar, como V. Exa. </w:t>
      </w:r>
      <w:proofErr w:type="gramStart"/>
      <w:r>
        <w:rPr>
          <w:rFonts w:ascii="Myriad Pro"/>
        </w:rPr>
        <w:t>citou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55, de 2018, que "disp</w:t>
      </w:r>
      <w:r>
        <w:rPr>
          <w:rFonts w:ascii="Myriad Pro"/>
        </w:rPr>
        <w:t>õ</w:t>
      </w:r>
      <w:r>
        <w:rPr>
          <w:rFonts w:ascii="Myriad Pro"/>
        </w:rPr>
        <w:t>e sobre a obriga</w:t>
      </w:r>
      <w:r>
        <w:rPr>
          <w:rFonts w:ascii="Myriad Pro"/>
        </w:rPr>
        <w:t>çã</w:t>
      </w:r>
      <w:r>
        <w:rPr>
          <w:rFonts w:ascii="Myriad Pro"/>
        </w:rPr>
        <w:t>o de advert</w:t>
      </w:r>
      <w:r>
        <w:rPr>
          <w:rFonts w:ascii="Myriad Pro"/>
        </w:rPr>
        <w:t>ê</w:t>
      </w:r>
      <w:r>
        <w:rPr>
          <w:rFonts w:ascii="Myriad Pro"/>
        </w:rPr>
        <w:t>ncia dos riscos relacionados ao uso excessivo de telefones port</w:t>
      </w:r>
      <w:r>
        <w:rPr>
          <w:rFonts w:ascii="Myriad Pro"/>
        </w:rPr>
        <w:t>á</w:t>
      </w:r>
      <w:r>
        <w:rPr>
          <w:rFonts w:ascii="Myriad Pro"/>
        </w:rPr>
        <w:t xml:space="preserve">teis tipo </w:t>
      </w:r>
      <w:r>
        <w:rPr>
          <w:rFonts w:ascii="Myriad Pro"/>
          <w:i/>
        </w:rPr>
        <w:t>smartphone</w:t>
      </w:r>
      <w:r>
        <w:rPr>
          <w:rFonts w:ascii="Myriad Pro"/>
        </w:rPr>
        <w:t>".</w:t>
      </w:r>
    </w:p>
    <w:p w:rsidR="00684997" w:rsidRDefault="00462996">
      <w:pPr>
        <w:pStyle w:val="Escriba-Normalffffffc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84997" w:rsidRDefault="00462996">
      <w:pPr>
        <w:pStyle w:val="Escriba-Normalffffffc"/>
      </w:pPr>
      <w:r>
        <w:rPr>
          <w:rFonts w:ascii="Myriad Pro"/>
        </w:rPr>
        <w:t>Nos termos do art. 102-A, inciso III, do Regimento Interno do Senado Federal, compete a esta CTFC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consumidor, como ocorre no projeto em tela.</w:t>
      </w:r>
    </w:p>
    <w:p w:rsidR="00684997" w:rsidRDefault="00462996">
      <w:pPr>
        <w:pStyle w:val="Escriba-Normalffffffc"/>
      </w:pPr>
      <w:r>
        <w:rPr>
          <w:rFonts w:ascii="Myriad Pro"/>
        </w:rPr>
        <w:t>Por se tratar de decis</w:t>
      </w:r>
      <w:r>
        <w:rPr>
          <w:rFonts w:ascii="Myriad Pro"/>
        </w:rPr>
        <w:t>ã</w:t>
      </w:r>
      <w:r>
        <w:rPr>
          <w:rFonts w:ascii="Myriad Pro"/>
        </w:rPr>
        <w:t xml:space="preserve">o terminativa, incumbe </w:t>
      </w:r>
      <w:r>
        <w:rPr>
          <w:rFonts w:ascii="Myriad Pro"/>
        </w:rPr>
        <w:t>à</w:t>
      </w:r>
      <w:r>
        <w:rPr>
          <w:rFonts w:ascii="Myriad Pro"/>
        </w:rPr>
        <w:t xml:space="preserve"> CTFC examinar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 os aspectos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</w:t>
      </w:r>
    </w:p>
    <w:p w:rsidR="00684997" w:rsidRDefault="00462996">
      <w:pPr>
        <w:pStyle w:val="Escriba-Normalffffffc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atende aos requisitos constitucionais formais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>o. O projeto em exame n</w:t>
      </w:r>
      <w:r>
        <w:rPr>
          <w:rFonts w:ascii="Myriad Pro"/>
        </w:rPr>
        <w:t>ã</w:t>
      </w:r>
      <w:r>
        <w:rPr>
          <w:rFonts w:ascii="Myriad Pro"/>
        </w:rPr>
        <w:t>o contraria preceitos ou princ</w:t>
      </w:r>
      <w:r>
        <w:rPr>
          <w:rFonts w:ascii="Myriad Pro"/>
        </w:rPr>
        <w:t>í</w:t>
      </w:r>
      <w:r>
        <w:rPr>
          <w:rFonts w:ascii="Myriad Pro"/>
        </w:rPr>
        <w:t>pios da Lei M</w:t>
      </w:r>
      <w:r>
        <w:rPr>
          <w:rFonts w:ascii="Myriad Pro"/>
        </w:rPr>
        <w:t>aior, 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çõ</w:t>
      </w:r>
      <w:r>
        <w:rPr>
          <w:rFonts w:ascii="Myriad Pro"/>
        </w:rPr>
        <w:t>es a respeito de sua constitucionalidade material.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de igual modo, a proposi</w:t>
      </w:r>
      <w:r>
        <w:rPr>
          <w:rFonts w:ascii="Myriad Pro"/>
        </w:rPr>
        <w:t>çã</w:t>
      </w:r>
      <w:r>
        <w:rPr>
          <w:rFonts w:ascii="Myriad Pro"/>
        </w:rPr>
        <w:t>o se mostra adequada.</w:t>
      </w:r>
    </w:p>
    <w:p w:rsidR="00684997" w:rsidRDefault="00462996">
      <w:pPr>
        <w:pStyle w:val="Escriba-Normal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 xml:space="preserve">rito, constata-se que o projeto se alinha </w:t>
      </w:r>
      <w:r>
        <w:rPr>
          <w:rFonts w:ascii="Myriad Pro"/>
        </w:rPr>
        <w:t>à</w:t>
      </w:r>
      <w:r>
        <w:rPr>
          <w:rFonts w:ascii="Myriad Pro"/>
        </w:rPr>
        <w:t>s normas gerais de prote</w:t>
      </w:r>
      <w:r>
        <w:rPr>
          <w:rFonts w:ascii="Myriad Pro"/>
        </w:rPr>
        <w:t>çã</w:t>
      </w:r>
      <w:r>
        <w:rPr>
          <w:rFonts w:ascii="Myriad Pro"/>
        </w:rPr>
        <w:t>o ao consumidor es</w:t>
      </w:r>
      <w:r>
        <w:rPr>
          <w:rFonts w:ascii="Myriad Pro"/>
        </w:rPr>
        <w:t>tabelecidas na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 (C</w:t>
      </w:r>
      <w:r>
        <w:rPr>
          <w:rFonts w:ascii="Myriad Pro"/>
        </w:rPr>
        <w:t>ó</w:t>
      </w:r>
      <w:r>
        <w:rPr>
          <w:rFonts w:ascii="Myriad Pro"/>
        </w:rPr>
        <w:t>digo de Defesa do Consumidor). Em seu art. 8</w:t>
      </w:r>
      <w:r>
        <w:rPr>
          <w:rFonts w:ascii="Myriad Pro"/>
        </w:rPr>
        <w:t>º</w:t>
      </w:r>
      <w:r>
        <w:rPr>
          <w:rFonts w:ascii="Myriad Pro"/>
        </w:rPr>
        <w:t>, o CDC determina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os fornecedores informarem os consumidores acerca dos riscos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decorrentes da utiliza</w:t>
      </w:r>
      <w:r>
        <w:rPr>
          <w:rFonts w:ascii="Myriad Pro"/>
        </w:rPr>
        <w:t>çã</w:t>
      </w:r>
      <w:r>
        <w:rPr>
          <w:rFonts w:ascii="Myriad Pro"/>
        </w:rPr>
        <w:t>o de seus produtos. No mesm</w:t>
      </w:r>
      <w:r>
        <w:rPr>
          <w:rFonts w:ascii="Myriad Pro"/>
        </w:rPr>
        <w:t xml:space="preserve">o sentido, o </w:t>
      </w:r>
      <w:r>
        <w:rPr>
          <w:rFonts w:ascii="Myriad Pro"/>
        </w:rPr>
        <w:lastRenderedPageBreak/>
        <w:t>art. 9</w:t>
      </w:r>
      <w:r>
        <w:rPr>
          <w:rFonts w:ascii="Myriad Pro"/>
        </w:rPr>
        <w:t>º</w:t>
      </w:r>
      <w:r>
        <w:rPr>
          <w:rFonts w:ascii="Myriad Pro"/>
        </w:rPr>
        <w:t xml:space="preserve"> do CDC estabelece que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aos potenciais riscos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dever</w:t>
      </w:r>
      <w:r>
        <w:rPr>
          <w:rFonts w:ascii="Myriad Pro"/>
        </w:rPr>
        <w:t>ã</w:t>
      </w:r>
      <w:r>
        <w:rPr>
          <w:rFonts w:ascii="Myriad Pro"/>
        </w:rPr>
        <w:t>o ser ostensivas.</w:t>
      </w:r>
    </w:p>
    <w:p w:rsidR="00684997" w:rsidRDefault="00462996">
      <w:pPr>
        <w:pStyle w:val="Escriba-Normalffffffc"/>
      </w:pPr>
      <w:r>
        <w:rPr>
          <w:rFonts w:ascii="Myriad Pro"/>
        </w:rPr>
        <w:t>Dessa forma, como se verifica,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essencialmente detalha, para o caso particular dos equipamentos tipo </w:t>
      </w:r>
      <w:r>
        <w:rPr>
          <w:rFonts w:ascii="Myriad Pro"/>
          <w:i/>
        </w:rPr>
        <w:t>smartphones</w:t>
      </w:r>
      <w:r>
        <w:rPr>
          <w:rFonts w:ascii="Myriad Pro"/>
        </w:rPr>
        <w:t>, as ad</w:t>
      </w:r>
      <w:r>
        <w:rPr>
          <w:rFonts w:ascii="Myriad Pro"/>
        </w:rPr>
        <w:t>vert</w:t>
      </w:r>
      <w:r>
        <w:rPr>
          <w:rFonts w:ascii="Myriad Pro"/>
        </w:rPr>
        <w:t>ê</w:t>
      </w:r>
      <w:r>
        <w:rPr>
          <w:rFonts w:ascii="Myriad Pro"/>
        </w:rPr>
        <w:t>ncias obrigat</w:t>
      </w:r>
      <w:r>
        <w:rPr>
          <w:rFonts w:ascii="Myriad Pro"/>
        </w:rPr>
        <w:t>ó</w:t>
      </w:r>
      <w:r>
        <w:rPr>
          <w:rFonts w:ascii="Myriad Pro"/>
        </w:rPr>
        <w:t>rias que devem acompanhar os produtos. Com isso, pretende minimizar os problemas de sa</w:t>
      </w:r>
      <w:r>
        <w:rPr>
          <w:rFonts w:ascii="Myriad Pro"/>
        </w:rPr>
        <w:t>ú</w:t>
      </w:r>
      <w:r>
        <w:rPr>
          <w:rFonts w:ascii="Myriad Pro"/>
        </w:rPr>
        <w:t>de decorrentes da utiliza</w:t>
      </w:r>
      <w:r>
        <w:rPr>
          <w:rFonts w:ascii="Myriad Pro"/>
        </w:rPr>
        <w:t>çã</w:t>
      </w:r>
      <w:r>
        <w:rPr>
          <w:rFonts w:ascii="Myriad Pro"/>
        </w:rPr>
        <w:t>o desses aparelhos.</w:t>
      </w:r>
    </w:p>
    <w:p w:rsidR="00684997" w:rsidRDefault="00462996">
      <w:pPr>
        <w:pStyle w:val="Escriba-Normalffffffc"/>
      </w:pPr>
      <w:r>
        <w:rPr>
          <w:rFonts w:ascii="Myriad Pro"/>
        </w:rPr>
        <w:t>Deve-se destacar, Sr. Presidente, que o projeto se mostra especialmente relevante diante da r</w:t>
      </w:r>
      <w:r>
        <w:rPr>
          <w:rFonts w:ascii="Myriad Pro"/>
        </w:rPr>
        <w:t>á</w:t>
      </w:r>
      <w:r>
        <w:rPr>
          <w:rFonts w:ascii="Myriad Pro"/>
        </w:rPr>
        <w:t>pida popu</w:t>
      </w:r>
      <w:r>
        <w:rPr>
          <w:rFonts w:ascii="Myriad Pro"/>
        </w:rPr>
        <w:t>lariza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 xml:space="preserve">smartphones </w:t>
      </w:r>
      <w:r>
        <w:rPr>
          <w:rFonts w:ascii="Myriad Pro"/>
        </w:rPr>
        <w:t>no Brasil e dos per</w:t>
      </w:r>
      <w:r>
        <w:rPr>
          <w:rFonts w:ascii="Myriad Pro"/>
        </w:rPr>
        <w:t>í</w:t>
      </w:r>
      <w:r>
        <w:rPr>
          <w:rFonts w:ascii="Myriad Pro"/>
        </w:rPr>
        <w:t>odos prolongados de uso, especialmente entre os mais jovens, o que potencializa os riscos de les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Por fim, com o objetivo de aprimorar o projeto,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ajustar a reda</w:t>
      </w:r>
      <w:r>
        <w:rPr>
          <w:rFonts w:ascii="Myriad Pro"/>
        </w:rPr>
        <w:t>çã</w:t>
      </w:r>
      <w:r>
        <w:rPr>
          <w:rFonts w:ascii="Myriad Pro"/>
        </w:rPr>
        <w:t>o da mensagem a ser veiculada, por</w:t>
      </w:r>
      <w:r>
        <w:rPr>
          <w:rFonts w:ascii="Myriad Pro"/>
        </w:rPr>
        <w:t xml:space="preserve"> meio da emenda que oferecemos, de modo a torn</w:t>
      </w:r>
      <w:r>
        <w:rPr>
          <w:rFonts w:ascii="Myriad Pro"/>
        </w:rPr>
        <w:t>á</w:t>
      </w:r>
      <w:r>
        <w:rPr>
          <w:rFonts w:ascii="Myriad Pro"/>
        </w:rPr>
        <w:t>-la mais clara para os usu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Voto. 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55, de 2018, de autoria do Senador Otto Alencar, com a seguinte emenda:</w:t>
      </w:r>
    </w:p>
    <w:p w:rsidR="00684997" w:rsidRDefault="00462996">
      <w:pPr>
        <w:pStyle w:val="Escriba-Citacao6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-CTFC</w:t>
      </w:r>
    </w:p>
    <w:p w:rsidR="00684997" w:rsidRDefault="00462996">
      <w:pPr>
        <w:pStyle w:val="Escriba-Citacao6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do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55, de 2018,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684997" w:rsidRDefault="00462996">
      <w:pPr>
        <w:pStyle w:val="Escriba-Citacao6"/>
      </w:pPr>
      <w:r>
        <w:rPr>
          <w:rFonts w:ascii="Myriad Pro"/>
        </w:rPr>
        <w:t>"Art. 2</w:t>
      </w:r>
      <w:r>
        <w:rPr>
          <w:rFonts w:ascii="Myriad Pro"/>
        </w:rPr>
        <w:t>º</w:t>
      </w:r>
      <w:r>
        <w:rPr>
          <w:rFonts w:ascii="Myriad Pro"/>
        </w:rPr>
        <w:t xml:space="preserve"> Os r</w:t>
      </w:r>
      <w:r>
        <w:rPr>
          <w:rFonts w:ascii="Myriad Pro"/>
        </w:rPr>
        <w:t>ó</w:t>
      </w:r>
      <w:r>
        <w:rPr>
          <w:rFonts w:ascii="Myriad Pro"/>
        </w:rPr>
        <w:t>tulos das embalagens dos telefones port</w:t>
      </w:r>
      <w:r>
        <w:rPr>
          <w:rFonts w:ascii="Myriad Pro"/>
        </w:rPr>
        <w:t>á</w:t>
      </w:r>
      <w:r>
        <w:rPr>
          <w:rFonts w:ascii="Myriad Pro"/>
        </w:rPr>
        <w:t xml:space="preserve">teis tipo </w:t>
      </w:r>
      <w:r>
        <w:rPr>
          <w:rFonts w:ascii="Myriad Pro"/>
          <w:i/>
        </w:rPr>
        <w:t xml:space="preserve">smartphone </w:t>
      </w:r>
      <w:r>
        <w:rPr>
          <w:rFonts w:ascii="Myriad Pro"/>
        </w:rPr>
        <w:t>comercializados no mercado nacional conter</w:t>
      </w:r>
      <w:r>
        <w:rPr>
          <w:rFonts w:ascii="Myriad Pro"/>
        </w:rPr>
        <w:t>ã</w:t>
      </w:r>
      <w:r>
        <w:rPr>
          <w:rFonts w:ascii="Myriad Pro"/>
        </w:rPr>
        <w:t>o advert</w:t>
      </w:r>
      <w:r>
        <w:rPr>
          <w:rFonts w:ascii="Myriad Pro"/>
        </w:rPr>
        <w:t>ê</w:t>
      </w:r>
      <w:r>
        <w:rPr>
          <w:rFonts w:ascii="Myriad Pro"/>
        </w:rPr>
        <w:t>ncia nos seguintes termos: 'Use com modera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O uso excessivo prejudica a coluna cervical'".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Angelo Coronel. Eu o parabenizo pelo exato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conseguiu ser </w:t>
      </w:r>
      <w:r>
        <w:rPr>
          <w:rFonts w:ascii="Myriad Pro"/>
        </w:rPr>
        <w:t>criativo e, do meu ponto de vista, tamb</w:t>
      </w:r>
      <w:r>
        <w:rPr>
          <w:rFonts w:ascii="Myriad Pro"/>
        </w:rPr>
        <w:t>é</w:t>
      </w:r>
      <w:r>
        <w:rPr>
          <w:rFonts w:ascii="Myriad Pro"/>
        </w:rPr>
        <w:t>m conseguiu sanar uma d</w:t>
      </w:r>
      <w:r>
        <w:rPr>
          <w:rFonts w:ascii="Myriad Pro"/>
        </w:rPr>
        <w:t>ú</w:t>
      </w:r>
      <w:r>
        <w:rPr>
          <w:rFonts w:ascii="Myriad Pro"/>
        </w:rPr>
        <w:t xml:space="preserve">vida que estava permanecendo no projeto original, mas, devido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nosso qu</w:t>
      </w:r>
      <w:r>
        <w:rPr>
          <w:rFonts w:ascii="Myriad Pro"/>
        </w:rPr>
        <w:t>ó</w:t>
      </w:r>
      <w:r>
        <w:rPr>
          <w:rFonts w:ascii="Myriad Pro"/>
        </w:rPr>
        <w:t>rum n</w:t>
      </w:r>
      <w:r>
        <w:rPr>
          <w:rFonts w:ascii="Myriad Pro"/>
        </w:rPr>
        <w:t>ã</w:t>
      </w:r>
      <w:r>
        <w:rPr>
          <w:rFonts w:ascii="Myriad Pro"/>
        </w:rPr>
        <w:t>o estar presente e se tratar de um projeto terminativo, foi lido por V. Exa.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passamos por essa etapa, m</w:t>
      </w:r>
      <w:r>
        <w:rPr>
          <w:rFonts w:ascii="Myriad Pro"/>
        </w:rPr>
        <w:t>as ser</w:t>
      </w:r>
      <w:r>
        <w:rPr>
          <w:rFonts w:ascii="Myriad Pro"/>
        </w:rPr>
        <w:t>á</w:t>
      </w:r>
      <w:r>
        <w:rPr>
          <w:rFonts w:ascii="Myriad Pro"/>
        </w:rPr>
        <w:t xml:space="preserve"> adiada a vota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qualquer outro tipo de delibera</w:t>
      </w:r>
      <w:r>
        <w:rPr>
          <w:rFonts w:ascii="Myriad Pro"/>
        </w:rPr>
        <w:t>çã</w:t>
      </w:r>
      <w:r>
        <w:rPr>
          <w:rFonts w:ascii="Myriad Pro"/>
        </w:rPr>
        <w:t>o sobre a mat</w:t>
      </w:r>
      <w:r>
        <w:rPr>
          <w:rFonts w:ascii="Myriad Pro"/>
        </w:rPr>
        <w:t>é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solicito tamb</w:t>
      </w:r>
      <w:r>
        <w:rPr>
          <w:rFonts w:ascii="Myriad Pro"/>
        </w:rPr>
        <w:t>é</w:t>
      </w:r>
      <w:r>
        <w:rPr>
          <w:rFonts w:ascii="Myriad Pro"/>
        </w:rPr>
        <w:t xml:space="preserve">m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d</w:t>
      </w:r>
      <w:r>
        <w:rPr>
          <w:rFonts w:ascii="Myriad Pro"/>
        </w:rPr>
        <w:t>ê</w:t>
      </w:r>
      <w:r>
        <w:rPr>
          <w:rFonts w:ascii="Myriad Pro"/>
        </w:rPr>
        <w:t xml:space="preserve"> sequ</w:t>
      </w:r>
      <w:r>
        <w:rPr>
          <w:rFonts w:ascii="Myriad Pro"/>
        </w:rPr>
        <w:t>ê</w:t>
      </w:r>
      <w:r>
        <w:rPr>
          <w:rFonts w:ascii="Myriad Pro"/>
        </w:rPr>
        <w:t xml:space="preserve">ncia ao outro projeto de relatoria de V. Exa.,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item 12.</w:t>
      </w:r>
    </w:p>
    <w:p w:rsidR="00684997" w:rsidRDefault="00684997">
      <w:pPr>
        <w:pStyle w:val="Escriba-Normalffffffc"/>
      </w:pPr>
    </w:p>
    <w:p w:rsidR="00684997" w:rsidRDefault="00462996">
      <w:pPr>
        <w:pStyle w:val="Escriba-Centralizadoe"/>
      </w:pPr>
      <w:r>
        <w:rPr>
          <w:rFonts w:ascii="Myriad Pro"/>
          <w:b/>
        </w:rPr>
        <w:t>ITEM 12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905, DE 2019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>- Terminativo -</w:t>
      </w:r>
    </w:p>
    <w:p w:rsidR="00684997" w:rsidRDefault="00462996">
      <w:pPr>
        <w:pStyle w:val="Escriba-Normalffffffc"/>
      </w:pPr>
      <w:r>
        <w:rPr>
          <w:rFonts w:ascii="Myriad Pro"/>
          <w:i/>
        </w:rPr>
        <w:lastRenderedPageBreak/>
        <w:t>Adiciona ao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12.291, de 20 de julho de 2010, que torna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a manuten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exemplar do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 nos estabelecimentos comerciais e de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os,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gr</w:t>
      </w:r>
      <w:r>
        <w:rPr>
          <w:rFonts w:ascii="Myriad Pro"/>
          <w:i/>
        </w:rPr>
        <w:t xml:space="preserve">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para exigir que as empresas que ofere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online tenham, em sua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gina de vendas eletr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nicas, endere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cil visualiza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a vers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oficial do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 e para o aplicativo de solu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conflitos relacionados </w:t>
      </w:r>
      <w:r>
        <w:rPr>
          <w:rFonts w:ascii="Myriad Pro"/>
          <w:i/>
        </w:rPr>
        <w:t>aos direitos do consumidor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a.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Ciro Nogueira (PP/PI)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Angelo Coronel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27/08/2019.</w:t>
      </w:r>
    </w:p>
    <w:p w:rsidR="00684997" w:rsidRDefault="00462996">
      <w:pPr>
        <w:pStyle w:val="Escriba-Normal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palavra, Senador Angelo Coronel. 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>(PSD - BA.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Presidente,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 ... por mais essa defer</w:t>
      </w:r>
      <w:r>
        <w:rPr>
          <w:rFonts w:ascii="Myriad Pro"/>
        </w:rPr>
        <w:t>ê</w:t>
      </w:r>
      <w:r>
        <w:rPr>
          <w:rFonts w:ascii="Myriad Pro"/>
        </w:rPr>
        <w:t xml:space="preserve">ncia de antecipar essa pauta. </w:t>
      </w:r>
    </w:p>
    <w:p w:rsidR="00684997" w:rsidRDefault="00462996">
      <w:pPr>
        <w:pStyle w:val="Escriba-Normalffffffc"/>
      </w:pPr>
      <w:proofErr w:type="spellStart"/>
      <w:r>
        <w:rPr>
          <w:rFonts w:ascii="Myriad Pro"/>
        </w:rPr>
        <w:t>Parecer</w:t>
      </w:r>
      <w:proofErr w:type="spellEnd"/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em decis</w:t>
      </w:r>
      <w:r>
        <w:rPr>
          <w:rFonts w:ascii="Myriad Pro"/>
        </w:rPr>
        <w:t>ã</w:t>
      </w:r>
      <w:r>
        <w:rPr>
          <w:rFonts w:ascii="Myriad Pro"/>
        </w:rPr>
        <w:t>o terminativa, sobre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905, de 2019, do Senador Ciro Nogueira, que adiciona ao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12.291, de 20 de julho de 2010, que torna obrigat</w:t>
      </w:r>
      <w:r>
        <w:rPr>
          <w:rFonts w:ascii="Myriad Pro"/>
        </w:rPr>
        <w:t>ó</w:t>
      </w:r>
      <w:r>
        <w:rPr>
          <w:rFonts w:ascii="Myriad Pro"/>
        </w:rPr>
        <w:t>ria a manuten</w:t>
      </w:r>
      <w:r>
        <w:rPr>
          <w:rFonts w:ascii="Myriad Pro"/>
        </w:rPr>
        <w:t>çã</w:t>
      </w:r>
      <w:r>
        <w:rPr>
          <w:rFonts w:ascii="Myriad Pro"/>
        </w:rPr>
        <w:t>o de e</w:t>
      </w:r>
      <w:r>
        <w:rPr>
          <w:rFonts w:ascii="Myriad Pro"/>
        </w:rPr>
        <w:t>xemplar do C</w:t>
      </w:r>
      <w:r>
        <w:rPr>
          <w:rFonts w:ascii="Myriad Pro"/>
        </w:rPr>
        <w:t>ó</w:t>
      </w:r>
      <w:r>
        <w:rPr>
          <w:rFonts w:ascii="Myriad Pro"/>
        </w:rPr>
        <w:t>digo de Defesa do Consumidor nos estabelecimentos comerciais e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para exigir que as empresas que ofere</w:t>
      </w:r>
      <w:r>
        <w:rPr>
          <w:rFonts w:ascii="Myriad Pro"/>
        </w:rPr>
        <w:t>ç</w:t>
      </w:r>
      <w:r>
        <w:rPr>
          <w:rFonts w:ascii="Myriad Pro"/>
        </w:rPr>
        <w:t>am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  <w:i/>
        </w:rPr>
        <w:t xml:space="preserve">on-line </w:t>
      </w:r>
      <w:r>
        <w:rPr>
          <w:rFonts w:ascii="Myriad Pro"/>
        </w:rPr>
        <w:t>tenham, em sua p</w:t>
      </w:r>
      <w:r>
        <w:rPr>
          <w:rFonts w:ascii="Myriad Pro"/>
        </w:rPr>
        <w:t>á</w:t>
      </w:r>
      <w:r>
        <w:rPr>
          <w:rFonts w:ascii="Myriad Pro"/>
        </w:rPr>
        <w:t>gina de vendas eletr</w:t>
      </w:r>
      <w:r>
        <w:rPr>
          <w:rFonts w:ascii="Myriad Pro"/>
        </w:rPr>
        <w:t>ô</w:t>
      </w:r>
      <w:r>
        <w:rPr>
          <w:rFonts w:ascii="Myriad Pro"/>
        </w:rPr>
        <w:t>nicas, endere</w:t>
      </w:r>
      <w:r>
        <w:rPr>
          <w:rFonts w:ascii="Myriad Pro"/>
        </w:rPr>
        <w:t>ç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cil visualiza</w:t>
      </w:r>
      <w:r>
        <w:rPr>
          <w:rFonts w:ascii="Myriad Pro"/>
        </w:rPr>
        <w:t>çã</w:t>
      </w:r>
      <w:r>
        <w:rPr>
          <w:rFonts w:ascii="Myriad Pro"/>
        </w:rPr>
        <w:t>o par</w:t>
      </w:r>
      <w:r>
        <w:rPr>
          <w:rFonts w:ascii="Myriad Pro"/>
        </w:rPr>
        <w:t>a a vers</w:t>
      </w:r>
      <w:r>
        <w:rPr>
          <w:rFonts w:ascii="Myriad Pro"/>
        </w:rPr>
        <w:t>ã</w:t>
      </w:r>
      <w:r>
        <w:rPr>
          <w:rFonts w:ascii="Myriad Pro"/>
        </w:rPr>
        <w:t>o oficial do C</w:t>
      </w:r>
      <w:r>
        <w:rPr>
          <w:rFonts w:ascii="Myriad Pro"/>
        </w:rPr>
        <w:t>ó</w:t>
      </w:r>
      <w:r>
        <w:rPr>
          <w:rFonts w:ascii="Myriad Pro"/>
        </w:rPr>
        <w:t>digo de Defesa do Consumidor e para o aplicativo de solu</w:t>
      </w:r>
      <w:r>
        <w:rPr>
          <w:rFonts w:ascii="Myriad Pro"/>
        </w:rPr>
        <w:t>çã</w:t>
      </w:r>
      <w:r>
        <w:rPr>
          <w:rFonts w:ascii="Myriad Pro"/>
        </w:rPr>
        <w:t>o de conflitos relacionados aos direitos do consumidor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84997" w:rsidRDefault="00462996">
      <w:pPr>
        <w:pStyle w:val="Escriba-Normalffffffc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nia, Sr. Presidente, para ir direto ao voto.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Ante o exposto, recomendamos o voto pela </w:t>
      </w:r>
      <w:r>
        <w:rPr>
          <w:rFonts w:ascii="Myriad Pro"/>
        </w:rPr>
        <w:t xml:space="preserve">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905, de 2019, do Senador Ciro Nogueira, e, no m</w:t>
      </w:r>
      <w:r>
        <w:rPr>
          <w:rFonts w:ascii="Myriad Pro"/>
        </w:rPr>
        <w:t>é</w:t>
      </w:r>
      <w:r>
        <w:rPr>
          <w:rFonts w:ascii="Myriad Pro"/>
        </w:rPr>
        <w:t>rito, pela sua aprova</w:t>
      </w:r>
      <w:r>
        <w:rPr>
          <w:rFonts w:ascii="Myriad Pro"/>
        </w:rPr>
        <w:t>çã</w:t>
      </w:r>
      <w:r>
        <w:rPr>
          <w:rFonts w:ascii="Myriad Pro"/>
        </w:rPr>
        <w:t>o, na forma da emenda substitutiva apresentada.</w:t>
      </w:r>
    </w:p>
    <w:p w:rsidR="00684997" w:rsidRDefault="00462996">
      <w:pPr>
        <w:pStyle w:val="Escriba-Normalffffffc"/>
      </w:pPr>
      <w:r>
        <w:rPr>
          <w:rFonts w:ascii="Myriad Pro"/>
        </w:rPr>
        <w:t>É</w:t>
      </w:r>
      <w:r>
        <w:rPr>
          <w:rFonts w:ascii="Myriad Pro"/>
        </w:rPr>
        <w:t xml:space="preserve"> um substitutivo ao Projeto de Lei 905, de 2019.</w:t>
      </w:r>
    </w:p>
    <w:p w:rsidR="00684997" w:rsidRDefault="00462996">
      <w:pPr>
        <w:pStyle w:val="Escriba-Citacao6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CT</w:t>
      </w:r>
      <w:r>
        <w:rPr>
          <w:rFonts w:ascii="Myriad Pro"/>
        </w:rPr>
        <w:t>FC</w:t>
      </w:r>
    </w:p>
    <w:p w:rsidR="00684997" w:rsidRDefault="00462996">
      <w:pPr>
        <w:pStyle w:val="Escriba-Citacao6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CTFC (Substitutivo)</w:t>
      </w:r>
    </w:p>
    <w:p w:rsidR="00684997" w:rsidRDefault="00462996">
      <w:pPr>
        <w:pStyle w:val="Escriba-Citacao6"/>
      </w:pPr>
      <w:r>
        <w:rPr>
          <w:rFonts w:ascii="Myriad Pro"/>
        </w:rPr>
        <w:t>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905, DE 2019</w:t>
      </w:r>
    </w:p>
    <w:p w:rsidR="00684997" w:rsidRDefault="00462996">
      <w:pPr>
        <w:pStyle w:val="Escriba-Normalffffffc"/>
      </w:pP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12.291, de 20 de julho de 2010, para tornar obrigat</w:t>
      </w:r>
      <w:r>
        <w:rPr>
          <w:rFonts w:ascii="Myriad Pro"/>
        </w:rPr>
        <w:t>ó</w:t>
      </w:r>
      <w:r>
        <w:rPr>
          <w:rFonts w:ascii="Myriad Pro"/>
        </w:rPr>
        <w:t>ria a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 xml:space="preserve">links </w:t>
      </w:r>
      <w:r>
        <w:rPr>
          <w:rFonts w:ascii="Myriad Pro"/>
        </w:rPr>
        <w:t xml:space="preserve">para acesso </w:t>
      </w:r>
      <w:r>
        <w:rPr>
          <w:rFonts w:ascii="Myriad Pro"/>
        </w:rPr>
        <w:t>à</w:t>
      </w:r>
      <w:r>
        <w:rPr>
          <w:rFonts w:ascii="Myriad Pro"/>
        </w:rPr>
        <w:t xml:space="preserve"> vers</w:t>
      </w:r>
      <w:r>
        <w:rPr>
          <w:rFonts w:ascii="Myriad Pro"/>
        </w:rPr>
        <w:t>ã</w:t>
      </w:r>
      <w:r>
        <w:rPr>
          <w:rFonts w:ascii="Myriad Pro"/>
        </w:rPr>
        <w:t>o atualizada do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e </w:t>
      </w:r>
      <w:r>
        <w:rPr>
          <w:rFonts w:ascii="Myriad Pro"/>
        </w:rPr>
        <w:t>à</w:t>
      </w:r>
      <w:r>
        <w:rPr>
          <w:rFonts w:ascii="Myriad Pro"/>
        </w:rPr>
        <w:t xml:space="preserve"> plataforma de solu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conflitos de consumo do Sistema Nacional de Defesa do Consumidor (SNDC), nas p</w:t>
      </w:r>
      <w:r>
        <w:rPr>
          <w:rFonts w:ascii="Myriad Pro"/>
        </w:rPr>
        <w:t>á</w:t>
      </w:r>
      <w:r>
        <w:rPr>
          <w:rFonts w:ascii="Myriad Pro"/>
        </w:rPr>
        <w:t>ginas das empresas que operam no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nico.</w:t>
      </w:r>
    </w:p>
    <w:p w:rsidR="00684997" w:rsidRDefault="00462996">
      <w:pPr>
        <w:pStyle w:val="Escriba-Normalffffffc"/>
      </w:pPr>
      <w:r>
        <w:rPr>
          <w:rFonts w:ascii="Myriad Pro"/>
        </w:rPr>
        <w:t>O Congresso Nacional decreta:</w:t>
      </w:r>
    </w:p>
    <w:p w:rsidR="00684997" w:rsidRDefault="00462996">
      <w:pPr>
        <w:pStyle w:val="Escriba-Normalffffffc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12.291, de 20 de julho de 2010, que torna obrigat</w:t>
      </w:r>
      <w:r>
        <w:rPr>
          <w:rFonts w:ascii="Myriad Pro"/>
        </w:rPr>
        <w:t>ó</w:t>
      </w:r>
      <w:r>
        <w:rPr>
          <w:rFonts w:ascii="Myriad Pro"/>
        </w:rPr>
        <w:t>ria a manu</w:t>
      </w:r>
      <w:r>
        <w:rPr>
          <w:rFonts w:ascii="Myriad Pro"/>
        </w:rPr>
        <w:t>ten</w:t>
      </w:r>
      <w:r>
        <w:rPr>
          <w:rFonts w:ascii="Myriad Pro"/>
        </w:rPr>
        <w:t>çã</w:t>
      </w:r>
      <w:r>
        <w:rPr>
          <w:rFonts w:ascii="Myriad Pro"/>
        </w:rPr>
        <w:t>o de exemplar do C</w:t>
      </w:r>
      <w:r>
        <w:rPr>
          <w:rFonts w:ascii="Myriad Pro"/>
        </w:rPr>
        <w:t>ó</w:t>
      </w:r>
      <w:r>
        <w:rPr>
          <w:rFonts w:ascii="Myriad Pro"/>
        </w:rPr>
        <w:t>digo de Defesa do Consumidor nos estabelecimentos comerciais e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os, passa a vigorar acrescido de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684997" w:rsidRDefault="00462996">
      <w:pPr>
        <w:pStyle w:val="Escriba-Citacao6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>. .................................................</w:t>
      </w:r>
    </w:p>
    <w:p w:rsidR="00684997" w:rsidRDefault="00462996">
      <w:pPr>
        <w:pStyle w:val="Escriba-Citacao6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</w:t>
      </w:r>
      <w:r>
        <w:rPr>
          <w:rFonts w:ascii="Myriad Pro"/>
        </w:rPr>
        <w:t>o. As empresas que operam no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devem disponibilizar, em sua p</w:t>
      </w:r>
      <w:r>
        <w:rPr>
          <w:rFonts w:ascii="Myriad Pro"/>
        </w:rPr>
        <w:t>á</w:t>
      </w:r>
      <w:r>
        <w:rPr>
          <w:rFonts w:ascii="Myriad Pro"/>
        </w:rPr>
        <w:t>gina, de maneira clara e ostensiva,</w:t>
      </w:r>
      <w:r>
        <w:rPr>
          <w:rFonts w:ascii="Myriad Pro"/>
          <w:i/>
        </w:rPr>
        <w:t xml:space="preserve"> links</w:t>
      </w:r>
      <w:r>
        <w:rPr>
          <w:rFonts w:ascii="Myriad Pro"/>
        </w:rPr>
        <w:t xml:space="preserve"> para acesso </w:t>
      </w:r>
      <w:r>
        <w:rPr>
          <w:rFonts w:ascii="Myriad Pro"/>
        </w:rPr>
        <w:t>à</w:t>
      </w:r>
      <w:r>
        <w:rPr>
          <w:rFonts w:ascii="Myriad Pro"/>
        </w:rPr>
        <w:t xml:space="preserve"> vers</w:t>
      </w:r>
      <w:r>
        <w:rPr>
          <w:rFonts w:ascii="Myriad Pro"/>
        </w:rPr>
        <w:t>ã</w:t>
      </w:r>
      <w:r>
        <w:rPr>
          <w:rFonts w:ascii="Myriad Pro"/>
        </w:rPr>
        <w:t>o atualizada da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(CDC) e </w:t>
      </w:r>
      <w:r>
        <w:rPr>
          <w:rFonts w:ascii="Myriad Pro"/>
        </w:rPr>
        <w:t>à</w:t>
      </w:r>
      <w:r>
        <w:rPr>
          <w:rFonts w:ascii="Myriad Pro"/>
        </w:rPr>
        <w:t xml:space="preserve"> plataforma de sol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 xml:space="preserve">o alternativa de conflitos de consumo do Sistema Nacional de Defesa do Consumidor (SNDC). </w:t>
      </w:r>
    </w:p>
    <w:p w:rsidR="00684997" w:rsidRDefault="00462996">
      <w:pPr>
        <w:pStyle w:val="Escriba-Normalffffffc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ap</w:t>
      </w:r>
      <w:r>
        <w:rPr>
          <w:rFonts w:ascii="Myriad Pro"/>
        </w:rPr>
        <w:t>ó</w:t>
      </w:r>
      <w:r>
        <w:rPr>
          <w:rFonts w:ascii="Myriad Pro"/>
        </w:rPr>
        <w:t>s decorridos noventa dias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684997" w:rsidRDefault="00462996">
      <w:pPr>
        <w:pStyle w:val="Escriba-Normal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sua aten</w:t>
      </w:r>
      <w:r>
        <w:rPr>
          <w:rFonts w:ascii="Myriad Pro"/>
        </w:rPr>
        <w:t>çã</w:t>
      </w:r>
      <w:r>
        <w:rPr>
          <w:rFonts w:ascii="Myriad Pro"/>
        </w:rPr>
        <w:t>o e a aten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ossos pares e por me concederem esta antecipa</w:t>
      </w:r>
      <w:r>
        <w:rPr>
          <w:rFonts w:ascii="Myriad Pro"/>
        </w:rPr>
        <w:t>çã</w:t>
      </w:r>
      <w:r>
        <w:rPr>
          <w:rFonts w:ascii="Myriad Pro"/>
        </w:rPr>
        <w:t>o para que eu pudesse expor o meu parecer.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Angelo Coronel, eu tamb</w:t>
      </w:r>
      <w:r>
        <w:rPr>
          <w:rFonts w:ascii="Myriad Pro"/>
        </w:rPr>
        <w:t>é</w:t>
      </w:r>
      <w:r>
        <w:rPr>
          <w:rFonts w:ascii="Myriad Pro"/>
        </w:rPr>
        <w:t>m quero fazer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cirurgia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ontem. Demons</w:t>
      </w:r>
      <w:r>
        <w:rPr>
          <w:rFonts w:ascii="Myriad Pro"/>
        </w:rPr>
        <w:t>tra o seu compromisso o fato de, no outro dia, logo em seguida, j</w:t>
      </w:r>
      <w:r>
        <w:rPr>
          <w:rFonts w:ascii="Myriad Pro"/>
        </w:rPr>
        <w:t>á</w:t>
      </w:r>
      <w:r>
        <w:rPr>
          <w:rFonts w:ascii="Myriad Pro"/>
        </w:rPr>
        <w:t xml:space="preserve"> estar aqui desde cedo debatendo os assuntos, n</w:t>
      </w:r>
      <w:r>
        <w:rPr>
          <w:rFonts w:ascii="Myriad Pro"/>
        </w:rPr>
        <w:t>ã</w:t>
      </w:r>
      <w:r>
        <w:rPr>
          <w:rFonts w:ascii="Myriad Pro"/>
        </w:rPr>
        <w:t>o apenas desta Comiss</w:t>
      </w:r>
      <w:r>
        <w:rPr>
          <w:rFonts w:ascii="Myriad Pro"/>
        </w:rPr>
        <w:t>ã</w:t>
      </w:r>
      <w:r>
        <w:rPr>
          <w:rFonts w:ascii="Myriad Pro"/>
        </w:rPr>
        <w:t>o, mas das comiss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acontecendo neste momento, simultaneamente, aqui no Senado. 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Rapidamente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a le</w:t>
      </w:r>
      <w:r>
        <w:rPr>
          <w:rFonts w:ascii="Myriad Pro"/>
        </w:rPr>
        <w:t xml:space="preserve">itura de dois projetos. Inclusive, este agora </w:t>
      </w:r>
      <w:r>
        <w:rPr>
          <w:rFonts w:ascii="Myriad Pro"/>
        </w:rPr>
        <w:t>é</w:t>
      </w:r>
      <w:r>
        <w:rPr>
          <w:rFonts w:ascii="Myriad Pro"/>
        </w:rPr>
        <w:t xml:space="preserve"> um projeto ao qual apresentei uma emenda tentando contribuir tendo em vista que a base do C</w:t>
      </w:r>
      <w:r>
        <w:rPr>
          <w:rFonts w:ascii="Myriad Pro"/>
        </w:rPr>
        <w:t>ó</w:t>
      </w:r>
      <w:r>
        <w:rPr>
          <w:rFonts w:ascii="Myriad Pro"/>
        </w:rPr>
        <w:t>digo de Defesa do Consumidor, a principal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legislador, </w:t>
      </w:r>
      <w:r>
        <w:rPr>
          <w:rFonts w:ascii="Myriad Pro"/>
        </w:rPr>
        <w:t>é</w:t>
      </w:r>
      <w:r>
        <w:rPr>
          <w:rFonts w:ascii="Myriad Pro"/>
        </w:rPr>
        <w:t xml:space="preserve"> justamente levar a informa</w:t>
      </w:r>
      <w:r>
        <w:rPr>
          <w:rFonts w:ascii="Myriad Pro"/>
        </w:rPr>
        <w:t>çã</w:t>
      </w:r>
      <w:r>
        <w:rPr>
          <w:rFonts w:ascii="Myriad Pro"/>
        </w:rPr>
        <w:t xml:space="preserve">o. Esse acesso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>o foi dado fisicamente atrav</w:t>
      </w:r>
      <w:r>
        <w:rPr>
          <w:rFonts w:ascii="Myriad Pro"/>
        </w:rPr>
        <w:t>é</w:t>
      </w:r>
      <w:r>
        <w:rPr>
          <w:rFonts w:ascii="Myriad Pro"/>
        </w:rPr>
        <w:t>s da presen</w:t>
      </w:r>
      <w:r>
        <w:rPr>
          <w:rFonts w:ascii="Myriad Pro"/>
        </w:rPr>
        <w:t>ç</w:t>
      </w:r>
      <w:r>
        <w:rPr>
          <w:rFonts w:ascii="Myriad Pro"/>
        </w:rPr>
        <w:t>a do C</w:t>
      </w:r>
      <w:r>
        <w:rPr>
          <w:rFonts w:ascii="Myriad Pro"/>
        </w:rPr>
        <w:t>ó</w:t>
      </w:r>
      <w:r>
        <w:rPr>
          <w:rFonts w:ascii="Myriad Pro"/>
        </w:rPr>
        <w:t>digo de Defesa do Consumidor dentro dos estabelecimentos comerciais, mas hoje n</w:t>
      </w:r>
      <w:r>
        <w:rPr>
          <w:rFonts w:ascii="Myriad Pro"/>
        </w:rPr>
        <w:t>ó</w:t>
      </w:r>
      <w:r>
        <w:rPr>
          <w:rFonts w:ascii="Myriad Pro"/>
        </w:rPr>
        <w:t>s temos uma vertente que cresce no m</w:t>
      </w:r>
      <w:r>
        <w:rPr>
          <w:rFonts w:ascii="Myriad Pro"/>
        </w:rPr>
        <w:t>í</w:t>
      </w:r>
      <w:r>
        <w:rPr>
          <w:rFonts w:ascii="Myriad Pro"/>
        </w:rPr>
        <w:t>nimo 12% ao ano, que s</w:t>
      </w:r>
      <w:r>
        <w:rPr>
          <w:rFonts w:ascii="Myriad Pro"/>
        </w:rPr>
        <w:t>ã</w:t>
      </w:r>
      <w:r>
        <w:rPr>
          <w:rFonts w:ascii="Myriad Pro"/>
        </w:rPr>
        <w:t>o as compras eletr</w:t>
      </w:r>
      <w:r>
        <w:rPr>
          <w:rFonts w:ascii="Myriad Pro"/>
        </w:rPr>
        <w:t>ô</w:t>
      </w:r>
      <w:r>
        <w:rPr>
          <w:rFonts w:ascii="Myriad Pro"/>
        </w:rPr>
        <w:t>nicas. Ent</w:t>
      </w:r>
      <w:r>
        <w:rPr>
          <w:rFonts w:ascii="Myriad Pro"/>
        </w:rPr>
        <w:t>ã</w:t>
      </w:r>
      <w:r>
        <w:rPr>
          <w:rFonts w:ascii="Myriad Pro"/>
        </w:rPr>
        <w:t>o, as pessoas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habitu</w:t>
      </w:r>
      <w:r>
        <w:rPr>
          <w:rFonts w:ascii="Myriad Pro"/>
        </w:rPr>
        <w:t>adas a realizar compras atrav</w:t>
      </w:r>
      <w:r>
        <w:rPr>
          <w:rFonts w:ascii="Myriad Pro"/>
        </w:rPr>
        <w:t>é</w:t>
      </w:r>
      <w:r>
        <w:rPr>
          <w:rFonts w:ascii="Myriad Pro"/>
        </w:rPr>
        <w:t>s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e, a</w:t>
      </w:r>
      <w:r>
        <w:rPr>
          <w:rFonts w:ascii="Myriad Pro"/>
        </w:rPr>
        <w:t>í</w:t>
      </w:r>
      <w:r>
        <w:rPr>
          <w:rFonts w:ascii="Myriad Pro"/>
        </w:rPr>
        <w:t xml:space="preserve">, vem o projeto para atualizar esse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disponibilizando tamb</w:t>
      </w:r>
      <w:r>
        <w:rPr>
          <w:rFonts w:ascii="Myriad Pro"/>
        </w:rPr>
        <w:t>é</w:t>
      </w:r>
      <w:r>
        <w:rPr>
          <w:rFonts w:ascii="Myriad Pro"/>
        </w:rPr>
        <w:t xml:space="preserve">m nesses </w:t>
      </w:r>
      <w:r>
        <w:rPr>
          <w:rFonts w:ascii="Myriad Pro"/>
          <w:i/>
        </w:rPr>
        <w:t xml:space="preserve">sites </w:t>
      </w:r>
      <w:r>
        <w:rPr>
          <w:rFonts w:ascii="Myriad Pro"/>
        </w:rPr>
        <w:t xml:space="preserve">um </w:t>
      </w:r>
      <w:r>
        <w:rPr>
          <w:rFonts w:ascii="Myriad Pro"/>
          <w:i/>
        </w:rPr>
        <w:t xml:space="preserve">link, </w:t>
      </w:r>
      <w:r>
        <w:rPr>
          <w:rFonts w:ascii="Myriad Pro"/>
        </w:rPr>
        <w:t xml:space="preserve">um acesso, um </w:t>
      </w:r>
      <w:r>
        <w:rPr>
          <w:rFonts w:ascii="Myriad Pro"/>
          <w:i/>
        </w:rPr>
        <w:t xml:space="preserve">banner </w:t>
      </w:r>
      <w:r>
        <w:rPr>
          <w:rFonts w:ascii="Myriad Pro"/>
        </w:rPr>
        <w:t>vis</w:t>
      </w:r>
      <w:r>
        <w:rPr>
          <w:rFonts w:ascii="Myriad Pro"/>
        </w:rPr>
        <w:t>í</w:t>
      </w:r>
      <w:r>
        <w:rPr>
          <w:rFonts w:ascii="Myriad Pro"/>
        </w:rPr>
        <w:t>vel para que o consumidor tamb</w:t>
      </w:r>
      <w:r>
        <w:rPr>
          <w:rFonts w:ascii="Myriad Pro"/>
        </w:rPr>
        <w:t>é</w:t>
      </w:r>
      <w:r>
        <w:rPr>
          <w:rFonts w:ascii="Myriad Pro"/>
        </w:rPr>
        <w:t>m conhe</w:t>
      </w:r>
      <w:r>
        <w:rPr>
          <w:rFonts w:ascii="Myriad Pro"/>
        </w:rPr>
        <w:t>ç</w:t>
      </w:r>
      <w:r>
        <w:rPr>
          <w:rFonts w:ascii="Myriad Pro"/>
        </w:rPr>
        <w:t xml:space="preserve">a um pouco mais seus direitos </w:t>
      </w:r>
      <w:r>
        <w:rPr>
          <w:rFonts w:ascii="Myriad Pro"/>
        </w:rPr>
        <w:t>e, conhecendo seus direitos, possa evitar ser enganado ou, se for enganado, saiba que foi enganado.</w:t>
      </w:r>
    </w:p>
    <w:p w:rsidR="00684997" w:rsidRDefault="00462996">
      <w:pPr>
        <w:pStyle w:val="Escriba-Normal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pela leitura do projeto, j</w:t>
      </w:r>
      <w:r>
        <w:rPr>
          <w:rFonts w:ascii="Myriad Pro"/>
        </w:rPr>
        <w:t>á</w:t>
      </w:r>
      <w:r>
        <w:rPr>
          <w:rFonts w:ascii="Myriad Pro"/>
        </w:rPr>
        <w:t xml:space="preserve"> passamos por essa fase. </w:t>
      </w:r>
    </w:p>
    <w:p w:rsidR="00684997" w:rsidRDefault="00462996">
      <w:pPr>
        <w:pStyle w:val="Escriba-Normalffffffc"/>
      </w:pPr>
      <w:r>
        <w:rPr>
          <w:rFonts w:ascii="Myriad Pro"/>
        </w:rPr>
        <w:lastRenderedPageBreak/>
        <w:t>Devido ao fato de o qu</w:t>
      </w:r>
      <w:r>
        <w:rPr>
          <w:rFonts w:ascii="Myriad Pro"/>
        </w:rPr>
        <w:t>ó</w:t>
      </w:r>
      <w:r>
        <w:rPr>
          <w:rFonts w:ascii="Myriad Pro"/>
        </w:rPr>
        <w:t>rum n</w:t>
      </w:r>
      <w:r>
        <w:rPr>
          <w:rFonts w:ascii="Myriad Pro"/>
        </w:rPr>
        <w:t>ã</w:t>
      </w:r>
      <w:r>
        <w:rPr>
          <w:rFonts w:ascii="Myriad Pro"/>
        </w:rPr>
        <w:t>o ser suficiente,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colocar em vota</w:t>
      </w:r>
      <w:r>
        <w:rPr>
          <w:rFonts w:ascii="Myriad Pro"/>
        </w:rPr>
        <w:t>çã</w:t>
      </w:r>
      <w:r>
        <w:rPr>
          <w:rFonts w:ascii="Myriad Pro"/>
        </w:rPr>
        <w:t>o, ma</w:t>
      </w:r>
      <w:r>
        <w:rPr>
          <w:rFonts w:ascii="Myriad Pro"/>
        </w:rPr>
        <w:t>s eu passo a palavra novamente a V. Exa.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ó</w:t>
      </w:r>
      <w:r>
        <w:rPr>
          <w:rFonts w:ascii="Myriad Pro"/>
        </w:rPr>
        <w:t>s estamos para instalar na pr</w:t>
      </w:r>
      <w:r>
        <w:rPr>
          <w:rFonts w:ascii="Myriad Pro"/>
        </w:rPr>
        <w:t>ó</w:t>
      </w:r>
      <w:r>
        <w:rPr>
          <w:rFonts w:ascii="Myriad Pro"/>
        </w:rPr>
        <w:t>xima semana tamb</w:t>
      </w:r>
      <w:r>
        <w:rPr>
          <w:rFonts w:ascii="Myriad Pro"/>
        </w:rPr>
        <w:t>é</w:t>
      </w:r>
      <w:r>
        <w:rPr>
          <w:rFonts w:ascii="Myriad Pro"/>
        </w:rPr>
        <w:t>m a Comiss</w:t>
      </w:r>
      <w:r>
        <w:rPr>
          <w:rFonts w:ascii="Myriad Pro"/>
        </w:rPr>
        <w:t>ã</w:t>
      </w:r>
      <w:r>
        <w:rPr>
          <w:rFonts w:ascii="Myriad Pro"/>
        </w:rPr>
        <w:t>o Especial de Revis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Nosso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que </w:t>
      </w:r>
      <w:r>
        <w:rPr>
          <w:rFonts w:ascii="Myriad Pro"/>
        </w:rPr>
        <w:t>é</w:t>
      </w:r>
      <w:r>
        <w:rPr>
          <w:rFonts w:ascii="Myriad Pro"/>
        </w:rPr>
        <w:t xml:space="preserve"> de 1850 </w:t>
      </w:r>
      <w:r>
        <w:rPr>
          <w:rFonts w:ascii="Myriad Pro"/>
        </w:rPr>
        <w:t>–</w:t>
      </w:r>
      <w:r>
        <w:rPr>
          <w:rFonts w:ascii="Myriad Pro"/>
        </w:rPr>
        <w:t xml:space="preserve"> ou seja, do s</w:t>
      </w:r>
      <w:r>
        <w:rPr>
          <w:rFonts w:ascii="Myriad Pro"/>
        </w:rPr>
        <w:t>é</w:t>
      </w:r>
      <w:r>
        <w:rPr>
          <w:rFonts w:ascii="Myriad Pro"/>
        </w:rPr>
        <w:t xml:space="preserve">culo XVIII </w:t>
      </w:r>
      <w:r>
        <w:rPr>
          <w:rFonts w:ascii="Myriad Pro"/>
        </w:rPr>
        <w:t>–</w:t>
      </w:r>
      <w:r>
        <w:rPr>
          <w:rFonts w:ascii="Myriad Pro"/>
        </w:rPr>
        <w:t>, teve duas adapta</w:t>
      </w:r>
      <w:r>
        <w:rPr>
          <w:rFonts w:ascii="Myriad Pro"/>
        </w:rPr>
        <w:t>çõ</w:t>
      </w:r>
      <w:r>
        <w:rPr>
          <w:rFonts w:ascii="Myriad Pro"/>
        </w:rPr>
        <w:t>es, mas o mun</w:t>
      </w:r>
      <w:r>
        <w:rPr>
          <w:rFonts w:ascii="Myriad Pro"/>
        </w:rPr>
        <w:t xml:space="preserve">do mudou, o mundo moderno hoje </w:t>
      </w:r>
      <w:r>
        <w:rPr>
          <w:rFonts w:ascii="Myriad Pro"/>
        </w:rPr>
        <w:t>é</w:t>
      </w:r>
      <w:r>
        <w:rPr>
          <w:rFonts w:ascii="Myriad Pro"/>
        </w:rPr>
        <w:t xml:space="preserve"> outro, o com</w:t>
      </w:r>
      <w:r>
        <w:rPr>
          <w:rFonts w:ascii="Myriad Pro"/>
        </w:rPr>
        <w:t>é</w:t>
      </w:r>
      <w:r>
        <w:rPr>
          <w:rFonts w:ascii="Myriad Pro"/>
        </w:rPr>
        <w:t>rcio j</w:t>
      </w:r>
      <w:r>
        <w:rPr>
          <w:rFonts w:ascii="Myriad Pro"/>
        </w:rPr>
        <w:t>á</w:t>
      </w:r>
      <w:r>
        <w:rPr>
          <w:rFonts w:ascii="Myriad Pro"/>
        </w:rPr>
        <w:t xml:space="preserve"> mudou muito a sua maneira de operar.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dar mais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aos comerciantes, al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de reduzir ao m</w:t>
      </w:r>
      <w:r>
        <w:rPr>
          <w:rFonts w:ascii="Myriad Pro"/>
        </w:rPr>
        <w:t>á</w:t>
      </w:r>
      <w:r>
        <w:rPr>
          <w:rFonts w:ascii="Myriad Pro"/>
        </w:rPr>
        <w:t xml:space="preserve">ximo a burocracia. 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Como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conhecedor da mat</w:t>
      </w:r>
      <w:r>
        <w:rPr>
          <w:rFonts w:ascii="Myriad Pro"/>
        </w:rPr>
        <w:t>é</w:t>
      </w:r>
      <w:r>
        <w:rPr>
          <w:rFonts w:ascii="Myriad Pro"/>
        </w:rPr>
        <w:t>ria e t</w:t>
      </w:r>
      <w:r>
        <w:rPr>
          <w:rFonts w:ascii="Myriad Pro"/>
        </w:rPr>
        <w:t>ã</w:t>
      </w:r>
      <w:r>
        <w:rPr>
          <w:rFonts w:ascii="Myriad Pro"/>
        </w:rPr>
        <w:t>o bem</w:t>
      </w:r>
      <w:r>
        <w:rPr>
          <w:rFonts w:ascii="Myriad Pro"/>
        </w:rPr>
        <w:t xml:space="preserve"> representa o Estado de Alagoas </w:t>
      </w:r>
      <w:r>
        <w:rPr>
          <w:rFonts w:ascii="Myriad Pro"/>
        </w:rPr>
        <w:t>–</w:t>
      </w:r>
      <w:r>
        <w:rPr>
          <w:rFonts w:ascii="Myriad Pro"/>
        </w:rPr>
        <w:t xml:space="preserve"> eu sei que aqueles que votaram e o conduziram a este Parlamento est</w:t>
      </w:r>
      <w:r>
        <w:rPr>
          <w:rFonts w:ascii="Myriad Pro"/>
        </w:rPr>
        <w:t>ã</w:t>
      </w:r>
      <w:r>
        <w:rPr>
          <w:rFonts w:ascii="Myriad Pro"/>
        </w:rPr>
        <w:t>o orgulhosos da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como eu o conheci neste ano, tenho em V. Exa.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jovem que me faz um aprendiz eterno das suas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84997" w:rsidRDefault="00462996">
      <w:pPr>
        <w:pStyle w:val="Escriba-Normalffffffc"/>
      </w:pPr>
      <w:r>
        <w:rPr>
          <w:rFonts w:ascii="Myriad Pro"/>
        </w:rPr>
        <w:t>Bom dia!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pelas gentis palavras, Coronel. Conte comigo, estou aqui para somar. E bom trabalho </w:t>
      </w:r>
      <w:r>
        <w:rPr>
          <w:rFonts w:ascii="Myriad Pro"/>
        </w:rPr>
        <w:t>à</w:t>
      </w:r>
      <w:r>
        <w:rPr>
          <w:rFonts w:ascii="Myriad Pro"/>
        </w:rPr>
        <w:t xml:space="preserve"> frente da Comiss</w:t>
      </w:r>
      <w:r>
        <w:rPr>
          <w:rFonts w:ascii="Myriad Pro"/>
        </w:rPr>
        <w:t>ã</w:t>
      </w:r>
      <w:r>
        <w:rPr>
          <w:rFonts w:ascii="Myriad Pro"/>
        </w:rPr>
        <w:t>o que vai tratar da 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84997" w:rsidRDefault="00462996">
      <w:pPr>
        <w:pStyle w:val="Escriba-Normalffffffc"/>
      </w:pPr>
      <w:r>
        <w:rPr>
          <w:rFonts w:ascii="Myriad Pro"/>
        </w:rPr>
        <w:t>Vai agora para outra importante Comiss</w:t>
      </w:r>
      <w:r>
        <w:rPr>
          <w:rFonts w:ascii="Myriad Pro"/>
        </w:rPr>
        <w:t>ã</w:t>
      </w:r>
      <w:r>
        <w:rPr>
          <w:rFonts w:ascii="Myriad Pro"/>
        </w:rPr>
        <w:t>o para tra</w:t>
      </w:r>
      <w:r>
        <w:rPr>
          <w:rFonts w:ascii="Myriad Pro"/>
        </w:rPr>
        <w:t>tar do assunto que atormenta n</w:t>
      </w:r>
      <w:r>
        <w:rPr>
          <w:rFonts w:ascii="Myriad Pro"/>
        </w:rPr>
        <w:t>ã</w:t>
      </w:r>
      <w:r>
        <w:rPr>
          <w:rFonts w:ascii="Myriad Pro"/>
        </w:rPr>
        <w:t>o apenas os pol</w:t>
      </w:r>
      <w:r>
        <w:rPr>
          <w:rFonts w:ascii="Myriad Pro"/>
        </w:rPr>
        <w:t>í</w:t>
      </w:r>
      <w:r>
        <w:rPr>
          <w:rFonts w:ascii="Myriad Pro"/>
        </w:rPr>
        <w:t>ticos, mas atormenta tamb</w:t>
      </w:r>
      <w:r>
        <w:rPr>
          <w:rFonts w:ascii="Myriad Pro"/>
        </w:rPr>
        <w:t>é</w:t>
      </w:r>
      <w:r>
        <w:rPr>
          <w:rFonts w:ascii="Myriad Pro"/>
        </w:rPr>
        <w:t>m todo o povo brasileiro, que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Passarei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2 da pauta.</w:t>
      </w:r>
    </w:p>
    <w:p w:rsidR="00684997" w:rsidRDefault="00684997">
      <w:pPr>
        <w:pStyle w:val="Escriba-Normalffffffc"/>
      </w:pPr>
    </w:p>
    <w:p w:rsidR="00684997" w:rsidRDefault="00462996">
      <w:pPr>
        <w:pStyle w:val="Escriba-Centralizadoe"/>
      </w:pPr>
      <w:r>
        <w:rPr>
          <w:rFonts w:ascii="Myriad Pro"/>
          <w:b/>
        </w:rPr>
        <w:t>ITEM 2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</w:t>
      </w:r>
      <w:r>
        <w:rPr>
          <w:rFonts w:ascii="Myriad Pro"/>
          <w:b/>
        </w:rPr>
        <w:t>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50, DE 2019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84997" w:rsidRDefault="00462996">
      <w:pPr>
        <w:pStyle w:val="Escriba-Normalffffffc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discutir com o poder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</w:t>
      </w:r>
      <w:r>
        <w:rPr>
          <w:rFonts w:ascii="Myriad Pro"/>
          <w:i/>
        </w:rPr>
        <w:t>o, representantes de institutos e sociedade organizada sobre as perspectivas e desafios dos neg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cios de impacto social.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1.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ECONOMIA; 2. IABS - INSTITUTO BRASILEIRO DE DESENVOLVIMENT</w:t>
      </w:r>
      <w:r>
        <w:rPr>
          <w:rFonts w:ascii="Myriad Pro"/>
          <w:i/>
        </w:rPr>
        <w:t>O E SUSTENTABILIDADE; 3. GIFE -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INVESTIDORES SOCIAIS DO BRASIL; 4. VOX CAPITAL - INVESTIMENTOS DE IMPACTO; 5. ARTEM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SIA; 6. FGV; 7. YUNUS NEG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CIOS SOCIAIS; 8. BNDES; 9. ICE - INSTITUTO DE CIDADANIA EMPRESARIAL; 10. SEBRAE NACIONAL.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</w:t>
      </w:r>
      <w:r>
        <w:rPr>
          <w:rFonts w:ascii="Myriad Pro"/>
        </w:rPr>
        <w:t>Senador Rodrigo Cunha (PSDB/AL)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Este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 </w:t>
      </w:r>
      <w:r>
        <w:rPr>
          <w:rFonts w:ascii="Myriad Pro"/>
        </w:rPr>
        <w:t>É</w:t>
      </w:r>
      <w:r>
        <w:rPr>
          <w:rFonts w:ascii="Myriad Pro"/>
        </w:rPr>
        <w:t xml:space="preserve"> uma nova modalidade que est</w:t>
      </w:r>
      <w:r>
        <w:rPr>
          <w:rFonts w:ascii="Myriad Pro"/>
        </w:rPr>
        <w:t>á</w:t>
      </w:r>
      <w:r>
        <w:rPr>
          <w:rFonts w:ascii="Myriad Pro"/>
        </w:rPr>
        <w:t xml:space="preserve"> surgindo e com certeza veio para ficar.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esta Casa tamb</w:t>
      </w:r>
      <w:r>
        <w:rPr>
          <w:rFonts w:ascii="Myriad Pro"/>
        </w:rPr>
        <w:t>é</w:t>
      </w:r>
      <w:r>
        <w:rPr>
          <w:rFonts w:ascii="Myriad Pro"/>
        </w:rPr>
        <w:t>m saia na vanguarda e comece a debater um assunto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como este,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grande desafio falar sobre a realidade dos neg</w:t>
      </w:r>
      <w:r>
        <w:rPr>
          <w:rFonts w:ascii="Myriad Pro"/>
        </w:rPr>
        <w:t>ó</w:t>
      </w:r>
      <w:r>
        <w:rPr>
          <w:rFonts w:ascii="Myriad Pro"/>
        </w:rPr>
        <w:t>cios de impacto social.</w:t>
      </w:r>
    </w:p>
    <w:p w:rsidR="00684997" w:rsidRDefault="00462996">
      <w:pPr>
        <w:pStyle w:val="Escriba-Normalffffffc"/>
      </w:pPr>
      <w:r>
        <w:rPr>
          <w:rFonts w:ascii="Myriad Pro"/>
        </w:rPr>
        <w:t>Dessa forma,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84997" w:rsidRDefault="00462996">
      <w:pPr>
        <w:pStyle w:val="Escriba-Normalffffffc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84997" w:rsidRDefault="00462996">
      <w:pPr>
        <w:pStyle w:val="Escriba-Normalffffffc"/>
      </w:pPr>
      <w:r>
        <w:rPr>
          <w:rFonts w:ascii="Myriad Pro"/>
        </w:rPr>
        <w:t>Aprovado.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Passo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um item solicitado pelo Senador Izalci Lucas,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aqui na Casa, mas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 dividindo em outras Comiss</w:t>
      </w:r>
      <w:r>
        <w:rPr>
          <w:rFonts w:ascii="Myriad Pro"/>
        </w:rPr>
        <w:t>õ</w:t>
      </w:r>
      <w:r>
        <w:rPr>
          <w:rFonts w:ascii="Myriad Pro"/>
        </w:rPr>
        <w:t>es. Eu tamb</w:t>
      </w:r>
      <w:r>
        <w:rPr>
          <w:rFonts w:ascii="Myriad Pro"/>
        </w:rPr>
        <w:t>é</w:t>
      </w:r>
      <w:r>
        <w:rPr>
          <w:rFonts w:ascii="Myriad Pro"/>
        </w:rPr>
        <w:t>m o subscrevo.</w:t>
      </w:r>
    </w:p>
    <w:p w:rsidR="00684997" w:rsidRDefault="00462996">
      <w:pPr>
        <w:pStyle w:val="Escriba-Normalffffffc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51, de 2019, que S. Exa. </w:t>
      </w:r>
      <w:proofErr w:type="gramStart"/>
      <w:r>
        <w:rPr>
          <w:rFonts w:ascii="Myriad Pro"/>
        </w:rPr>
        <w:t>remete</w:t>
      </w:r>
      <w:proofErr w:type="gramEnd"/>
      <w:r>
        <w:rPr>
          <w:rFonts w:ascii="Myriad Pro"/>
        </w:rPr>
        <w:t xml:space="preserve"> a esta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84997" w:rsidRDefault="00684997">
      <w:pPr>
        <w:pStyle w:val="Escriba-Normalffffffc"/>
      </w:pPr>
    </w:p>
    <w:p w:rsidR="00684997" w:rsidRDefault="00462996">
      <w:pPr>
        <w:pStyle w:val="Escriba-Centralizadoe"/>
      </w:pPr>
      <w:r>
        <w:rPr>
          <w:rFonts w:ascii="Myriad Pro"/>
          <w:b/>
        </w:rPr>
        <w:t>EXTRAPAUTA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>ITEM 16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</w:t>
      </w:r>
      <w:r>
        <w:rPr>
          <w:rFonts w:ascii="Myriad Pro"/>
          <w:b/>
        </w:rPr>
        <w:t xml:space="preserve">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51, DE 2019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84997" w:rsidRDefault="00462996">
      <w:pPr>
        <w:pStyle w:val="Escriba-Normalffffffc"/>
      </w:pPr>
      <w:r>
        <w:rPr>
          <w:rFonts w:ascii="Myriad Pro"/>
          <w:i/>
        </w:rPr>
        <w:t>Requer,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PLS 354/2018, que 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</w:t>
      </w:r>
      <w:r>
        <w:rPr>
          <w:rFonts w:ascii="Myriad Pro"/>
          <w:i/>
        </w:rPr>
        <w:t xml:space="preserve"> setembro de 1990, para proibir publicidade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mediante o uso das express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parcelamento sem juros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,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gratuito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,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sem acr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scimo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,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com taxa zero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e outras de teor semelhante.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Marilena L</w:t>
      </w:r>
      <w:r>
        <w:rPr>
          <w:rFonts w:ascii="Myriad Pro"/>
          <w:i/>
        </w:rPr>
        <w:t>azzarini, Presidente do Conselho Diretor do Idec (Instituto Brasileiro de Defesa do Consumidor);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C</w:t>
      </w:r>
      <w:r>
        <w:rPr>
          <w:rFonts w:ascii="Myriad Pro"/>
          <w:i/>
        </w:rPr>
        <w:t>é</w:t>
      </w:r>
      <w:r>
        <w:rPr>
          <w:rFonts w:ascii="Myriad Pro"/>
          <w:i/>
        </w:rPr>
        <w:t>sar da Costa, Presidente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Nacional de Dirigentes Lojistas; Claudio </w:t>
      </w:r>
      <w:proofErr w:type="spellStart"/>
      <w:r>
        <w:rPr>
          <w:rFonts w:ascii="Myriad Pro"/>
          <w:i/>
        </w:rPr>
        <w:t>Conz</w:t>
      </w:r>
      <w:proofErr w:type="spellEnd"/>
      <w:r>
        <w:rPr>
          <w:rFonts w:ascii="Myriad Pro"/>
          <w:i/>
        </w:rPr>
        <w:t xml:space="preserve">, Presidente Executivo da </w:t>
      </w:r>
      <w:proofErr w:type="spellStart"/>
      <w:r>
        <w:rPr>
          <w:rFonts w:ascii="Myriad Pro"/>
          <w:i/>
        </w:rPr>
        <w:t>Anamaco</w:t>
      </w:r>
      <w:proofErr w:type="spellEnd"/>
      <w:r>
        <w:rPr>
          <w:rFonts w:ascii="Myriad Pro"/>
          <w:i/>
        </w:rPr>
        <w:t xml:space="preserve"> (Associa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Comerci</w:t>
      </w:r>
      <w:r>
        <w:rPr>
          <w:rFonts w:ascii="Myriad Pro"/>
          <w:i/>
        </w:rPr>
        <w:t>antes de Material de 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o); Emerson Luiz Destro, Presidente da ABAD (Associa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Brasileira de Atacadistas e Distribuidores); </w:t>
      </w:r>
      <w:proofErr w:type="spellStart"/>
      <w:r>
        <w:rPr>
          <w:rFonts w:ascii="Myriad Pro"/>
          <w:i/>
        </w:rPr>
        <w:t>Antonio</w:t>
      </w:r>
      <w:proofErr w:type="spellEnd"/>
      <w:r>
        <w:rPr>
          <w:rFonts w:ascii="Myriad Pro"/>
          <w:i/>
        </w:rPr>
        <w:t xml:space="preserve"> Eduardo </w:t>
      </w:r>
      <w:proofErr w:type="spellStart"/>
      <w:r>
        <w:rPr>
          <w:rFonts w:ascii="Myriad Pro"/>
          <w:i/>
        </w:rPr>
        <w:t>Ripari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Neger</w:t>
      </w:r>
      <w:proofErr w:type="spellEnd"/>
      <w:r>
        <w:rPr>
          <w:rFonts w:ascii="Myriad Pro"/>
          <w:i/>
        </w:rPr>
        <w:t xml:space="preserve">, representando a </w:t>
      </w:r>
      <w:proofErr w:type="spellStart"/>
      <w:r>
        <w:rPr>
          <w:rFonts w:ascii="Myriad Pro"/>
          <w:i/>
        </w:rPr>
        <w:t>AbranetAssocia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proofErr w:type="spellEnd"/>
      <w:r>
        <w:rPr>
          <w:rFonts w:ascii="Myriad Pro"/>
          <w:i/>
        </w:rPr>
        <w:t xml:space="preserve"> Brasileira de Internet); Representante do CONAR (Conselho de </w:t>
      </w:r>
      <w:r>
        <w:rPr>
          <w:rFonts w:ascii="Myriad Pro"/>
          <w:i/>
        </w:rPr>
        <w:t xml:space="preserve">Nacional </w:t>
      </w:r>
      <w:proofErr w:type="spellStart"/>
      <w:r>
        <w:rPr>
          <w:rFonts w:ascii="Myriad Pro"/>
          <w:i/>
        </w:rPr>
        <w:t>Autoregulamenta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proofErr w:type="spellEnd"/>
      <w:r>
        <w:rPr>
          <w:rFonts w:ascii="Myriad Pro"/>
          <w:i/>
        </w:rPr>
        <w:t xml:space="preserve"> Publicit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ria).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Izalci Lucas (PSDB/DF), Senador Rodrigo Cunha (PSDB/AL).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do Senador Izalci Lucas, o qual eu tamb</w:t>
      </w:r>
      <w:r>
        <w:rPr>
          <w:rFonts w:ascii="Myriad Pro"/>
        </w:rPr>
        <w:t>é</w:t>
      </w:r>
      <w:r>
        <w:rPr>
          <w:rFonts w:ascii="Myriad Pro"/>
        </w:rPr>
        <w:t>m subscrevo, um tema de interesse p</w:t>
      </w:r>
      <w:r>
        <w:rPr>
          <w:rFonts w:ascii="Myriad Pro"/>
        </w:rPr>
        <w:t>ú</w:t>
      </w:r>
      <w:r>
        <w:rPr>
          <w:rFonts w:ascii="Myriad Pro"/>
        </w:rPr>
        <w:t>blico, um tema que cada vez mais deve ter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correta, para que venha a ser um chamariz e </w:t>
      </w:r>
      <w:r>
        <w:rPr>
          <w:rFonts w:ascii="Myriad Pro"/>
        </w:rPr>
        <w:lastRenderedPageBreak/>
        <w:t xml:space="preserve">atrair cada vez mais aquele que </w:t>
      </w:r>
      <w:r>
        <w:rPr>
          <w:rFonts w:ascii="Myriad Pro"/>
        </w:rPr>
        <w:t>é</w:t>
      </w:r>
      <w:r>
        <w:rPr>
          <w:rFonts w:ascii="Myriad Pro"/>
        </w:rPr>
        <w:t xml:space="preserve"> hipossuficiente e precisa tamb</w:t>
      </w:r>
      <w:r>
        <w:rPr>
          <w:rFonts w:ascii="Myriad Pro"/>
        </w:rPr>
        <w:t>é</w:t>
      </w:r>
      <w:r>
        <w:rPr>
          <w:rFonts w:ascii="Myriad Pro"/>
        </w:rPr>
        <w:t>m de uma prote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uma defesa por parte de todos n</w:t>
      </w:r>
      <w:r>
        <w:rPr>
          <w:rFonts w:ascii="Myriad Pro"/>
        </w:rPr>
        <w:t>ó</w:t>
      </w:r>
      <w:r>
        <w:rPr>
          <w:rFonts w:ascii="Myriad Pro"/>
        </w:rPr>
        <w:t xml:space="preserve">s legisladores. </w:t>
      </w:r>
    </w:p>
    <w:p w:rsidR="00684997" w:rsidRDefault="00462996">
      <w:pPr>
        <w:pStyle w:val="Escriba-Normalffffffc"/>
      </w:pPr>
      <w:r>
        <w:rPr>
          <w:rFonts w:ascii="Myriad Pro"/>
        </w:rPr>
        <w:t>Sendo assim, coloco 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51. </w:t>
      </w:r>
    </w:p>
    <w:p w:rsidR="00684997" w:rsidRDefault="00462996">
      <w:pPr>
        <w:pStyle w:val="Escriba-Normalffffffc"/>
      </w:pPr>
      <w:r>
        <w:rPr>
          <w:rFonts w:ascii="Myriad Pro"/>
        </w:rPr>
        <w:t>Aquel</w:t>
      </w:r>
      <w:r>
        <w:rPr>
          <w:rFonts w:ascii="Myriad Pro"/>
        </w:rPr>
        <w:t>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Aprovado. </w:t>
      </w:r>
    </w:p>
    <w:p w:rsidR="00684997" w:rsidRDefault="00462996">
      <w:pPr>
        <w:pStyle w:val="Escriba-Normalffffffc"/>
      </w:pPr>
      <w:r>
        <w:rPr>
          <w:rFonts w:ascii="Myriad Pro"/>
        </w:rPr>
        <w:t>Registro aqui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Jorginho. Senador, </w:t>
      </w:r>
      <w:r>
        <w:rPr>
          <w:rFonts w:ascii="Myriad Pro"/>
        </w:rPr>
        <w:t>é</w:t>
      </w:r>
      <w:r>
        <w:rPr>
          <w:rFonts w:ascii="Myriad Pro"/>
        </w:rPr>
        <w:t xml:space="preserve"> um prazer receb</w:t>
      </w:r>
      <w:r>
        <w:rPr>
          <w:rFonts w:ascii="Myriad Pro"/>
        </w:rPr>
        <w:t>ê</w:t>
      </w:r>
      <w:r>
        <w:rPr>
          <w:rFonts w:ascii="Myriad Pro"/>
        </w:rPr>
        <w:t>-lo. E j</w:t>
      </w:r>
      <w:r>
        <w:rPr>
          <w:rFonts w:ascii="Myriad Pro"/>
        </w:rPr>
        <w:t>á</w:t>
      </w:r>
      <w:r>
        <w:rPr>
          <w:rFonts w:ascii="Myriad Pro"/>
        </w:rPr>
        <w:t xml:space="preserve"> solicito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 j</w:t>
      </w:r>
      <w:r>
        <w:rPr>
          <w:rFonts w:ascii="Myriad Pro"/>
        </w:rPr>
        <w:t>á</w:t>
      </w:r>
      <w:r>
        <w:rPr>
          <w:rFonts w:ascii="Myriad Pro"/>
        </w:rPr>
        <w:t xml:space="preserve"> estiver com o material em m</w:t>
      </w:r>
      <w:r>
        <w:rPr>
          <w:rFonts w:ascii="Myriad Pro"/>
        </w:rPr>
        <w:t>ã</w:t>
      </w:r>
      <w:r>
        <w:rPr>
          <w:rFonts w:ascii="Myriad Pro"/>
        </w:rPr>
        <w:t xml:space="preserve">os... 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Passarei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5.</w:t>
      </w:r>
    </w:p>
    <w:p w:rsidR="00684997" w:rsidRDefault="00684997">
      <w:pPr>
        <w:pStyle w:val="Escriba-Normalffffffc"/>
      </w:pPr>
    </w:p>
    <w:p w:rsidR="00684997" w:rsidRDefault="00462996">
      <w:pPr>
        <w:pStyle w:val="Escriba-Centralizadoe"/>
      </w:pPr>
      <w:r>
        <w:rPr>
          <w:rFonts w:ascii="Myriad Pro"/>
          <w:b/>
        </w:rPr>
        <w:t>ITEM 5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 xml:space="preserve">PROJETO DE LEI </w:t>
      </w:r>
      <w:r>
        <w:rPr>
          <w:rFonts w:ascii="Myriad Pro"/>
          <w:b/>
        </w:rPr>
        <w:t>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116, DE 2017</w:t>
      </w:r>
    </w:p>
    <w:p w:rsidR="00684997" w:rsidRDefault="00462996">
      <w:pPr>
        <w:pStyle w:val="Escriba-Centralizadoe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84997" w:rsidRDefault="00462996">
      <w:pPr>
        <w:pStyle w:val="Escriba-Normal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9.472, de 16 de julho de 1997, para determinar que as empresas prestadoras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conex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 a internet em banda larga sejam obrigadas a fornecer gratuitamente ao assinante 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</w:t>
      </w:r>
      <w:r>
        <w:rPr>
          <w:rFonts w:ascii="Myriad Pro"/>
          <w:i/>
        </w:rPr>
        <w:t xml:space="preserve"> provimento de acesso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internet.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Jorginho Mello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84997" w:rsidRDefault="00462996">
      <w:pPr>
        <w:pStyle w:val="Escriba-Normalffffffc"/>
      </w:pPr>
      <w:r>
        <w:rPr>
          <w:rFonts w:ascii="Myriad Pro"/>
          <w:i/>
        </w:rPr>
        <w:t>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CCT com parecer pela rejei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projeto.</w:t>
      </w:r>
    </w:p>
    <w:p w:rsidR="00684997" w:rsidRDefault="00462996">
      <w:pPr>
        <w:pStyle w:val="Escriba-Normalffffffc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23/04/2</w:t>
      </w:r>
      <w:r>
        <w:rPr>
          <w:rFonts w:ascii="Myriad Pro"/>
          <w:i/>
        </w:rPr>
        <w:t>019, 07/05/2019, 21/05/2019, 04/06/2019, 02/07/2019, 09/07/2019 e 27/08/2019.</w:t>
      </w:r>
    </w:p>
    <w:p w:rsidR="00684997" w:rsidRDefault="00462996">
      <w:pPr>
        <w:pStyle w:val="Escriba-Normalffffffc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segue ao Plen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Como falei,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e o Senador Jorginho Mello </w:t>
      </w:r>
      <w:r>
        <w:rPr>
          <w:rFonts w:ascii="Myriad Pro"/>
        </w:rPr>
        <w:t>é</w:t>
      </w:r>
      <w:r>
        <w:rPr>
          <w:rFonts w:ascii="Myriad Pro"/>
        </w:rPr>
        <w:t xml:space="preserve"> o seu Relator, a quem eu passo a palavra</w:t>
      </w:r>
      <w:r>
        <w:rPr>
          <w:rFonts w:ascii="Myriad Pro"/>
        </w:rPr>
        <w:t>.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Parlamentar Vanguarda/PL - SC.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bom dia a V. Exa. </w:t>
      </w:r>
    </w:p>
    <w:p w:rsidR="00684997" w:rsidRDefault="00462996">
      <w:pPr>
        <w:pStyle w:val="Escriba-Normalffffffc"/>
      </w:pPr>
      <w:r>
        <w:rPr>
          <w:rFonts w:ascii="Myriad Pro"/>
        </w:rPr>
        <w:lastRenderedPageBreak/>
        <w:t>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perdeu o sentido, porque hoje em dia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provedores. Ent</w:t>
      </w:r>
      <w:r>
        <w:rPr>
          <w:rFonts w:ascii="Myriad Pro"/>
        </w:rPr>
        <w:t>ã</w:t>
      </w:r>
      <w:r>
        <w:rPr>
          <w:rFonts w:ascii="Myriad Pro"/>
        </w:rPr>
        <w:t xml:space="preserve">o, eu vou, </w:t>
      </w:r>
      <w:proofErr w:type="gramStart"/>
      <w:r>
        <w:rPr>
          <w:rFonts w:ascii="Myriad Pro"/>
          <w:i/>
        </w:rPr>
        <w:t>pro forma</w:t>
      </w:r>
      <w:proofErr w:type="gramEnd"/>
      <w:r>
        <w:rPr>
          <w:rFonts w:ascii="Myriad Pro"/>
        </w:rPr>
        <w:t xml:space="preserve">, pedir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ir diret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para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perca muito tempo, porque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pelo arquivamento, uma vez que hoje voc</w:t>
      </w:r>
      <w:r>
        <w:rPr>
          <w:rFonts w:ascii="Myriad Pro"/>
        </w:rPr>
        <w:t>ê</w:t>
      </w:r>
      <w:r>
        <w:rPr>
          <w:rFonts w:ascii="Myriad Pro"/>
        </w:rPr>
        <w:t xml:space="preserve"> acessa do pr</w:t>
      </w:r>
      <w:r>
        <w:rPr>
          <w:rFonts w:ascii="Myriad Pro"/>
        </w:rPr>
        <w:t>ó</w:t>
      </w:r>
      <w:r>
        <w:rPr>
          <w:rFonts w:ascii="Myriad Pro"/>
        </w:rPr>
        <w:t>prio telefone,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tem mais...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o meu voto.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cans</w:t>
      </w:r>
      <w:r>
        <w:rPr>
          <w:rFonts w:ascii="Myriad Pro"/>
        </w:rPr>
        <w:t>á</w:t>
      </w:r>
      <w:r>
        <w:rPr>
          <w:rFonts w:ascii="Myriad Pro"/>
        </w:rPr>
        <w:t>-los</w:t>
      </w:r>
      <w:proofErr w:type="gramEnd"/>
      <w:r>
        <w:rPr>
          <w:rFonts w:ascii="Myriad Pro"/>
        </w:rPr>
        <w:t>, eu quero economizar e vou fazer a lei</w:t>
      </w:r>
      <w:r>
        <w:rPr>
          <w:rFonts w:ascii="Myriad Pro"/>
        </w:rPr>
        <w:t>tura da an</w:t>
      </w:r>
      <w:r>
        <w:rPr>
          <w:rFonts w:ascii="Myriad Pro"/>
        </w:rPr>
        <w:t>á</w:t>
      </w:r>
      <w:r>
        <w:rPr>
          <w:rFonts w:ascii="Myriad Pro"/>
        </w:rPr>
        <w:t xml:space="preserve">lise.  </w:t>
      </w:r>
    </w:p>
    <w:p w:rsidR="00684997" w:rsidRDefault="00462996">
      <w:pPr>
        <w:pStyle w:val="Escriba-Normalffffffc"/>
      </w:pPr>
      <w:r>
        <w:rPr>
          <w:rFonts w:ascii="Myriad Pro"/>
        </w:rPr>
        <w:t>O projeto cuida de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>o, conforme art. 24, inciso I, da Constitui</w:t>
      </w:r>
      <w:r>
        <w:rPr>
          <w:rFonts w:ascii="Myriad Pro"/>
        </w:rPr>
        <w:t>çã</w:t>
      </w:r>
      <w:r>
        <w:rPr>
          <w:rFonts w:ascii="Myriad Pro"/>
        </w:rPr>
        <w:t>o, que inclui dispor sobre direito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684997" w:rsidRDefault="00462996">
      <w:pPr>
        <w:pStyle w:val="Escriba-Normalffffffc"/>
      </w:pPr>
      <w:r>
        <w:rPr>
          <w:rFonts w:ascii="Myriad Pro"/>
        </w:rPr>
        <w:t>Cabe ao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684997" w:rsidRDefault="00462996">
      <w:pPr>
        <w:pStyle w:val="Escriba-Normal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norma </w:t>
      </w:r>
      <w:r>
        <w:rPr>
          <w:rFonts w:ascii="Myriad Pro"/>
        </w:rPr>
        <w:t>constitucional que, no aspecto material, esteja em conflito com o teor da proposi</w:t>
      </w:r>
      <w:r>
        <w:rPr>
          <w:rFonts w:ascii="Myriad Pro"/>
        </w:rPr>
        <w:t>çã</w:t>
      </w:r>
      <w:r>
        <w:rPr>
          <w:rFonts w:ascii="Myriad Pro"/>
        </w:rPr>
        <w:t>o em exame. Assim, n</w:t>
      </w:r>
      <w:r>
        <w:rPr>
          <w:rFonts w:ascii="Myriad Pro"/>
        </w:rPr>
        <w:t>ã</w:t>
      </w:r>
      <w:r>
        <w:rPr>
          <w:rFonts w:ascii="Myriad Pro"/>
        </w:rPr>
        <w:t xml:space="preserve">o se vislumbra </w:t>
      </w:r>
      <w:r>
        <w:rPr>
          <w:rFonts w:ascii="Myriad Pro"/>
        </w:rPr>
        <w:t>ó</w:t>
      </w:r>
      <w:r>
        <w:rPr>
          <w:rFonts w:ascii="Myriad Pro"/>
        </w:rPr>
        <w:t xml:space="preserve">bice algum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medida.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cabe destacar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dificuldade. </w:t>
      </w:r>
    </w:p>
    <w:p w:rsidR="00684997" w:rsidRDefault="00462996">
      <w:pPr>
        <w:pStyle w:val="Escriba-Normalffffffc"/>
      </w:pPr>
      <w:r>
        <w:rPr>
          <w:rFonts w:ascii="Myriad Pro"/>
        </w:rPr>
        <w:t>Sobre a juri</w:t>
      </w:r>
      <w:r>
        <w:rPr>
          <w:rFonts w:ascii="Myriad Pro"/>
        </w:rPr>
        <w:t>dicidade, enfim...</w:t>
      </w:r>
    </w:p>
    <w:p w:rsidR="00684997" w:rsidRDefault="00462996">
      <w:pPr>
        <w:pStyle w:val="Escriba-Normalffffffc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ã</w:t>
      </w:r>
      <w:r>
        <w:rPr>
          <w:rFonts w:ascii="Myriad Pro"/>
        </w:rPr>
        <w:t>o merece prosperar. Isso porque o PLC n</w:t>
      </w:r>
      <w:r>
        <w:rPr>
          <w:rFonts w:ascii="Myriad Pro"/>
        </w:rPr>
        <w:t>º</w:t>
      </w:r>
      <w:r>
        <w:rPr>
          <w:rFonts w:ascii="Myriad Pro"/>
        </w:rPr>
        <w:t xml:space="preserve"> 116, de 2017, foi elaborado em 2004, ou seja, h</w:t>
      </w:r>
      <w:r>
        <w:rPr>
          <w:rFonts w:ascii="Myriad Pro"/>
        </w:rPr>
        <w:t>á</w:t>
      </w:r>
      <w:r>
        <w:rPr>
          <w:rFonts w:ascii="Myriad Pro"/>
        </w:rPr>
        <w:t xml:space="preserve"> 14 anos. Na C</w:t>
      </w:r>
      <w:r>
        <w:rPr>
          <w:rFonts w:ascii="Myriad Pro"/>
        </w:rPr>
        <w:t>â</w:t>
      </w:r>
      <w:r>
        <w:rPr>
          <w:rFonts w:ascii="Myriad Pro"/>
        </w:rPr>
        <w:t>mara dos Deputados, o projeto foi apreciado unicamente pela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Cidadania, que n</w:t>
      </w:r>
      <w:r>
        <w:rPr>
          <w:rFonts w:ascii="Myriad Pro"/>
        </w:rPr>
        <w:t>ã</w:t>
      </w:r>
      <w:r>
        <w:rPr>
          <w:rFonts w:ascii="Myriad Pro"/>
        </w:rPr>
        <w:t>o promoveu qualquer altera</w:t>
      </w:r>
      <w:r>
        <w:rPr>
          <w:rFonts w:ascii="Myriad Pro"/>
        </w:rPr>
        <w:t>çã</w:t>
      </w:r>
      <w:r>
        <w:rPr>
          <w:rFonts w:ascii="Myriad Pro"/>
        </w:rPr>
        <w:t>o no seu texto. Na realidade,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sequer localizar pareceres sobre a proposi</w:t>
      </w:r>
      <w:r>
        <w:rPr>
          <w:rFonts w:ascii="Myriad Pro"/>
        </w:rPr>
        <w:t>çã</w:t>
      </w:r>
      <w:r>
        <w:rPr>
          <w:rFonts w:ascii="Myriad Pro"/>
        </w:rPr>
        <w:t>o, estando dispon</w:t>
      </w:r>
      <w:r>
        <w:rPr>
          <w:rFonts w:ascii="Myriad Pro"/>
        </w:rPr>
        <w:t>í</w:t>
      </w:r>
      <w:r>
        <w:rPr>
          <w:rFonts w:ascii="Myriad Pro"/>
        </w:rPr>
        <w:t>vel, no s</w:t>
      </w:r>
      <w:r>
        <w:rPr>
          <w:rFonts w:ascii="Myriad Pro"/>
        </w:rPr>
        <w:t>í</w:t>
      </w:r>
      <w:r>
        <w:rPr>
          <w:rFonts w:ascii="Myriad Pro"/>
        </w:rPr>
        <w:t>tio da C</w:t>
      </w:r>
      <w:r>
        <w:rPr>
          <w:rFonts w:ascii="Myriad Pro"/>
        </w:rPr>
        <w:t>â</w:t>
      </w:r>
      <w:r>
        <w:rPr>
          <w:rFonts w:ascii="Myriad Pro"/>
        </w:rPr>
        <w:t>mara dos Deputados na internet, apenas a reda</w:t>
      </w:r>
      <w:r>
        <w:rPr>
          <w:rFonts w:ascii="Myriad Pro"/>
        </w:rPr>
        <w:t>çã</w:t>
      </w:r>
      <w:r>
        <w:rPr>
          <w:rFonts w:ascii="Myriad Pro"/>
        </w:rPr>
        <w:t>o final elaborada pela CCJ.</w:t>
      </w:r>
    </w:p>
    <w:p w:rsidR="00684997" w:rsidRDefault="00462996">
      <w:pPr>
        <w:pStyle w:val="Escriba-Normalffffffc"/>
      </w:pPr>
      <w:r>
        <w:rPr>
          <w:rFonts w:ascii="Myriad Pro"/>
        </w:rPr>
        <w:t>O PLC 116, de 2017, prete</w:t>
      </w:r>
      <w:r>
        <w:rPr>
          <w:rFonts w:ascii="Myriad Pro"/>
        </w:rPr>
        <w:t>nde, essencialmente, garantir a presta</w:t>
      </w:r>
      <w:r>
        <w:rPr>
          <w:rFonts w:ascii="Myriad Pro"/>
        </w:rPr>
        <w:t>çã</w:t>
      </w:r>
      <w:r>
        <w:rPr>
          <w:rFonts w:ascii="Myriad Pro"/>
        </w:rPr>
        <w:t>o gratuita do servi</w:t>
      </w:r>
      <w:r>
        <w:rPr>
          <w:rFonts w:ascii="Myriad Pro"/>
        </w:rPr>
        <w:t>ç</w:t>
      </w:r>
      <w:r>
        <w:rPr>
          <w:rFonts w:ascii="Myriad Pro"/>
        </w:rPr>
        <w:t xml:space="preserve">o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pelas empresas concession</w:t>
      </w:r>
      <w:r>
        <w:rPr>
          <w:rFonts w:ascii="Myriad Pro"/>
        </w:rPr>
        <w:t>á</w:t>
      </w:r>
      <w:r>
        <w:rPr>
          <w:rFonts w:ascii="Myriad Pro"/>
        </w:rPr>
        <w:t>rias de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 prestadoras do servi</w:t>
      </w:r>
      <w:r>
        <w:rPr>
          <w:rFonts w:ascii="Myriad Pro"/>
        </w:rPr>
        <w:t>ç</w:t>
      </w:r>
      <w:r>
        <w:rPr>
          <w:rFonts w:ascii="Myriad Pro"/>
        </w:rPr>
        <w:t>o de comunica</w:t>
      </w:r>
      <w:r>
        <w:rPr>
          <w:rFonts w:ascii="Myriad Pro"/>
        </w:rPr>
        <w:t>çã</w:t>
      </w:r>
      <w:r>
        <w:rPr>
          <w:rFonts w:ascii="Myriad Pro"/>
        </w:rPr>
        <w:t>o em banda larga fixa.</w:t>
      </w:r>
    </w:p>
    <w:p w:rsidR="00684997" w:rsidRDefault="00462996">
      <w:pPr>
        <w:pStyle w:val="Escriba-Normalffffffc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autor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aponta </w:t>
      </w:r>
      <w:r>
        <w:rPr>
          <w:rFonts w:ascii="Myriad Pro"/>
        </w:rPr>
        <w:t xml:space="preserve">especialmente para as </w:t>
      </w:r>
      <w:r>
        <w:rPr>
          <w:rFonts w:ascii="Myriad Pro"/>
        </w:rPr>
        <w:t>“</w:t>
      </w:r>
      <w:r>
        <w:rPr>
          <w:rFonts w:ascii="Myriad Pro"/>
        </w:rPr>
        <w:t>in</w:t>
      </w:r>
      <w:r>
        <w:rPr>
          <w:rFonts w:ascii="Myriad Pro"/>
        </w:rPr>
        <w:t>ú</w:t>
      </w:r>
      <w:r>
        <w:rPr>
          <w:rFonts w:ascii="Myriad Pro"/>
        </w:rPr>
        <w:t>meras reclama</w:t>
      </w:r>
      <w:r>
        <w:rPr>
          <w:rFonts w:ascii="Myriad Pro"/>
        </w:rPr>
        <w:t>çõ</w:t>
      </w:r>
      <w:r>
        <w:rPr>
          <w:rFonts w:ascii="Myriad Pro"/>
        </w:rPr>
        <w:t>es de usu</w:t>
      </w:r>
      <w:r>
        <w:rPr>
          <w:rFonts w:ascii="Myriad Pro"/>
        </w:rPr>
        <w:t>á</w:t>
      </w:r>
      <w:r>
        <w:rPr>
          <w:rFonts w:ascii="Myriad Pro"/>
        </w:rPr>
        <w:t>rios dos servi</w:t>
      </w:r>
      <w:r>
        <w:rPr>
          <w:rFonts w:ascii="Myriad Pro"/>
        </w:rPr>
        <w:t>ç</w:t>
      </w:r>
      <w:r>
        <w:rPr>
          <w:rFonts w:ascii="Myriad Pro"/>
        </w:rPr>
        <w:t>os de conex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Internet em alta velocidade, questionando a real necessidade da cobran</w:t>
      </w:r>
      <w:r>
        <w:rPr>
          <w:rFonts w:ascii="Myriad Pro"/>
        </w:rPr>
        <w:t>ç</w:t>
      </w:r>
      <w:r>
        <w:rPr>
          <w:rFonts w:ascii="Myriad Pro"/>
        </w:rPr>
        <w:t>a pelo servi</w:t>
      </w:r>
      <w:r>
        <w:rPr>
          <w:rFonts w:ascii="Myriad Pro"/>
        </w:rPr>
        <w:t>ç</w:t>
      </w:r>
      <w:r>
        <w:rPr>
          <w:rFonts w:ascii="Myriad Pro"/>
        </w:rPr>
        <w:t xml:space="preserve">o de provimento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em adi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de banda larga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684997" w:rsidRDefault="00462996">
      <w:pPr>
        <w:pStyle w:val="Escriba-Normalffffffc"/>
      </w:pPr>
      <w:r>
        <w:rPr>
          <w:rFonts w:ascii="Myriad Pro"/>
        </w:rPr>
        <w:t>N</w:t>
      </w:r>
      <w:r>
        <w:rPr>
          <w:rFonts w:ascii="Myriad Pro"/>
        </w:rPr>
        <w:t xml:space="preserve">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proposta a altera</w:t>
      </w:r>
      <w:r>
        <w:rPr>
          <w:rFonts w:ascii="Myriad Pro"/>
        </w:rPr>
        <w:t>çã</w:t>
      </w:r>
      <w:r>
        <w:rPr>
          <w:rFonts w:ascii="Myriad Pro"/>
        </w:rPr>
        <w:t xml:space="preserve">o do art. 86 da Lei 9.472, de 16 de julho de 1997 </w:t>
      </w:r>
      <w:r>
        <w:rPr>
          <w:rFonts w:ascii="Myriad Pro"/>
        </w:rPr>
        <w:t>–</w:t>
      </w:r>
      <w:r>
        <w:rPr>
          <w:rFonts w:ascii="Myriad Pro"/>
        </w:rPr>
        <w:t xml:space="preserve"> conhecida como a Lei Geral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para acrescentar dois par</w:t>
      </w:r>
      <w:r>
        <w:rPr>
          <w:rFonts w:ascii="Myriad Pro"/>
        </w:rPr>
        <w:t>á</w:t>
      </w:r>
      <w:r>
        <w:rPr>
          <w:rFonts w:ascii="Myriad Pro"/>
        </w:rPr>
        <w:t>grafos.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Enfim, Sr. Presidente, Srs. Senadores, o meu voto </w:t>
      </w:r>
      <w:r>
        <w:rPr>
          <w:rFonts w:ascii="Myriad Pro"/>
        </w:rPr>
        <w:t>é</w:t>
      </w:r>
      <w:r>
        <w:rPr>
          <w:rFonts w:ascii="Myriad Pro"/>
        </w:rPr>
        <w:t xml:space="preserve"> pela rejei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por j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erder o seu objeto.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684997" w:rsidRDefault="00462996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Relator, Senador Jorginho Mello, que aqui demonstrou claramente que 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14 anos em tramita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 xml:space="preserve">ia muito </w:t>
      </w:r>
      <w:r>
        <w:rPr>
          <w:rFonts w:ascii="Myriad Pro"/>
        </w:rPr>
        <w:t>ú</w:t>
      </w:r>
      <w:r>
        <w:rPr>
          <w:rFonts w:ascii="Myriad Pro"/>
        </w:rPr>
        <w:t xml:space="preserve">til se ele tivesse sido aprovado na </w:t>
      </w:r>
      <w:r>
        <w:rPr>
          <w:rFonts w:ascii="Myriad Pro"/>
        </w:rPr>
        <w:t>é</w:t>
      </w:r>
      <w:r>
        <w:rPr>
          <w:rFonts w:ascii="Myriad Pro"/>
        </w:rPr>
        <w:t>poca. Teria evitado muitas reclama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dos consumidores, teria ajudado a organizar o sistema de conex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internet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o que demonstra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 crie uma celeridade, mas principalmente</w:t>
      </w:r>
      <w:r>
        <w:rPr>
          <w:rFonts w:ascii="Myriad Pro"/>
        </w:rPr>
        <w:t xml:space="preserve"> que se tenha responsabilidade ao se legislar sobre tecnologia. Ent</w:t>
      </w:r>
      <w:r>
        <w:rPr>
          <w:rFonts w:ascii="Myriad Pro"/>
        </w:rPr>
        <w:t>ã</w:t>
      </w:r>
      <w:r>
        <w:rPr>
          <w:rFonts w:ascii="Myriad Pro"/>
        </w:rPr>
        <w:t>o, um assunto como esse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a </w:t>
      </w:r>
      <w:r>
        <w:rPr>
          <w:rFonts w:ascii="Myriad Pro"/>
        </w:rPr>
        <w:t>é</w:t>
      </w:r>
      <w:r>
        <w:rPr>
          <w:rFonts w:ascii="Myriad Pro"/>
        </w:rPr>
        <w:t>poca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faz mais sentido, perde o objeto. V. Exa. </w:t>
      </w:r>
      <w:proofErr w:type="gramStart"/>
      <w:r>
        <w:rPr>
          <w:rFonts w:ascii="Myriad Pro"/>
        </w:rPr>
        <w:t>deixou</w:t>
      </w:r>
      <w:proofErr w:type="gramEnd"/>
      <w:r>
        <w:rPr>
          <w:rFonts w:ascii="Myriad Pro"/>
        </w:rPr>
        <w:t xml:space="preserve"> muito claro no seu relat</w:t>
      </w:r>
      <w:r>
        <w:rPr>
          <w:rFonts w:ascii="Myriad Pro"/>
        </w:rPr>
        <w:t>ó</w:t>
      </w:r>
      <w:r>
        <w:rPr>
          <w:rFonts w:ascii="Myriad Pro"/>
        </w:rPr>
        <w:t>rio, o qual finaliza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84997" w:rsidRDefault="00462996">
      <w:pPr>
        <w:pStyle w:val="Escriba-Normalffffffc"/>
      </w:pPr>
      <w:r>
        <w:rPr>
          <w:rFonts w:ascii="Myriad Pro"/>
        </w:rPr>
        <w:t xml:space="preserve">Eu </w:t>
      </w: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84997" w:rsidRDefault="00462996">
      <w:pPr>
        <w:pStyle w:val="Escriba-Normal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84997" w:rsidRDefault="00462996">
      <w:pPr>
        <w:pStyle w:val="Escriba-Normalffffffc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84997" w:rsidRDefault="00462996">
      <w:pPr>
        <w:pStyle w:val="Escriba-Normal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fazer parte do parecer da CTFC pela rejei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684997" w:rsidRDefault="00462996">
      <w:pPr>
        <w:pStyle w:val="Escriba-Normal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segue ag</w:t>
      </w:r>
      <w:r>
        <w:rPr>
          <w:rFonts w:ascii="Myriad Pro"/>
        </w:rPr>
        <w:t>ora o seu tr</w:t>
      </w:r>
      <w:r>
        <w:rPr>
          <w:rFonts w:ascii="Myriad Pro"/>
        </w:rPr>
        <w:t>â</w:t>
      </w:r>
      <w:r>
        <w:rPr>
          <w:rFonts w:ascii="Myriad Pro"/>
        </w:rPr>
        <w:t>mite normal.</w:t>
      </w:r>
    </w:p>
    <w:p w:rsidR="00684997" w:rsidRDefault="00462996">
      <w:pPr>
        <w:pStyle w:val="Escriba-Normalffffffc"/>
      </w:pPr>
      <w:r>
        <w:rPr>
          <w:rFonts w:ascii="Myriad Pro"/>
        </w:rPr>
        <w:t>Assim, finalizamos a reuni</w:t>
      </w:r>
      <w:r>
        <w:rPr>
          <w:rFonts w:ascii="Myriad Pro"/>
        </w:rPr>
        <w:t>ã</w:t>
      </w:r>
      <w:r>
        <w:rPr>
          <w:rFonts w:ascii="Myriad Pro"/>
        </w:rPr>
        <w:t>o de hoje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com este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apresentado pelo Senador Jorginho Mello.</w:t>
      </w:r>
    </w:p>
    <w:p w:rsidR="00684997" w:rsidRDefault="00462996">
      <w:pPr>
        <w:pStyle w:val="Escriba-Normalffffffc"/>
      </w:pPr>
      <w:r>
        <w:rPr>
          <w:rFonts w:ascii="Myriad Pro"/>
        </w:rPr>
        <w:t>Muito obrigado.</w:t>
      </w:r>
    </w:p>
    <w:p w:rsidR="00684997" w:rsidRDefault="00462996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56 minutos.</w:t>
      </w:r>
      <w:r>
        <w:rPr>
          <w:rFonts w:ascii="Myriad Pro"/>
        </w:rPr>
        <w:t>)</w:t>
      </w:r>
    </w:p>
    <w:sectPr w:rsidR="0068499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96" w:rsidRDefault="00462996">
      <w:pPr>
        <w:spacing w:after="0" w:line="240" w:lineRule="auto"/>
      </w:pPr>
      <w:r>
        <w:separator/>
      </w:r>
    </w:p>
  </w:endnote>
  <w:endnote w:type="continuationSeparator" w:id="0">
    <w:p w:rsidR="00462996" w:rsidRDefault="0046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96" w:rsidRDefault="00462996">
      <w:pPr>
        <w:spacing w:after="0" w:line="240" w:lineRule="auto"/>
      </w:pPr>
      <w:r>
        <w:separator/>
      </w:r>
    </w:p>
  </w:footnote>
  <w:footnote w:type="continuationSeparator" w:id="0">
    <w:p w:rsidR="00462996" w:rsidRDefault="0046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97" w:rsidRDefault="0046299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4997" w:rsidRDefault="0046299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84997" w:rsidRDefault="0046299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84997" w:rsidRDefault="006849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97"/>
    <w:rsid w:val="00200BA0"/>
    <w:rsid w:val="00462996"/>
    <w:rsid w:val="00684997"/>
    <w:rsid w:val="00F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5DAC4-B393-4685-A863-713157CC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4701</Words>
  <Characters>25390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31 ª Reunião, Ordinária, da Comissão de Transparência, Governança, Fiscalização e Controle e Defesa do Consumidor, de 10/09/2019</vt:lpstr>
    </vt:vector>
  </TitlesOfParts>
  <Company>Senado Federal</Company>
  <LinksUpToDate>false</LinksUpToDate>
  <CharactersWithSpaces>30031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Ordinária, da Comissão de Transparência, Governança, Fiscalização e Controle e Defesa do Consumidor, de 10/09/2019</dc:title>
  <dc:subject>Ata de reunião de Comissão do Senado Federal</dc:subject>
  <dc:creator>Marcello Fernandes de Souza</dc:creator>
  <dc:description>Ata da 31 ª Reunião, Ordinária, da Comissão de Transparência, Governança, Fiscalização e Controle e Defesa do Consumidor, de 10/09/2019 da 1ª Sessão Legislativa Ordinária da 56ª Legislatura, realizada em 10 de Setembro de 2019, Terça-feira, no Senado Federal, Anexo II, Ala Senador Nilo Coelho, Plenário nº 2.
Arquivo gerado através do sistema Comiss.
Usuário: Marcello Fernandes de Souza (MFSOUZA). Gerado em: 27/09/2019 10:01:50.</dc:description>
  <cp:lastModifiedBy>Marcello Fernandes de Souza</cp:lastModifiedBy>
  <cp:revision>4</cp:revision>
  <dcterms:created xsi:type="dcterms:W3CDTF">2019-09-27T13:02:00Z</dcterms:created>
  <dcterms:modified xsi:type="dcterms:W3CDTF">2019-09-27T13:02:00Z</dcterms:modified>
</cp:coreProperties>
</file>