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D5" w:rsidRDefault="00C33592">
      <w:pPr>
        <w:jc w:val="both"/>
      </w:pPr>
      <w:r>
        <w:rPr>
          <w:rFonts w:ascii="Myriad Pro" w:eastAsia="Myriad Pro" w:hAnsi="Myriad Pro" w:cs="Myriad Pro"/>
          <w:caps/>
        </w:rPr>
        <w:t>ATA DA 8ª REUNIÃO DA Comissão Mista Permanente sobre Mudanças Climáticas DA 4ª SESSÃO LEGISLATIVA Ordinária DA 55ª LEGISLATURA, REALIZADA EM 08 de Agosto de 2018, Quarta-feira, NO SENADO FEDERAL, Anexo II, Ala Senador Alexandre Costa, Plenário nº 7.</w:t>
      </w:r>
    </w:p>
    <w:p w:rsidR="00AE22D5" w:rsidRDefault="00AE22D5"/>
    <w:p w:rsidR="00AE22D5" w:rsidRDefault="00C33592">
      <w:pPr>
        <w:jc w:val="both"/>
      </w:pPr>
      <w:r>
        <w:rPr>
          <w:rFonts w:ascii="Myriad Pro" w:eastAsia="Myriad Pro" w:hAnsi="Myriad Pro" w:cs="Myriad Pro"/>
        </w:rPr>
        <w:t xml:space="preserve">Às quatorze horas e cinquenta e cinco minutos do dia oito de agosto de dois mil e dezoito, no Anexo II, Ala Senador Alexandre Costa, Plenário nº 7, sob a Presidência do Deputado Sergio Souza, reúne-se a Comissão Mista Permanente sobre Mudanças Climáticas com a presença dos Parlamentares Fernando Bezerra Coelho, Flexa Ribeiro, Jorge Viana, Regina Sousa, Sérgio Petecão, Vanessa Grazziotin,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Vicentinho Alves, Pedro Chaves, Paulo Paim, José Medeiros, Wellington Fagundes, Leonardo Quintão, Wilder Morais, Valdir Raupp, Ronaldo Caiado, José Pimentel, Dário Berger e Delegado Edson Moreira. Deixam de comparecer os Parlamentares Garibaldi Alves Filho, José Agripino, Otto Alencar,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Dias, Fernando Collor, Daniel Vilela, Simão </w:t>
      </w:r>
      <w:proofErr w:type="spellStart"/>
      <w:r>
        <w:rPr>
          <w:rFonts w:ascii="Myriad Pro" w:eastAsia="Myriad Pro" w:hAnsi="Myriad Pro" w:cs="Myriad Pro"/>
        </w:rPr>
        <w:t>Sessim</w:t>
      </w:r>
      <w:proofErr w:type="spellEnd"/>
      <w:r>
        <w:rPr>
          <w:rFonts w:ascii="Myriad Pro" w:eastAsia="Myriad Pro" w:hAnsi="Myriad Pro" w:cs="Myriad Pro"/>
        </w:rPr>
        <w:t xml:space="preserve">, Otavio Leite, Eros </w:t>
      </w:r>
      <w:proofErr w:type="spellStart"/>
      <w:r>
        <w:rPr>
          <w:rFonts w:ascii="Myriad Pro" w:eastAsia="Myriad Pro" w:hAnsi="Myriad Pro" w:cs="Myriad Pro"/>
        </w:rPr>
        <w:t>Biondini</w:t>
      </w:r>
      <w:proofErr w:type="spellEnd"/>
      <w:r>
        <w:rPr>
          <w:rFonts w:ascii="Myriad Pro" w:eastAsia="Myriad Pro" w:hAnsi="Myriad Pro" w:cs="Myriad Pro"/>
        </w:rPr>
        <w:t xml:space="preserve">, Paulo Feijó, Leonardo Monteiro, Thiago Peixoto, Luiz Lauro Filho, Jorge Tadeu </w:t>
      </w:r>
      <w:proofErr w:type="spellStart"/>
      <w:r>
        <w:rPr>
          <w:rFonts w:ascii="Myriad Pro" w:eastAsia="Myriad Pro" w:hAnsi="Myriad Pro" w:cs="Myriad Pro"/>
        </w:rPr>
        <w:t>Mudalen</w:t>
      </w:r>
      <w:proofErr w:type="spellEnd"/>
      <w:r>
        <w:rPr>
          <w:rFonts w:ascii="Myriad Pro" w:eastAsia="Myriad Pro" w:hAnsi="Myriad Pro" w:cs="Myriad Pro"/>
        </w:rPr>
        <w:t>, Carlos Gomes e Augusto Carvalho.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seguinte tema: "Candidatura do Brasil para sediar a Conferência das Partes em 2019 (COP-25).".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Carlos Gomes Lima, Assessor do Diretor Geral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da ITAIPU; Hugo do Valle Mendes, Diretor Substituto do Departamento de Políticas em Mudança do Clima do Ministério do Meio Ambiente; Embaixador José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Marcondes de Carvalho, Subsecretário-geral de Meio Ambiente, Energia, Ciência e Tecnologia do Ministério das Relações Exteriores; Alfredo </w:t>
      </w:r>
      <w:proofErr w:type="spellStart"/>
      <w:r>
        <w:rPr>
          <w:rFonts w:ascii="Myriad Pro" w:eastAsia="Myriad Pro" w:hAnsi="Myriad Pro" w:cs="Myriad Pro"/>
        </w:rPr>
        <w:t>Sirkis</w:t>
      </w:r>
      <w:proofErr w:type="spellEnd"/>
      <w:r>
        <w:rPr>
          <w:rFonts w:ascii="Myriad Pro" w:eastAsia="Myriad Pro" w:hAnsi="Myriad Pro" w:cs="Myriad Pro"/>
        </w:rPr>
        <w:t xml:space="preserve">, Coordenador-Executivo do Fórum Brasileiro de Mudança do Clima (FBMC).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treze minutos. Após aprovação, a presente Ata será assinada pelo Senhor Presidente e publicada no Diário do Congresso Nacional.</w:t>
      </w:r>
    </w:p>
    <w:p w:rsidR="00AE22D5" w:rsidRDefault="00AE22D5"/>
    <w:p w:rsidR="00AE22D5" w:rsidRDefault="00AE22D5"/>
    <w:p w:rsidR="00AE22D5" w:rsidRDefault="00AE22D5"/>
    <w:p w:rsidR="00AE22D5" w:rsidRDefault="00C33592">
      <w:pPr>
        <w:jc w:val="center"/>
      </w:pPr>
      <w:r>
        <w:rPr>
          <w:rFonts w:ascii="Myriad Pro" w:eastAsia="Myriad Pro" w:hAnsi="Myriad Pro" w:cs="Myriad Pro"/>
          <w:b/>
        </w:rPr>
        <w:t>Deputado Sergio Souza</w:t>
      </w:r>
    </w:p>
    <w:p w:rsidR="00AE22D5" w:rsidRDefault="00C33592">
      <w:pPr>
        <w:jc w:val="center"/>
      </w:pPr>
      <w:r>
        <w:rPr>
          <w:rFonts w:ascii="Myriad Pro" w:eastAsia="Myriad Pro" w:hAnsi="Myriad Pro" w:cs="Myriad Pro"/>
        </w:rPr>
        <w:t>Presidente da Comissão Mista Permanente sobre Mudanças Climáticas</w:t>
      </w:r>
    </w:p>
    <w:p w:rsidR="00AE22D5" w:rsidRDefault="00AE22D5"/>
    <w:p w:rsidR="00AE22D5" w:rsidRDefault="00AE22D5"/>
    <w:p w:rsidR="00AE22D5" w:rsidRDefault="00C3359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E22D5" w:rsidRDefault="009A383E">
      <w:pPr>
        <w:jc w:val="center"/>
      </w:pPr>
      <w:hyperlink r:id="rId6">
        <w:r w:rsidR="00C33592">
          <w:t>http://www12.senado.leg.br/multimidia/eventos/2018/08/08</w:t>
        </w:r>
      </w:hyperlink>
    </w:p>
    <w:sectPr w:rsidR="00AE22D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BB3" w:rsidRDefault="00C33592">
      <w:pPr>
        <w:spacing w:after="0" w:line="240" w:lineRule="auto"/>
      </w:pPr>
      <w:r>
        <w:separator/>
      </w:r>
    </w:p>
  </w:endnote>
  <w:endnote w:type="continuationSeparator" w:id="0">
    <w:p w:rsidR="00395BB3" w:rsidRDefault="00C3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BB3" w:rsidRDefault="00C33592">
      <w:pPr>
        <w:spacing w:after="0" w:line="240" w:lineRule="auto"/>
      </w:pPr>
      <w:r>
        <w:separator/>
      </w:r>
    </w:p>
  </w:footnote>
  <w:footnote w:type="continuationSeparator" w:id="0">
    <w:p w:rsidR="00395BB3" w:rsidRDefault="00C3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2D5" w:rsidRDefault="00C3359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22D5" w:rsidRDefault="009A383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AE22D5" w:rsidRDefault="00C3359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E22D5" w:rsidRDefault="00AE22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D5"/>
    <w:rsid w:val="00395BB3"/>
    <w:rsid w:val="009A383E"/>
    <w:rsid w:val="00AE22D5"/>
    <w:rsid w:val="00C33592"/>
    <w:rsid w:val="00C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7A6CD-303E-4520-9301-1F887EC2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3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83E"/>
  </w:style>
  <w:style w:type="paragraph" w:styleId="Rodap">
    <w:name w:val="footer"/>
    <w:basedOn w:val="Normal"/>
    <w:link w:val="RodapChar"/>
    <w:uiPriority w:val="99"/>
    <w:unhideWhenUsed/>
    <w:rsid w:val="009A3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8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 ª Reunião, Reunião, da Comissão Mista Permanente sobre Mudanças Climáticas, de 08/08/2018</vt:lpstr>
    </vt:vector>
  </TitlesOfParts>
  <Company>Senado Federal</Company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 ª Reunião, Reunião, da Comissão Mista Permanente sobre Mudanças Climáticas, de 08/08/2018</dc:title>
  <dc:subject>Ata de reunião de Comissão do Senado Federal</dc:subject>
  <dc:creator>Tiago Torres de Lima Brum</dc:creator>
  <dc:description>Ata da 8 ª Reunião, Reunião, da Comissão Mista Permanente sobre Mudanças Climáticas, de 08/08/2018 da 4ª Sessão Legislativa Ordinária da 55ª Legislatura, realizada em 08 de Agosto de 2018, Quarta-feira, no Senado Federal, Anexo II, Ala Senador Alexandre Costa, Plenário nº 7.
Arquivo gerado através do sistema Comiss.
Usuário: Tiago Torres de Lima Brum (TIAGOB). Gerado em: 08/08/2018 16:29:08.</dc:description>
  <cp:lastModifiedBy>Carolina Freitas Mendonça</cp:lastModifiedBy>
  <cp:revision>4</cp:revision>
  <dcterms:created xsi:type="dcterms:W3CDTF">2018-08-08T19:29:00Z</dcterms:created>
  <dcterms:modified xsi:type="dcterms:W3CDTF">2018-08-09T17:25:00Z</dcterms:modified>
</cp:coreProperties>
</file>