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98" w:rsidRDefault="00DC7FA1">
      <w:pPr>
        <w:jc w:val="both"/>
      </w:pPr>
      <w:r>
        <w:rPr>
          <w:rFonts w:ascii="Myriad Pro" w:eastAsia="Myriad Pro" w:hAnsi="Myriad Pro" w:cs="Myriad Pro"/>
          <w:caps/>
        </w:rPr>
        <w:t>ATA DA 7ª REUNIÃO DA Comissão Senado do Futuro DA 4ª SESSÃO LEGISLATIVA Ordinária DA 55ª LEGISLATURA, REALIZADA EM 15 de Março de 2018, Quinta-feira, NO SENADO FEDERAL, Anexo II, Ala Senador Alexandre Costa, Plenário nº 13.</w:t>
      </w:r>
    </w:p>
    <w:p w:rsidR="00566A98" w:rsidRDefault="00566A98"/>
    <w:p w:rsidR="00566A98" w:rsidRDefault="00DC7FA1">
      <w:pPr>
        <w:jc w:val="both"/>
      </w:pPr>
      <w:r>
        <w:rPr>
          <w:rFonts w:ascii="Myriad Pro" w:eastAsia="Myriad Pro" w:hAnsi="Myriad Pro" w:cs="Myriad Pro"/>
        </w:rPr>
        <w:t xml:space="preserve">Às dezessete horas e vinte e cinco minutos do dia quinze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Paulo Paim, José Pimentel e José Medeiros. Deixam de comparecer os Senadores Valdir Raupp, João Alberto Souza, Fátima Bezerra, Lindbergh Farias, Davi Alcolumbre, Roberto Muniz, Cristovam Buarque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7/2018,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os direitos das pessoas com diagnóstico de doença renal crônica e das pessoas transplantadas renais.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Patrícia Gonçalves Freire dos Santos, Representante da Coordenadora Geral do Sistema Nacional de Transplante do Ministério da Saúde; Sra. Jaqueline Silva Misael, Representante do Coordenador Geral de Atenção Especializada Ministério da Saúde; Dr. Mário Ernesto Rodrigues, Diretor do Comitê de Diálise Peritoneal da SBN. Dr. João </w:t>
      </w:r>
      <w:proofErr w:type="spellStart"/>
      <w:r>
        <w:rPr>
          <w:rFonts w:ascii="Myriad Pro" w:eastAsia="Myriad Pro" w:hAnsi="Myriad Pro" w:cs="Myriad Pro"/>
        </w:rPr>
        <w:t>Adilberto</w:t>
      </w:r>
      <w:proofErr w:type="spellEnd"/>
      <w:r>
        <w:rPr>
          <w:rFonts w:ascii="Myriad Pro" w:eastAsia="Myriad Pro" w:hAnsi="Myriad Pro" w:cs="Myriad Pro"/>
        </w:rPr>
        <w:t xml:space="preserve"> P. Xavier, Presidente da Federação das Associações de Renais e Transplantados do Brasil.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E9725E" w:rsidRPr="00960B4A">
        <w:rPr>
          <w:rFonts w:ascii="Myriad Pro" w:eastAsia="Myriad Pro" w:hAnsi="Myriad Pro" w:cs="Myriad Pro"/>
        </w:rPr>
        <w:t>Além dos palestrantes o Senhor Presidente deu a palavra a</w:t>
      </w:r>
      <w:r w:rsidR="00960B4A">
        <w:rPr>
          <w:rFonts w:ascii="Myriad Pro" w:eastAsia="Myriad Pro" w:hAnsi="Myriad Pro" w:cs="Myriad Pro"/>
        </w:rPr>
        <w:t>o</w:t>
      </w:r>
      <w:bookmarkStart w:id="0" w:name="_GoBack"/>
      <w:bookmarkEnd w:id="0"/>
      <w:r w:rsidR="00E9725E" w:rsidRPr="00960B4A">
        <w:rPr>
          <w:rFonts w:ascii="Myriad Pro" w:eastAsia="Myriad Pro" w:hAnsi="Myriad Pro" w:cs="Myriad Pro"/>
        </w:rPr>
        <w:t xml:space="preserve">s seguintes assistentes Dra. </w:t>
      </w:r>
      <w:proofErr w:type="gramStart"/>
      <w:r w:rsidR="00E9725E" w:rsidRPr="00960B4A">
        <w:rPr>
          <w:rFonts w:ascii="Myriad Pro" w:eastAsia="Myriad Pro" w:hAnsi="Myriad Pro" w:cs="Myriad Pro"/>
        </w:rPr>
        <w:t xml:space="preserve">Lívia </w:t>
      </w:r>
      <w:r w:rsidR="00960B4A" w:rsidRPr="00960B4A">
        <w:rPr>
          <w:rFonts w:ascii="Myriad Pro" w:eastAsia="Myriad Pro" w:hAnsi="Myriad Pro" w:cs="Myriad Pro"/>
        </w:rPr>
        <w:t xml:space="preserve"> Cláudio</w:t>
      </w:r>
      <w:proofErr w:type="gramEnd"/>
      <w:r w:rsidR="00960B4A" w:rsidRPr="00960B4A">
        <w:rPr>
          <w:rFonts w:ascii="Myriad Pro" w:eastAsia="Myriad Pro" w:hAnsi="Myriad Pro" w:cs="Myriad Pro"/>
        </w:rPr>
        <w:t xml:space="preserve"> de Oliveira, Maurício Silva e Marcos </w:t>
      </w:r>
      <w:proofErr w:type="spellStart"/>
      <w:r w:rsidR="00960B4A" w:rsidRPr="00960B4A">
        <w:rPr>
          <w:rFonts w:ascii="Myriad Pro" w:eastAsia="Myriad Pro" w:hAnsi="Myriad Pro" w:cs="Myriad Pro"/>
        </w:rPr>
        <w:t>Erlan</w:t>
      </w:r>
      <w:proofErr w:type="spellEnd"/>
      <w:r w:rsidR="00960B4A" w:rsidRPr="00960B4A">
        <w:rPr>
          <w:rFonts w:ascii="Myriad Pro" w:eastAsia="Myriad Pro" w:hAnsi="Myriad Pro" w:cs="Myriad Pro"/>
        </w:rPr>
        <w:t>.</w:t>
      </w:r>
      <w:r w:rsidR="00960B4A"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dezenove horas e quatorze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</w:p>
    <w:p w:rsidR="00566A98" w:rsidRDefault="00566A98"/>
    <w:p w:rsidR="00566A98" w:rsidRDefault="00566A98"/>
    <w:p w:rsidR="00566A98" w:rsidRDefault="00566A98"/>
    <w:p w:rsidR="00566A98" w:rsidRDefault="00DC7FA1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566A98" w:rsidRDefault="00DC7FA1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sectPr w:rsidR="00566A98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F2" w:rsidRDefault="00DC7FA1">
      <w:pPr>
        <w:spacing w:after="0" w:line="240" w:lineRule="auto"/>
      </w:pPr>
      <w:r>
        <w:separator/>
      </w:r>
    </w:p>
  </w:endnote>
  <w:endnote w:type="continuationSeparator" w:id="0">
    <w:p w:rsidR="001740F2" w:rsidRDefault="00DC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F2" w:rsidRDefault="00DC7FA1">
      <w:pPr>
        <w:spacing w:after="0" w:line="240" w:lineRule="auto"/>
      </w:pPr>
      <w:r>
        <w:separator/>
      </w:r>
    </w:p>
  </w:footnote>
  <w:footnote w:type="continuationSeparator" w:id="0">
    <w:p w:rsidR="001740F2" w:rsidRDefault="00DC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A98" w:rsidRDefault="00DC7FA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6A98" w:rsidRDefault="00DC7FA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66A98" w:rsidRDefault="00DC7FA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66A98" w:rsidRDefault="00566A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98"/>
    <w:rsid w:val="001740F2"/>
    <w:rsid w:val="00566A98"/>
    <w:rsid w:val="00960B4A"/>
    <w:rsid w:val="00DC7FA1"/>
    <w:rsid w:val="00E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54A09-3F79-4CAD-815C-73B53E6F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Comissão Senado do Futuro, de 15/03/2018</vt:lpstr>
    </vt:vector>
  </TitlesOfParts>
  <Company>Senado Federal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Senado do Futuro, de 15/03/2018</dc:title>
  <dc:subject>Ata de reunião de Comissão do Senado Federal</dc:subject>
  <dc:creator>Raymundo Franco Diniz</dc:creator>
  <dc:description>Ata da 7 ª Reunião, Reunião, da Comissão Senado do Futuro, de 15/03/2018 da 4ª Sessão Legislativa Ordinária da 55ª Legislatura, realizada em 15 de Março de 2018, Quinta-feira, no Senado Federal, Anexo II, Ala Senador Alexandre Costa, Plenário nº 13.
Arquivo gerado através do sistema Comiss.
Usuário: Raymundo Franco Diniz (RAYMUNDO). Gerado em: 16/03/2018 09:39:00.</dc:description>
  <cp:lastModifiedBy>Raymundo Franco Diniz</cp:lastModifiedBy>
  <cp:revision>3</cp:revision>
  <dcterms:created xsi:type="dcterms:W3CDTF">2018-03-16T12:42:00Z</dcterms:created>
  <dcterms:modified xsi:type="dcterms:W3CDTF">2018-03-16T13:52:00Z</dcterms:modified>
</cp:coreProperties>
</file>