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34" w:rsidRPr="00A914A1" w:rsidRDefault="00776B34" w:rsidP="00776B34">
      <w:pPr>
        <w:jc w:val="both"/>
        <w:rPr>
          <w:rFonts w:ascii="Myriad Pro" w:eastAsia="Myriad Pro" w:hAnsi="Myriad Pro" w:cs="Myriad Pro"/>
          <w:caps/>
        </w:rPr>
      </w:pPr>
      <w:r w:rsidRPr="00A914A1">
        <w:rPr>
          <w:rFonts w:ascii="Myriad Pro" w:eastAsia="Myriad Pro" w:hAnsi="Myriad Pro" w:cs="Myriad Pro"/>
          <w:caps/>
        </w:rPr>
        <w:t xml:space="preserve">ATA DA </w:t>
      </w:r>
      <w:r w:rsidR="000B1312" w:rsidRPr="00A914A1">
        <w:rPr>
          <w:rFonts w:ascii="Myriad Pro" w:eastAsia="Myriad Pro" w:hAnsi="Myriad Pro" w:cs="Myriad Pro"/>
          <w:caps/>
        </w:rPr>
        <w:t>2</w:t>
      </w:r>
      <w:r w:rsidR="00492FDA" w:rsidRPr="00A914A1">
        <w:rPr>
          <w:rFonts w:ascii="Myriad Pro" w:eastAsia="Myriad Pro" w:hAnsi="Myriad Pro" w:cs="Myriad Pro"/>
          <w:caps/>
        </w:rPr>
        <w:t>0</w:t>
      </w:r>
      <w:r w:rsidR="000B0BB7" w:rsidRPr="00A914A1">
        <w:rPr>
          <w:rFonts w:ascii="Myriad Pro" w:eastAsia="Myriad Pro" w:hAnsi="Myriad Pro" w:cs="Myriad Pro"/>
          <w:caps/>
        </w:rPr>
        <w:t xml:space="preserve">ª REUNIÃO, </w:t>
      </w:r>
      <w:r w:rsidRPr="00A914A1">
        <w:rPr>
          <w:rFonts w:ascii="Myriad Pro" w:eastAsia="Myriad Pro" w:hAnsi="Myriad Pro" w:cs="Myriad Pro"/>
          <w:caps/>
        </w:rPr>
        <w:t xml:space="preserve">Extraordinária, DA Comissão de Agricultura e Reforma Agrária DA </w:t>
      </w:r>
      <w:r w:rsidR="000B1312" w:rsidRPr="00A914A1">
        <w:rPr>
          <w:rFonts w:ascii="Myriad Pro" w:eastAsia="Myriad Pro" w:hAnsi="Myriad Pro" w:cs="Myriad Pro"/>
          <w:caps/>
        </w:rPr>
        <w:t>3</w:t>
      </w:r>
      <w:r w:rsidRPr="00A914A1">
        <w:rPr>
          <w:rFonts w:ascii="Myriad Pro" w:eastAsia="Myriad Pro" w:hAnsi="Myriad Pro" w:cs="Myriad Pro"/>
          <w:caps/>
        </w:rPr>
        <w:t xml:space="preserve">ª SESSÃO LEGISLATIVA Ordinária DA 56ª LEGISLATURA, REALIZADA EM </w:t>
      </w:r>
      <w:r w:rsidR="00492FDA" w:rsidRPr="00A914A1">
        <w:rPr>
          <w:rFonts w:ascii="Myriad Pro" w:eastAsia="Myriad Pro" w:hAnsi="Myriad Pro" w:cs="Myriad Pro"/>
          <w:caps/>
        </w:rPr>
        <w:t>04</w:t>
      </w:r>
      <w:r w:rsidRPr="00A914A1">
        <w:rPr>
          <w:rFonts w:ascii="Myriad Pro" w:eastAsia="Myriad Pro" w:hAnsi="Myriad Pro" w:cs="Myriad Pro"/>
          <w:caps/>
        </w:rPr>
        <w:t xml:space="preserve"> de </w:t>
      </w:r>
      <w:r w:rsidR="00492FDA" w:rsidRPr="00A914A1">
        <w:rPr>
          <w:rFonts w:ascii="Myriad Pro" w:eastAsia="Myriad Pro" w:hAnsi="Myriad Pro" w:cs="Myriad Pro"/>
          <w:caps/>
        </w:rPr>
        <w:t>novembr</w:t>
      </w:r>
      <w:r w:rsidRPr="00A914A1">
        <w:rPr>
          <w:rFonts w:ascii="Myriad Pro" w:eastAsia="Myriad Pro" w:hAnsi="Myriad Pro" w:cs="Myriad Pro"/>
          <w:caps/>
        </w:rPr>
        <w:t>O de 20</w:t>
      </w:r>
      <w:r w:rsidR="000B1312" w:rsidRPr="00A914A1">
        <w:rPr>
          <w:rFonts w:ascii="Myriad Pro" w:eastAsia="Myriad Pro" w:hAnsi="Myriad Pro" w:cs="Myriad Pro"/>
          <w:caps/>
        </w:rPr>
        <w:t>2</w:t>
      </w:r>
      <w:r w:rsidRPr="00A914A1">
        <w:rPr>
          <w:rFonts w:ascii="Myriad Pro" w:eastAsia="Myriad Pro" w:hAnsi="Myriad Pro" w:cs="Myriad Pro"/>
          <w:caps/>
        </w:rPr>
        <w:t xml:space="preserve">1, </w:t>
      </w:r>
      <w:r w:rsidR="00492FDA" w:rsidRPr="00A914A1">
        <w:rPr>
          <w:rFonts w:ascii="Myriad Pro" w:eastAsia="Myriad Pro" w:hAnsi="Myriad Pro" w:cs="Myriad Pro"/>
          <w:caps/>
        </w:rPr>
        <w:t>quint</w:t>
      </w:r>
      <w:r w:rsidRPr="00A914A1">
        <w:rPr>
          <w:rFonts w:ascii="Myriad Pro" w:eastAsia="Myriad Pro" w:hAnsi="Myriad Pro" w:cs="Myriad Pro"/>
          <w:caps/>
        </w:rPr>
        <w:t xml:space="preserve">a-feira, NO SENADO FEDERAL, Anexo II, Ala Senador Alexandre Costa, Plenário nº </w:t>
      </w:r>
      <w:r w:rsidR="00492FDA" w:rsidRPr="00A914A1">
        <w:rPr>
          <w:rFonts w:ascii="Myriad Pro" w:eastAsia="Myriad Pro" w:hAnsi="Myriad Pro" w:cs="Myriad Pro"/>
          <w:caps/>
        </w:rPr>
        <w:t>13</w:t>
      </w:r>
      <w:r w:rsidRPr="00A914A1">
        <w:rPr>
          <w:rFonts w:ascii="Myriad Pro" w:eastAsia="Myriad Pro" w:hAnsi="Myriad Pro" w:cs="Myriad Pro"/>
          <w:caps/>
        </w:rPr>
        <w:t>.</w:t>
      </w:r>
    </w:p>
    <w:p w:rsidR="003D2534" w:rsidRPr="00A914A1" w:rsidRDefault="003D2534" w:rsidP="00776B34">
      <w:pPr>
        <w:jc w:val="both"/>
        <w:rPr>
          <w:rFonts w:ascii="Myriad Pro" w:hAnsi="Myriad Pro"/>
        </w:rPr>
      </w:pPr>
    </w:p>
    <w:p w:rsidR="00044C94" w:rsidRPr="00A914A1" w:rsidRDefault="00044C94" w:rsidP="00044C94">
      <w:pPr>
        <w:jc w:val="both"/>
        <w:rPr>
          <w:rFonts w:ascii="Myriad Pro" w:hAnsi="Myriad Pro" w:cs="Arial"/>
        </w:rPr>
      </w:pPr>
      <w:r w:rsidRPr="00A914A1">
        <w:rPr>
          <w:rFonts w:ascii="Myriad Pro" w:eastAsia="Myriad Pro" w:hAnsi="Myriad Pro" w:cs="Myriad Pro"/>
        </w:rPr>
        <w:t xml:space="preserve">Às </w:t>
      </w:r>
      <w:r w:rsidR="00492FDA" w:rsidRPr="00A914A1">
        <w:rPr>
          <w:rFonts w:ascii="Myriad Pro" w:eastAsia="Myriad Pro" w:hAnsi="Myriad Pro" w:cs="Myriad Pro"/>
        </w:rPr>
        <w:t>oito</w:t>
      </w:r>
      <w:r w:rsidRPr="00A914A1">
        <w:rPr>
          <w:rFonts w:ascii="Myriad Pro" w:eastAsia="Myriad Pro" w:hAnsi="Myriad Pro" w:cs="Myriad Pro"/>
        </w:rPr>
        <w:t xml:space="preserve"> horas </w:t>
      </w:r>
      <w:r w:rsidR="00C12B58" w:rsidRPr="00A914A1">
        <w:rPr>
          <w:rFonts w:ascii="Myriad Pro" w:eastAsia="Myriad Pro" w:hAnsi="Myriad Pro" w:cs="Myriad Pro"/>
        </w:rPr>
        <w:t xml:space="preserve">e </w:t>
      </w:r>
      <w:r w:rsidR="007806DC" w:rsidRPr="00A914A1">
        <w:rPr>
          <w:rFonts w:ascii="Myriad Pro" w:eastAsia="Myriad Pro" w:hAnsi="Myriad Pro" w:cs="Myriad Pro"/>
        </w:rPr>
        <w:t>quatro</w:t>
      </w:r>
      <w:r w:rsidR="00C12B58" w:rsidRPr="00A914A1">
        <w:rPr>
          <w:rFonts w:ascii="Myriad Pro" w:eastAsia="Myriad Pro" w:hAnsi="Myriad Pro" w:cs="Myriad Pro"/>
        </w:rPr>
        <w:t xml:space="preserve"> minutos </w:t>
      </w:r>
      <w:r w:rsidRPr="00A914A1">
        <w:rPr>
          <w:rFonts w:ascii="Myriad Pro" w:eastAsia="Myriad Pro" w:hAnsi="Myriad Pro" w:cs="Myriad Pro"/>
        </w:rPr>
        <w:t xml:space="preserve">do dia </w:t>
      </w:r>
      <w:r w:rsidR="00492FDA" w:rsidRPr="00A914A1">
        <w:rPr>
          <w:rFonts w:ascii="Myriad Pro" w:eastAsia="Myriad Pro" w:hAnsi="Myriad Pro" w:cs="Myriad Pro"/>
        </w:rPr>
        <w:t>quatro</w:t>
      </w:r>
      <w:r w:rsidRPr="00A914A1">
        <w:rPr>
          <w:rFonts w:ascii="Myriad Pro" w:eastAsia="Myriad Pro" w:hAnsi="Myriad Pro" w:cs="Myriad Pro"/>
        </w:rPr>
        <w:t xml:space="preserve"> de </w:t>
      </w:r>
      <w:r w:rsidR="00492FDA" w:rsidRPr="00A914A1">
        <w:rPr>
          <w:rFonts w:ascii="Myriad Pro" w:eastAsia="Myriad Pro" w:hAnsi="Myriad Pro" w:cs="Myriad Pro"/>
        </w:rPr>
        <w:t>novembro</w:t>
      </w:r>
      <w:r w:rsidRPr="00A914A1">
        <w:rPr>
          <w:rFonts w:ascii="Myriad Pro" w:eastAsia="Myriad Pro" w:hAnsi="Myriad Pro" w:cs="Myriad Pro"/>
        </w:rPr>
        <w:t xml:space="preserve"> de dois mil e vinte e um, no Anexo II, Ala Senador Alexandre Costa, </w:t>
      </w:r>
      <w:proofErr w:type="gramStart"/>
      <w:r w:rsidRPr="00A914A1">
        <w:rPr>
          <w:rFonts w:ascii="Myriad Pro" w:eastAsia="Myriad Pro" w:hAnsi="Myriad Pro" w:cs="Myriad Pro"/>
        </w:rPr>
        <w:t>Plenário</w:t>
      </w:r>
      <w:proofErr w:type="gramEnd"/>
      <w:r w:rsidRPr="00A914A1">
        <w:rPr>
          <w:rFonts w:ascii="Myriad Pro" w:eastAsia="Myriad Pro" w:hAnsi="Myriad Pro" w:cs="Myriad Pro"/>
        </w:rPr>
        <w:t xml:space="preserve"> nº </w:t>
      </w:r>
      <w:r w:rsidR="00492FDA" w:rsidRPr="00A914A1">
        <w:rPr>
          <w:rFonts w:ascii="Myriad Pro" w:eastAsia="Myriad Pro" w:hAnsi="Myriad Pro" w:cs="Myriad Pro"/>
        </w:rPr>
        <w:t>13</w:t>
      </w:r>
      <w:r w:rsidRPr="00A914A1">
        <w:rPr>
          <w:rFonts w:ascii="Myriad Pro" w:eastAsia="Myriad Pro" w:hAnsi="Myriad Pro" w:cs="Myriad Pro"/>
        </w:rPr>
        <w:t xml:space="preserve">, sob a Presidência do Senador Acir Gurgacz, reúne-se a Comissão de Agricultura e Reforma Agrária com a presença dos Senadores </w:t>
      </w:r>
      <w:r w:rsidR="00C12B58" w:rsidRPr="00A914A1">
        <w:rPr>
          <w:rFonts w:ascii="Myriad Pro" w:eastAsia="Myriad Pro" w:hAnsi="Myriad Pro" w:cs="Myriad Pro"/>
        </w:rPr>
        <w:t>Eduardo Braga, Luis Carlos Heinze, Rose de Freitas, Espiridião Amin, Soraya Thronicke, Roberto Rocha, Carlos Fávaro, Jayme Campos, Chico Rodrigues, Paulo Rocha, Zenaide Maia.</w:t>
      </w:r>
      <w:r w:rsidRPr="00A914A1">
        <w:rPr>
          <w:rFonts w:ascii="Myriad Pro" w:eastAsia="Myriad Pro" w:hAnsi="Myriad Pro" w:cs="Myriad Pro"/>
        </w:rPr>
        <w:t xml:space="preserve"> </w:t>
      </w:r>
      <w:r w:rsidR="00A41E75" w:rsidRPr="00A914A1">
        <w:rPr>
          <w:rFonts w:ascii="Myriad Pro" w:eastAsia="Myriad Pro" w:hAnsi="Myriad Pro" w:cs="Myriad Pro"/>
        </w:rPr>
        <w:t xml:space="preserve">Deixam de comparecer os </w:t>
      </w:r>
      <w:r w:rsidR="00FA6A33" w:rsidRPr="00A914A1">
        <w:rPr>
          <w:rFonts w:ascii="Myriad Pro" w:eastAsia="Myriad Pro" w:hAnsi="Myriad Pro" w:cs="Myriad Pro"/>
        </w:rPr>
        <w:t>demais membros</w:t>
      </w:r>
      <w:r w:rsidR="00A41E75" w:rsidRPr="00A914A1">
        <w:rPr>
          <w:rFonts w:ascii="Myriad Pro" w:eastAsia="Myriad Pro" w:hAnsi="Myriad Pro" w:cs="Myriad Pro"/>
        </w:rPr>
        <w:t xml:space="preserve">. </w:t>
      </w:r>
      <w:r w:rsidR="00C12B58" w:rsidRPr="00A914A1">
        <w:rPr>
          <w:rFonts w:ascii="Myriad Pro" w:eastAsia="Myriad Pro" w:hAnsi="Myriad Pro" w:cs="Myriad Pro"/>
        </w:rPr>
        <w:t xml:space="preserve">Registra presença o Senador não membro </w:t>
      </w:r>
      <w:proofErr w:type="spellStart"/>
      <w:r w:rsidR="00C12B58" w:rsidRPr="00A914A1">
        <w:rPr>
          <w:rFonts w:ascii="Myriad Pro" w:eastAsia="Myriad Pro" w:hAnsi="Myriad Pro" w:cs="Myriad Pro"/>
        </w:rPr>
        <w:t>Angelo</w:t>
      </w:r>
      <w:proofErr w:type="spellEnd"/>
      <w:r w:rsidR="00C12B58" w:rsidRPr="00A914A1">
        <w:rPr>
          <w:rFonts w:ascii="Myriad Pro" w:eastAsia="Myriad Pro" w:hAnsi="Myriad Pro" w:cs="Myriad Pro"/>
        </w:rPr>
        <w:t xml:space="preserve"> Coronel. </w:t>
      </w:r>
      <w:r w:rsidR="00A41E75" w:rsidRPr="00A914A1">
        <w:rPr>
          <w:rFonts w:ascii="Myriad Pro" w:eastAsia="Myriad Pro" w:hAnsi="Myriad Pro" w:cs="Myriad Pro"/>
        </w:rPr>
        <w:t>Havendo número regimental, a reunião é aberta.</w:t>
      </w:r>
      <w:r w:rsidR="00A41E75" w:rsidRPr="00A914A1">
        <w:rPr>
          <w:rFonts w:ascii="Myriad Pro" w:eastAsia="Myriad Pro" w:hAnsi="Myriad Pro" w:cs="Myriad Pro"/>
          <w:color w:val="FF0000"/>
        </w:rPr>
        <w:t xml:space="preserve"> </w:t>
      </w:r>
      <w:r w:rsidR="00A41E75" w:rsidRPr="00A914A1">
        <w:rPr>
          <w:rFonts w:ascii="Myriad Pro" w:eastAsia="Myriad Pro" w:hAnsi="Myriad Pro" w:cs="Myriad Pro"/>
        </w:rPr>
        <w:t xml:space="preserve">A </w:t>
      </w:r>
      <w:r w:rsidR="00776B34" w:rsidRPr="00A914A1">
        <w:rPr>
          <w:rFonts w:ascii="Myriad Pro" w:eastAsia="Myriad Pro" w:hAnsi="Myriad Pro" w:cs="Myriad Pro"/>
        </w:rPr>
        <w:t>P</w:t>
      </w:r>
      <w:r w:rsidR="00A41E75" w:rsidRPr="00A914A1">
        <w:rPr>
          <w:rFonts w:ascii="Myriad Pro" w:eastAsia="Myriad Pro" w:hAnsi="Myriad Pro" w:cs="Myriad Pro"/>
        </w:rPr>
        <w:t xml:space="preserve">residência submete à Comissão a dispensa da leitura e aprovação da ata da </w:t>
      </w:r>
      <w:r w:rsidR="00776B34" w:rsidRPr="00A914A1">
        <w:rPr>
          <w:rFonts w:ascii="Myriad Pro" w:eastAsia="Myriad Pro" w:hAnsi="Myriad Pro" w:cs="Myriad Pro"/>
        </w:rPr>
        <w:t>Reuni</w:t>
      </w:r>
      <w:r w:rsidR="000B1312" w:rsidRPr="00A914A1">
        <w:rPr>
          <w:rFonts w:ascii="Myriad Pro" w:eastAsia="Myriad Pro" w:hAnsi="Myriad Pro" w:cs="Myriad Pro"/>
        </w:rPr>
        <w:t>ão</w:t>
      </w:r>
      <w:r w:rsidR="00A41E75" w:rsidRPr="00A914A1">
        <w:rPr>
          <w:rFonts w:ascii="Myriad Pro" w:eastAsia="Myriad Pro" w:hAnsi="Myriad Pro" w:cs="Myriad Pro"/>
        </w:rPr>
        <w:t xml:space="preserve"> anterior, que </w:t>
      </w:r>
      <w:r w:rsidR="000B1312" w:rsidRPr="00A914A1">
        <w:rPr>
          <w:rFonts w:ascii="Myriad Pro" w:eastAsia="Myriad Pro" w:hAnsi="Myriad Pro" w:cs="Myriad Pro"/>
        </w:rPr>
        <w:t xml:space="preserve">é </w:t>
      </w:r>
      <w:r w:rsidR="00A41E75" w:rsidRPr="00A914A1">
        <w:rPr>
          <w:rFonts w:ascii="Myriad Pro" w:eastAsia="Myriad Pro" w:hAnsi="Myriad Pro" w:cs="Myriad Pro"/>
        </w:rPr>
        <w:t>aprovada.</w:t>
      </w:r>
      <w:r w:rsidR="009368B4" w:rsidRPr="00A914A1">
        <w:rPr>
          <w:rFonts w:ascii="Myriad Pro" w:eastAsia="Myriad Pro" w:hAnsi="Myriad Pro" w:cs="Myriad Pro"/>
        </w:rPr>
        <w:t xml:space="preserve"> E</w:t>
      </w:r>
      <w:r w:rsidR="009368B4" w:rsidRPr="00A914A1">
        <w:rPr>
          <w:rFonts w:ascii="Myriad Pro" w:hAnsi="Myriad Pro" w:cs="Arial"/>
        </w:rPr>
        <w:t xml:space="preserve">sta Reunião destina-se à </w:t>
      </w:r>
      <w:r w:rsidR="00776B34" w:rsidRPr="00A914A1">
        <w:rPr>
          <w:rFonts w:ascii="Myriad Pro" w:hAnsi="Myriad Pro" w:cs="Arial"/>
        </w:rPr>
        <w:t xml:space="preserve">deliberação </w:t>
      </w:r>
      <w:r w:rsidR="009368B4" w:rsidRPr="00A914A1">
        <w:rPr>
          <w:rFonts w:ascii="Myriad Pro" w:hAnsi="Myriad Pro" w:cs="Arial"/>
        </w:rPr>
        <w:t xml:space="preserve">das Emendas da Comissão de </w:t>
      </w:r>
      <w:r w:rsidR="00776B34" w:rsidRPr="00A914A1">
        <w:rPr>
          <w:rFonts w:ascii="Myriad Pro" w:hAnsi="Myriad Pro" w:cs="Arial"/>
        </w:rPr>
        <w:t xml:space="preserve">Agricultura e Reforma Agrária </w:t>
      </w:r>
      <w:r w:rsidR="009368B4" w:rsidRPr="00A914A1">
        <w:rPr>
          <w:rFonts w:ascii="Myriad Pro" w:hAnsi="Myriad Pro" w:cs="Arial"/>
        </w:rPr>
        <w:t>ao</w:t>
      </w:r>
      <w:r w:rsidR="00776B34" w:rsidRPr="00A914A1">
        <w:rPr>
          <w:rFonts w:ascii="Myriad Pro" w:hAnsi="Myriad Pro" w:cs="Arial"/>
        </w:rPr>
        <w:t xml:space="preserve"> Orçamento da União – Emendas ao Projeto de Lei Orçamentária para 202</w:t>
      </w:r>
      <w:r w:rsidR="00492FDA" w:rsidRPr="00A914A1">
        <w:rPr>
          <w:rFonts w:ascii="Myriad Pro" w:hAnsi="Myriad Pro" w:cs="Arial"/>
        </w:rPr>
        <w:t>2</w:t>
      </w:r>
      <w:r w:rsidR="00C12B58" w:rsidRPr="00A914A1">
        <w:rPr>
          <w:rFonts w:ascii="Myriad Pro" w:hAnsi="Myriad Pro" w:cs="Arial"/>
        </w:rPr>
        <w:t xml:space="preserve"> – PLOA 2022</w:t>
      </w:r>
      <w:r w:rsidR="00776B34" w:rsidRPr="00A914A1">
        <w:rPr>
          <w:rFonts w:ascii="Myriad Pro" w:hAnsi="Myriad Pro" w:cs="Arial"/>
        </w:rPr>
        <w:t xml:space="preserve"> (PL</w:t>
      </w:r>
      <w:r w:rsidR="00AD50AE" w:rsidRPr="00A914A1">
        <w:rPr>
          <w:rFonts w:ascii="Myriad Pro" w:hAnsi="Myriad Pro" w:cs="Arial"/>
        </w:rPr>
        <w:t>N</w:t>
      </w:r>
      <w:r w:rsidR="00776B34" w:rsidRPr="00A914A1">
        <w:rPr>
          <w:rFonts w:ascii="Myriad Pro" w:hAnsi="Myriad Pro" w:cs="Arial"/>
        </w:rPr>
        <w:t xml:space="preserve"> </w:t>
      </w:r>
      <w:r w:rsidR="00AD50AE" w:rsidRPr="00A914A1">
        <w:rPr>
          <w:rFonts w:ascii="Myriad Pro" w:hAnsi="Myriad Pro" w:cs="Arial"/>
        </w:rPr>
        <w:t>19</w:t>
      </w:r>
      <w:r w:rsidR="00776B34" w:rsidRPr="00A914A1">
        <w:rPr>
          <w:rFonts w:ascii="Myriad Pro" w:hAnsi="Myriad Pro" w:cs="Arial"/>
        </w:rPr>
        <w:t>/20</w:t>
      </w:r>
      <w:r w:rsidR="008C686E" w:rsidRPr="00A914A1">
        <w:rPr>
          <w:rFonts w:ascii="Myriad Pro" w:hAnsi="Myriad Pro" w:cs="Arial"/>
        </w:rPr>
        <w:t>2</w:t>
      </w:r>
      <w:r w:rsidR="00AD50AE" w:rsidRPr="00A914A1">
        <w:rPr>
          <w:rFonts w:ascii="Myriad Pro" w:hAnsi="Myriad Pro" w:cs="Arial"/>
        </w:rPr>
        <w:t>1</w:t>
      </w:r>
      <w:r w:rsidR="00776B34" w:rsidRPr="00A914A1">
        <w:rPr>
          <w:rFonts w:ascii="Myriad Pro" w:hAnsi="Myriad Pro" w:cs="Arial"/>
        </w:rPr>
        <w:t>).</w:t>
      </w:r>
      <w:r w:rsidR="00E95B1A" w:rsidRPr="00A914A1">
        <w:rPr>
          <w:rFonts w:ascii="Myriad Pro" w:hAnsi="Myriad Pro" w:cs="Arial"/>
        </w:rPr>
        <w:t xml:space="preserve"> </w:t>
      </w:r>
      <w:r w:rsidR="009368B4" w:rsidRPr="00A914A1">
        <w:rPr>
          <w:rFonts w:ascii="Myriad Pro" w:hAnsi="Myriad Pro" w:cs="Arial"/>
        </w:rPr>
        <w:t>Relatoria</w:t>
      </w:r>
      <w:r w:rsidR="000B0BB7" w:rsidRPr="00A914A1">
        <w:rPr>
          <w:rFonts w:ascii="Myriad Pro" w:hAnsi="Myriad Pro" w:cs="Arial"/>
        </w:rPr>
        <w:t xml:space="preserve"> das Emendas da CRA</w:t>
      </w:r>
      <w:r w:rsidR="009368B4" w:rsidRPr="00A914A1">
        <w:rPr>
          <w:rFonts w:ascii="Myriad Pro" w:hAnsi="Myriad Pro" w:cs="Arial"/>
        </w:rPr>
        <w:t>: Senador</w:t>
      </w:r>
      <w:r w:rsidR="00A944D2" w:rsidRPr="00A914A1">
        <w:rPr>
          <w:rFonts w:ascii="Myriad Pro" w:hAnsi="Myriad Pro" w:cs="Arial"/>
        </w:rPr>
        <w:t xml:space="preserve"> </w:t>
      </w:r>
      <w:r w:rsidR="00492FDA" w:rsidRPr="00A914A1">
        <w:rPr>
          <w:rFonts w:ascii="Myriad Pro" w:hAnsi="Myriad Pro" w:cs="Arial"/>
        </w:rPr>
        <w:t>Jayme Campos</w:t>
      </w:r>
      <w:r w:rsidR="009368B4" w:rsidRPr="00A914A1">
        <w:rPr>
          <w:rFonts w:ascii="Myriad Pro" w:hAnsi="Myriad Pro" w:cs="Arial"/>
        </w:rPr>
        <w:t xml:space="preserve">. </w:t>
      </w:r>
      <w:r w:rsidR="00A944D2" w:rsidRPr="00A914A1">
        <w:rPr>
          <w:rFonts w:ascii="Myriad Pro" w:hAnsi="Myriad Pro" w:cs="Arial"/>
        </w:rPr>
        <w:t>O Senhor</w:t>
      </w:r>
      <w:r w:rsidR="009368B4" w:rsidRPr="00A914A1">
        <w:rPr>
          <w:rFonts w:ascii="Myriad Pro" w:hAnsi="Myriad Pro" w:cs="Arial"/>
        </w:rPr>
        <w:t xml:space="preserve"> Presidente comunica terem sido apresentadas </w:t>
      </w:r>
      <w:r w:rsidR="00C12B58" w:rsidRPr="00A914A1">
        <w:rPr>
          <w:rFonts w:ascii="Myriad Pro" w:hAnsi="Myriad Pro" w:cs="Arial"/>
        </w:rPr>
        <w:t>85</w:t>
      </w:r>
      <w:r w:rsidR="009368B4" w:rsidRPr="00A914A1">
        <w:rPr>
          <w:rFonts w:ascii="Myriad Pro" w:hAnsi="Myriad Pro" w:cs="Arial"/>
        </w:rPr>
        <w:t xml:space="preserve"> (</w:t>
      </w:r>
      <w:r w:rsidR="00C12B58" w:rsidRPr="00A914A1">
        <w:rPr>
          <w:rFonts w:ascii="Myriad Pro" w:hAnsi="Myriad Pro" w:cs="Arial"/>
        </w:rPr>
        <w:t>oitenta e cinco</w:t>
      </w:r>
      <w:r w:rsidR="009368B4" w:rsidRPr="00A914A1">
        <w:rPr>
          <w:rFonts w:ascii="Myriad Pro" w:hAnsi="Myriad Pro" w:cs="Arial"/>
        </w:rPr>
        <w:t xml:space="preserve">) </w:t>
      </w:r>
      <w:r w:rsidR="00B21547" w:rsidRPr="00A914A1">
        <w:rPr>
          <w:rFonts w:ascii="Myriad Pro" w:hAnsi="Myriad Pro" w:cs="Arial"/>
        </w:rPr>
        <w:t xml:space="preserve">Propostas de </w:t>
      </w:r>
      <w:r w:rsidR="009368B4" w:rsidRPr="00A914A1">
        <w:rPr>
          <w:rFonts w:ascii="Myriad Pro" w:hAnsi="Myriad Pro" w:cs="Arial"/>
        </w:rPr>
        <w:t>Emenda,</w:t>
      </w:r>
      <w:r w:rsidR="00776B34" w:rsidRPr="00A914A1">
        <w:rPr>
          <w:rFonts w:ascii="Myriad Pro" w:hAnsi="Myriad Pro" w:cs="Arial"/>
        </w:rPr>
        <w:t xml:space="preserve"> </w:t>
      </w:r>
      <w:r w:rsidR="00A944D2" w:rsidRPr="00A914A1">
        <w:rPr>
          <w:rFonts w:ascii="Myriad Pro" w:hAnsi="Myriad Pro" w:cs="Arial"/>
        </w:rPr>
        <w:t xml:space="preserve">sendo </w:t>
      </w:r>
      <w:r w:rsidR="00C12B58" w:rsidRPr="00A914A1">
        <w:rPr>
          <w:rFonts w:ascii="Myriad Pro" w:hAnsi="Myriad Pro" w:cs="Arial"/>
        </w:rPr>
        <w:t>82</w:t>
      </w:r>
      <w:r w:rsidR="00A944D2" w:rsidRPr="00A914A1">
        <w:rPr>
          <w:rFonts w:ascii="Myriad Pro" w:hAnsi="Myriad Pro" w:cs="Arial"/>
        </w:rPr>
        <w:t xml:space="preserve"> (</w:t>
      </w:r>
      <w:r w:rsidR="00C12B58" w:rsidRPr="00A914A1">
        <w:rPr>
          <w:rFonts w:ascii="Myriad Pro" w:hAnsi="Myriad Pro" w:cs="Arial"/>
        </w:rPr>
        <w:t>oitenta e dois</w:t>
      </w:r>
      <w:r w:rsidR="00A944D2" w:rsidRPr="00A914A1">
        <w:rPr>
          <w:rFonts w:ascii="Myriad Pro" w:hAnsi="Myriad Pro" w:cs="Arial"/>
        </w:rPr>
        <w:t>)</w:t>
      </w:r>
      <w:r w:rsidR="00776B34" w:rsidRPr="00A914A1">
        <w:rPr>
          <w:rFonts w:ascii="Myriad Pro" w:hAnsi="Myriad Pro" w:cs="Arial"/>
        </w:rPr>
        <w:t xml:space="preserve"> de Apropriação</w:t>
      </w:r>
      <w:r w:rsidRPr="00A914A1">
        <w:rPr>
          <w:rFonts w:ascii="Myriad Pro" w:hAnsi="Myriad Pro" w:cs="Arial"/>
        </w:rPr>
        <w:t xml:space="preserve"> e </w:t>
      </w:r>
      <w:r w:rsidR="00C12B58" w:rsidRPr="00A914A1">
        <w:rPr>
          <w:rFonts w:ascii="Myriad Pro" w:hAnsi="Myriad Pro" w:cs="Arial"/>
        </w:rPr>
        <w:t>3</w:t>
      </w:r>
      <w:r w:rsidRPr="00A914A1">
        <w:rPr>
          <w:rFonts w:ascii="Myriad Pro" w:hAnsi="Myriad Pro" w:cs="Arial"/>
        </w:rPr>
        <w:t xml:space="preserve"> (</w:t>
      </w:r>
      <w:r w:rsidR="00C12B58" w:rsidRPr="00A914A1">
        <w:rPr>
          <w:rFonts w:ascii="Myriad Pro" w:hAnsi="Myriad Pro" w:cs="Arial"/>
        </w:rPr>
        <w:t>três</w:t>
      </w:r>
      <w:r w:rsidRPr="00A914A1">
        <w:rPr>
          <w:rFonts w:ascii="Myriad Pro" w:hAnsi="Myriad Pro" w:cs="Arial"/>
        </w:rPr>
        <w:t>) de T</w:t>
      </w:r>
      <w:r w:rsidR="00A944D2" w:rsidRPr="00A914A1">
        <w:rPr>
          <w:rFonts w:ascii="Myriad Pro" w:hAnsi="Myriad Pro" w:cs="Arial"/>
        </w:rPr>
        <w:t>exto</w:t>
      </w:r>
      <w:r w:rsidR="00776B34" w:rsidRPr="00A914A1">
        <w:rPr>
          <w:rFonts w:ascii="Myriad Pro" w:hAnsi="Myriad Pro" w:cs="Arial"/>
        </w:rPr>
        <w:t>.</w:t>
      </w:r>
      <w:r w:rsidR="009368B4" w:rsidRPr="00A914A1">
        <w:rPr>
          <w:rFonts w:ascii="Myriad Pro" w:hAnsi="Myriad Pro" w:cs="Arial"/>
        </w:rPr>
        <w:t xml:space="preserve"> </w:t>
      </w:r>
      <w:r w:rsidR="00A944D2" w:rsidRPr="00A914A1">
        <w:rPr>
          <w:rFonts w:ascii="Myriad Pro" w:hAnsi="Myriad Pro" w:cs="Arial"/>
        </w:rPr>
        <w:t>O</w:t>
      </w:r>
      <w:r w:rsidR="009368B4" w:rsidRPr="00A914A1">
        <w:rPr>
          <w:rFonts w:ascii="Myriad Pro" w:hAnsi="Myriad Pro" w:cs="Arial"/>
        </w:rPr>
        <w:t xml:space="preserve"> Senhor Presidente concede a palavra </w:t>
      </w:r>
      <w:r w:rsidR="00776B34" w:rsidRPr="00A914A1">
        <w:rPr>
          <w:rFonts w:ascii="Myriad Pro" w:hAnsi="Myriad Pro" w:cs="Arial"/>
        </w:rPr>
        <w:t>a</w:t>
      </w:r>
      <w:r w:rsidR="00AD50AE" w:rsidRPr="00A914A1">
        <w:rPr>
          <w:rFonts w:ascii="Myriad Pro" w:hAnsi="Myriad Pro" w:cs="Arial"/>
        </w:rPr>
        <w:t>o</w:t>
      </w:r>
      <w:r w:rsidR="00A944D2" w:rsidRPr="00A914A1">
        <w:rPr>
          <w:rFonts w:ascii="Myriad Pro" w:hAnsi="Myriad Pro" w:cs="Arial"/>
        </w:rPr>
        <w:t xml:space="preserve"> </w:t>
      </w:r>
      <w:r w:rsidR="009368B4" w:rsidRPr="00A914A1">
        <w:rPr>
          <w:rFonts w:ascii="Myriad Pro" w:hAnsi="Myriad Pro" w:cs="Arial"/>
        </w:rPr>
        <w:t>Relator, Senador</w:t>
      </w:r>
      <w:r w:rsidR="00A944D2" w:rsidRPr="00A914A1">
        <w:rPr>
          <w:rFonts w:ascii="Myriad Pro" w:hAnsi="Myriad Pro" w:cs="Arial"/>
        </w:rPr>
        <w:t xml:space="preserve"> </w:t>
      </w:r>
      <w:r w:rsidR="00AD50AE" w:rsidRPr="00A914A1">
        <w:rPr>
          <w:rFonts w:ascii="Myriad Pro" w:hAnsi="Myriad Pro" w:cs="Arial"/>
        </w:rPr>
        <w:t>Jayme Campos</w:t>
      </w:r>
      <w:r w:rsidR="009368B4" w:rsidRPr="00A914A1">
        <w:rPr>
          <w:rFonts w:ascii="Myriad Pro" w:hAnsi="Myriad Pro" w:cs="Arial"/>
        </w:rPr>
        <w:t xml:space="preserve">, para leitura do Relatório que conclui pela apresentação de </w:t>
      </w:r>
      <w:r w:rsidR="000F6AB8" w:rsidRPr="00A914A1">
        <w:rPr>
          <w:rFonts w:ascii="Myriad Pro" w:hAnsi="Myriad Pro" w:cs="Arial"/>
        </w:rPr>
        <w:t>4</w:t>
      </w:r>
      <w:r w:rsidR="009368B4" w:rsidRPr="00A914A1">
        <w:rPr>
          <w:rFonts w:ascii="Myriad Pro" w:hAnsi="Myriad Pro" w:cs="Arial"/>
        </w:rPr>
        <w:t xml:space="preserve"> (quatro) Emendas de Apropriação</w:t>
      </w:r>
      <w:r w:rsidRPr="00A914A1">
        <w:rPr>
          <w:rFonts w:ascii="Myriad Pro" w:hAnsi="Myriad Pro" w:cs="Arial"/>
        </w:rPr>
        <w:t xml:space="preserve"> e </w:t>
      </w:r>
      <w:r w:rsidR="000F6AB8" w:rsidRPr="00A914A1">
        <w:rPr>
          <w:rFonts w:ascii="Myriad Pro" w:hAnsi="Myriad Pro" w:cs="Arial"/>
        </w:rPr>
        <w:t>3</w:t>
      </w:r>
      <w:r w:rsidRPr="00A914A1">
        <w:rPr>
          <w:rFonts w:ascii="Myriad Pro" w:hAnsi="Myriad Pro" w:cs="Arial"/>
        </w:rPr>
        <w:t xml:space="preserve"> (</w:t>
      </w:r>
      <w:r w:rsidR="000F6AB8" w:rsidRPr="00A914A1">
        <w:rPr>
          <w:rFonts w:ascii="Myriad Pro" w:hAnsi="Myriad Pro" w:cs="Arial"/>
        </w:rPr>
        <w:t>três</w:t>
      </w:r>
      <w:r w:rsidRPr="00A914A1">
        <w:rPr>
          <w:rFonts w:ascii="Myriad Pro" w:hAnsi="Myriad Pro" w:cs="Arial"/>
        </w:rPr>
        <w:t xml:space="preserve">) </w:t>
      </w:r>
      <w:r w:rsidR="000B0BB7" w:rsidRPr="00A914A1">
        <w:rPr>
          <w:rFonts w:ascii="Myriad Pro" w:hAnsi="Myriad Pro" w:cs="Arial"/>
        </w:rPr>
        <w:t>Emenda</w:t>
      </w:r>
      <w:r w:rsidR="000F6AB8" w:rsidRPr="00A914A1">
        <w:rPr>
          <w:rFonts w:ascii="Myriad Pro" w:hAnsi="Myriad Pro" w:cs="Arial"/>
        </w:rPr>
        <w:t>s</w:t>
      </w:r>
      <w:r w:rsidR="000B0BB7" w:rsidRPr="00A914A1">
        <w:rPr>
          <w:rFonts w:ascii="Myriad Pro" w:hAnsi="Myriad Pro" w:cs="Arial"/>
        </w:rPr>
        <w:t xml:space="preserve"> de Texto</w:t>
      </w:r>
      <w:r w:rsidR="009368B4" w:rsidRPr="00A914A1">
        <w:rPr>
          <w:rFonts w:ascii="Myriad Pro" w:hAnsi="Myriad Pro" w:cs="Arial"/>
        </w:rPr>
        <w:t>. Lido o Relatório e encerrada a discussão</w:t>
      </w:r>
      <w:r w:rsidR="0061658E" w:rsidRPr="00A914A1">
        <w:rPr>
          <w:rFonts w:ascii="Myriad Pro" w:hAnsi="Myriad Pro" w:cs="Arial"/>
        </w:rPr>
        <w:t xml:space="preserve">, </w:t>
      </w:r>
      <w:r w:rsidR="001779F8" w:rsidRPr="00A914A1">
        <w:rPr>
          <w:rFonts w:ascii="Myriad Pro" w:hAnsi="Myriad Pro" w:cs="Arial"/>
        </w:rPr>
        <w:t xml:space="preserve">a Comissão de Agricultura e Reforma Agrária </w:t>
      </w:r>
      <w:r w:rsidR="00920618" w:rsidRPr="00A914A1">
        <w:rPr>
          <w:rFonts w:ascii="Myriad Pro" w:hAnsi="Myriad Pro" w:cs="Arial"/>
        </w:rPr>
        <w:t>aprova a</w:t>
      </w:r>
      <w:r w:rsidR="001779F8" w:rsidRPr="00A914A1">
        <w:rPr>
          <w:rFonts w:ascii="Myriad Pro" w:hAnsi="Myriad Pro" w:cs="Arial"/>
        </w:rPr>
        <w:t xml:space="preserve"> apresentação, perante a Comissão Mista de Planos, Orçamentos Públicos e Fiscalização, das seguintes</w:t>
      </w:r>
      <w:r w:rsidR="000B0BB7" w:rsidRPr="00A914A1">
        <w:rPr>
          <w:rFonts w:ascii="Myriad Pro" w:hAnsi="Myriad Pro" w:cs="Arial"/>
        </w:rPr>
        <w:t xml:space="preserve"> Emendas:</w:t>
      </w:r>
      <w:r w:rsidR="000F6AB8" w:rsidRPr="00A914A1">
        <w:rPr>
          <w:rFonts w:ascii="Myriad Pro" w:hAnsi="Myriad Pro" w:cs="Arial"/>
        </w:rPr>
        <w:t xml:space="preserve"> 1-CRA) 20Y6 - Pesquisa e Desenvolvimento de Tecnologias para a Agropecuária - R$ 200.000.000,00; 2-CRA) 210V - Estruturação e Inclusão Produtiva dos Agricultores Familiares e dos Pequenos e Médios Produtores Rurais - R$ 100.000.000,00; 3-CRA) 211C - Reforma Agrária e Regularização Fundiária - R$ 300.000.000,00; 4-CRA) 211A - Consolidação dos Assentamentos Rurais - R$ 100.000.000,00; 5-CRA) Aditiva – Referência: Anexo V – Texto proposto: “Reestruturação Remuneratória do Plano de Carreira dos Cargos de Atividades Técnicas e Auxiliares de Fiscalização Federal Agropecuária – PCTAF, de que trata o art. 47 da Lei nº 13.324, de 29 de julho de 2016”; 6-CRA) Aditiva – Anexo V – Texto proposto: “Inclua-se no Anexo V - </w:t>
      </w:r>
      <w:r w:rsidR="00963947" w:rsidRPr="00A914A1">
        <w:rPr>
          <w:rFonts w:ascii="Myriad Pro" w:hAnsi="Myriad Pro" w:cs="Arial"/>
        </w:rPr>
        <w:t>´</w:t>
      </w:r>
      <w:r w:rsidR="000F6AB8" w:rsidRPr="00A914A1">
        <w:rPr>
          <w:rFonts w:ascii="Myriad Pro" w:hAnsi="Myriad Pro" w:cs="Arial"/>
        </w:rPr>
        <w:t>Autorizações Específicas de que trata o art. 169, § 1º, Inciso II, da Constituição, e o art.93, Inciso IV, do PLDo-2020, Relativas as despesas de pessoal e Encargos Sociais para 2020</w:t>
      </w:r>
      <w:r w:rsidR="00963947" w:rsidRPr="00A914A1">
        <w:rPr>
          <w:rFonts w:ascii="Myriad Pro" w:hAnsi="Myriad Pro" w:cs="Arial"/>
        </w:rPr>
        <w:t>´</w:t>
      </w:r>
      <w:r w:rsidR="000F6AB8" w:rsidRPr="00A914A1">
        <w:rPr>
          <w:rFonts w:ascii="Myriad Pro" w:hAnsi="Myriad Pro" w:cs="Arial"/>
        </w:rPr>
        <w:t>, em seu item II – ALTERAÇÃO DE ESTRUTURA DE CARREIRAS E AUMENTO DE REMUNERAÇÃO:, subitem 2 – Poder Executivo,  a seguinte alínea: ´2.1 Anteprojeto de lei relativos a reestruturação, remuneratória da Carreira de Auditor-Fiscal Federal Agropecuário, de que trata a Lei n° 10.883, de 16 de junho de 2004- aumento de subsídios e criação de Bônus de Eficiência e Produtividade´. Despesa no exercício (primária): R$ 723.343.447,08. Despesa no exercício (financeira): R$ 76.170.929,87. Despesa no exercício (total): R$ 799.514.376,95. Despesa anualizada (primária): R$ 723.343.447,08. Despesa anualizada (financeira): R$ 76.170.929,87. Despesa anualizada (total): R$ 799.514.376,95”;</w:t>
      </w:r>
      <w:r w:rsidR="00963947" w:rsidRPr="00A914A1">
        <w:rPr>
          <w:rFonts w:ascii="Myriad Pro" w:hAnsi="Myriad Pro" w:cs="Arial"/>
        </w:rPr>
        <w:t xml:space="preserve"> 7-CRA</w:t>
      </w:r>
      <w:proofErr w:type="gramStart"/>
      <w:r w:rsidR="00963947" w:rsidRPr="00A914A1">
        <w:rPr>
          <w:rFonts w:ascii="Myriad Pro" w:hAnsi="Myriad Pro" w:cs="Arial"/>
        </w:rPr>
        <w:t>) Aditiva</w:t>
      </w:r>
      <w:proofErr w:type="gramEnd"/>
      <w:r w:rsidR="00963947" w:rsidRPr="00A914A1">
        <w:rPr>
          <w:rFonts w:ascii="Myriad Pro" w:hAnsi="Myriad Pro" w:cs="Arial"/>
        </w:rPr>
        <w:t xml:space="preserve"> – Anexo V – Texto proposto: “2.1 Anteprojeto de lei relativos a reestruturação, remuneratória da Carreira de Auditor-Fiscal Federal Agropecuário, de que trata a Lei n° 10.883, de 16 de junho de 2004- aumento de subsídios e criação de Bônus de Eficiência e Produtividade. Despesa no exercício (primária): R$ 723.343.447,08. Despesa no exercício (financeira): R$ 76.170.929,87. Despesa no exercício (total): R$ 799.514.376,95. Despesa anualizada (primária): R$ 723.343.447,08. Despesa </w:t>
      </w:r>
      <w:r w:rsidR="00963947" w:rsidRPr="00A914A1">
        <w:rPr>
          <w:rFonts w:ascii="Myriad Pro" w:hAnsi="Myriad Pro" w:cs="Arial"/>
        </w:rPr>
        <w:lastRenderedPageBreak/>
        <w:t>anualizada (financeira): R$ 76.170.929,87. Despesa anualizada (total): R$ 799.514.376,95”.</w:t>
      </w:r>
      <w:r w:rsidR="00616EF3" w:rsidRPr="00A914A1">
        <w:rPr>
          <w:rFonts w:ascii="Myriad Pro" w:hAnsi="Myriad Pro" w:cs="Arial"/>
        </w:rPr>
        <w:t xml:space="preserve"> </w:t>
      </w:r>
      <w:r w:rsidR="00E95B1A" w:rsidRPr="00A914A1">
        <w:rPr>
          <w:rFonts w:ascii="Myriad Pro" w:hAnsi="Myriad Pro" w:cs="Arial"/>
        </w:rPr>
        <w:t xml:space="preserve">O </w:t>
      </w:r>
      <w:r w:rsidR="00C744C0" w:rsidRPr="00A914A1">
        <w:rPr>
          <w:rFonts w:ascii="Myriad Pro" w:hAnsi="Myriad Pro" w:cs="Arial"/>
        </w:rPr>
        <w:t xml:space="preserve">Senhor Presidente </w:t>
      </w:r>
      <w:r w:rsidR="00FA6A33" w:rsidRPr="00A914A1">
        <w:rPr>
          <w:rFonts w:ascii="Myriad Pro" w:hAnsi="Myriad Pro" w:cs="Arial"/>
        </w:rPr>
        <w:t>submete aos membros da Comissão a dispensa da leitura e a aprovação da Ata desta Reunião, que é aprovada.</w:t>
      </w:r>
      <w:r w:rsidR="003B5DD4" w:rsidRPr="00A914A1">
        <w:rPr>
          <w:rFonts w:ascii="Myriad Pro" w:hAnsi="Myriad Pro" w:cs="Arial"/>
        </w:rPr>
        <w:t xml:space="preserve"> </w:t>
      </w:r>
      <w:r w:rsidR="007806DC" w:rsidRPr="00A914A1">
        <w:rPr>
          <w:rFonts w:ascii="Myriad Pro" w:eastAsia="Myriad Pro" w:hAnsi="Myriad Pro" w:cs="Myriad Pro"/>
          <w:color w:val="000000" w:themeColor="text1"/>
        </w:rPr>
        <w:t xml:space="preserve">Usam da palavra os Senadores Eduardo Braga, Esperidião Amin, Jayme Campos e o Presidente desta Comissão Senador Acir Gurgacz. </w:t>
      </w:r>
      <w:r w:rsidRPr="00A914A1">
        <w:rPr>
          <w:rFonts w:ascii="Myriad Pro" w:eastAsia="Myriad Pro" w:hAnsi="Myriad Pro" w:cs="Myriad Pro"/>
        </w:rPr>
        <w:t xml:space="preserve">Nada mais havendo a tratar, encerra-se a reunião às </w:t>
      </w:r>
      <w:r w:rsidR="00C12B58" w:rsidRPr="00A914A1">
        <w:rPr>
          <w:rFonts w:ascii="Myriad Pro" w:eastAsia="Myriad Pro" w:hAnsi="Myriad Pro" w:cs="Myriad Pro"/>
        </w:rPr>
        <w:t xml:space="preserve">oito horas e trinta e dois </w:t>
      </w:r>
      <w:r w:rsidRPr="00A914A1">
        <w:rPr>
          <w:rFonts w:ascii="Myriad Pro" w:eastAsia="Myriad Pro" w:hAnsi="Myriad Pro" w:cs="Myriad Pro"/>
        </w:rPr>
        <w:t>minutos. Após aprovação, a presente Ata será assinada pelo Senhor Presidente e publicada no Diário do Senado Federal, juntamente com a íntegra das notas taquigráficas.</w:t>
      </w:r>
    </w:p>
    <w:p w:rsidR="003D2534" w:rsidRPr="00A914A1" w:rsidRDefault="003D2534" w:rsidP="000B1312">
      <w:pPr>
        <w:jc w:val="center"/>
        <w:rPr>
          <w:rFonts w:ascii="Myriad Pro" w:eastAsia="Myriad Pro" w:hAnsi="Myriad Pro" w:cs="Myriad Pro"/>
        </w:rPr>
      </w:pPr>
    </w:p>
    <w:p w:rsidR="00616EF3" w:rsidRPr="00A914A1" w:rsidRDefault="00616EF3" w:rsidP="000B1312">
      <w:pPr>
        <w:jc w:val="center"/>
        <w:rPr>
          <w:rFonts w:ascii="Myriad Pro" w:eastAsia="Myriad Pro" w:hAnsi="Myriad Pro" w:cs="Myriad Pro"/>
        </w:rPr>
      </w:pPr>
    </w:p>
    <w:p w:rsidR="00616EF3" w:rsidRPr="00A914A1" w:rsidRDefault="00616EF3" w:rsidP="000B1312">
      <w:pPr>
        <w:jc w:val="center"/>
        <w:rPr>
          <w:rFonts w:ascii="Myriad Pro" w:eastAsia="Myriad Pro" w:hAnsi="Myriad Pro" w:cs="Myriad Pro"/>
        </w:rPr>
      </w:pPr>
    </w:p>
    <w:p w:rsidR="00616EF3" w:rsidRPr="00A914A1" w:rsidRDefault="00616EF3" w:rsidP="000B1312">
      <w:pPr>
        <w:jc w:val="center"/>
        <w:rPr>
          <w:rFonts w:ascii="Myriad Pro" w:eastAsia="Myriad Pro" w:hAnsi="Myriad Pro" w:cs="Myriad Pro"/>
        </w:rPr>
      </w:pPr>
    </w:p>
    <w:p w:rsidR="000B1312" w:rsidRPr="00A914A1" w:rsidRDefault="00362DD4" w:rsidP="000B1312">
      <w:pPr>
        <w:jc w:val="center"/>
        <w:rPr>
          <w:rFonts w:ascii="Myriad Pro" w:hAnsi="Myriad Pro"/>
        </w:rPr>
      </w:pPr>
      <w:r w:rsidRPr="00A914A1">
        <w:rPr>
          <w:rFonts w:ascii="Myriad Pro" w:eastAsia="Myriad Pro" w:hAnsi="Myriad Pro" w:cs="Myriad Pro"/>
        </w:rPr>
        <w:t>Senador</w:t>
      </w:r>
      <w:r w:rsidR="000B1312" w:rsidRPr="00A914A1">
        <w:rPr>
          <w:rFonts w:ascii="Myriad Pro" w:eastAsia="Myriad Pro" w:hAnsi="Myriad Pro" w:cs="Myriad Pro"/>
        </w:rPr>
        <w:t xml:space="preserve"> </w:t>
      </w:r>
      <w:r w:rsidR="000B1312" w:rsidRPr="00A914A1">
        <w:rPr>
          <w:rFonts w:ascii="Myriad Pro" w:eastAsia="Myriad Pro" w:hAnsi="Myriad Pro" w:cs="Myriad Pro"/>
          <w:b/>
        </w:rPr>
        <w:t>ACIR GURGACZ</w:t>
      </w:r>
    </w:p>
    <w:p w:rsidR="000B1312" w:rsidRPr="00A914A1" w:rsidRDefault="000B1312" w:rsidP="000B1312">
      <w:pPr>
        <w:jc w:val="center"/>
        <w:rPr>
          <w:rFonts w:ascii="Myriad Pro" w:eastAsia="Myriad Pro" w:hAnsi="Myriad Pro" w:cs="Myriad Pro"/>
        </w:rPr>
      </w:pPr>
      <w:r w:rsidRPr="00A914A1">
        <w:rPr>
          <w:rFonts w:ascii="Myriad Pro" w:eastAsia="Myriad Pro" w:hAnsi="Myriad Pro" w:cs="Myriad Pro"/>
        </w:rPr>
        <w:t>Presidente da Comissão de Agricultura e Reforma Agrária</w:t>
      </w:r>
    </w:p>
    <w:p w:rsidR="009163BF" w:rsidRDefault="009163BF"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Default="00F44D95" w:rsidP="000B1312">
      <w:pPr>
        <w:jc w:val="center"/>
        <w:rPr>
          <w:rFonts w:ascii="Myriad Pro" w:eastAsia="Myriad Pro" w:hAnsi="Myriad Pro" w:cs="Myriad Pro"/>
        </w:rPr>
      </w:pPr>
    </w:p>
    <w:p w:rsidR="00F44D95" w:rsidRPr="00F44D95" w:rsidRDefault="00F44D95" w:rsidP="00F44D95">
      <w:pPr>
        <w:pStyle w:val="Escriba-Normalfffff6"/>
        <w:rPr>
          <w:rFonts w:ascii="Myriad Pro" w:hAnsi="Myriad Pro"/>
          <w:b/>
        </w:rPr>
      </w:pPr>
      <w:bookmarkStart w:id="0" w:name="_GoBack"/>
      <w:bookmarkEnd w:id="0"/>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Fala da Presidência.) – Sob a proteção de Deus, iniciamos nossos trabalhos.</w:t>
      </w:r>
    </w:p>
    <w:p w:rsidR="00F44D95" w:rsidRPr="00F44D95" w:rsidRDefault="00F44D95" w:rsidP="00F44D95">
      <w:pPr>
        <w:pStyle w:val="Escriba-Normalfffff6"/>
        <w:rPr>
          <w:rFonts w:ascii="Myriad Pro" w:hAnsi="Myriad Pro"/>
        </w:rPr>
      </w:pPr>
      <w:r w:rsidRPr="00F44D95">
        <w:rPr>
          <w:rFonts w:ascii="Myriad Pro" w:hAnsi="Myriad Pro"/>
        </w:rPr>
        <w:t xml:space="preserve">Declaro aberta a 27ª Reunião, Extraordinária, da Comissão de Agricultura e Reforma Agrária da 3ª Sessão Legislativa Ordinária da 56ª Legislatura do Senado Federal. </w:t>
      </w:r>
    </w:p>
    <w:p w:rsidR="00F44D95" w:rsidRPr="00F44D95" w:rsidRDefault="00F44D95" w:rsidP="00F44D95">
      <w:pPr>
        <w:pStyle w:val="Escriba-Normalfffff6"/>
        <w:rPr>
          <w:rFonts w:ascii="Myriad Pro" w:hAnsi="Myriad Pro"/>
        </w:rPr>
      </w:pPr>
      <w:r w:rsidRPr="00F44D95">
        <w:rPr>
          <w:rFonts w:ascii="Myriad Pro" w:hAnsi="Myriad Pro"/>
        </w:rPr>
        <w:t>Antes de iniciar os nossos trabalhos, proponho a dispensa da leitura e a aprovação da ata da reunião anterior.</w:t>
      </w:r>
    </w:p>
    <w:p w:rsidR="00F44D95" w:rsidRPr="00F44D95" w:rsidRDefault="00F44D95" w:rsidP="00F44D95">
      <w:pPr>
        <w:pStyle w:val="Escriba-Normalfffff6"/>
        <w:rPr>
          <w:rFonts w:ascii="Myriad Pro" w:hAnsi="Myriad Pro"/>
        </w:rPr>
      </w:pPr>
      <w:r w:rsidRPr="00F44D95">
        <w:rPr>
          <w:rFonts w:ascii="Myriad Pro" w:hAnsi="Myriad Pro"/>
        </w:rPr>
        <w:t xml:space="preserve">As Sras. </w:t>
      </w:r>
      <w:proofErr w:type="gramStart"/>
      <w:r w:rsidRPr="00F44D95">
        <w:rPr>
          <w:rFonts w:ascii="Myriad Pro" w:hAnsi="Myriad Pro"/>
        </w:rPr>
        <w:t>e</w:t>
      </w:r>
      <w:proofErr w:type="gramEnd"/>
      <w:r w:rsidRPr="00F44D95">
        <w:rPr>
          <w:rFonts w:ascii="Myriad Pro" w:hAnsi="Myriad Pro"/>
        </w:rPr>
        <w:t xml:space="preserve"> Srs. Senadores que aprovam permaneçam como se encontram. (</w:t>
      </w:r>
      <w:r w:rsidRPr="00F44D95">
        <w:rPr>
          <w:rFonts w:ascii="Myriad Pro" w:hAnsi="Myriad Pro"/>
          <w:i/>
        </w:rPr>
        <w:t>Pausa.</w:t>
      </w:r>
      <w:r w:rsidRPr="00F44D95">
        <w:rPr>
          <w:rFonts w:ascii="Myriad Pro" w:hAnsi="Myriad Pro"/>
        </w:rPr>
        <w:t>)</w:t>
      </w:r>
    </w:p>
    <w:p w:rsidR="00F44D95" w:rsidRPr="00F44D95" w:rsidRDefault="00F44D95" w:rsidP="00F44D95">
      <w:pPr>
        <w:pStyle w:val="Escriba-Normalfffff6"/>
        <w:rPr>
          <w:rFonts w:ascii="Myriad Pro" w:hAnsi="Myriad Pro"/>
        </w:rPr>
      </w:pPr>
      <w:r w:rsidRPr="00F44D95">
        <w:rPr>
          <w:rFonts w:ascii="Myriad Pro" w:hAnsi="Myriad Pro"/>
        </w:rPr>
        <w:t>Aprovada.</w:t>
      </w:r>
    </w:p>
    <w:p w:rsidR="00F44D95" w:rsidRPr="00F44D95" w:rsidRDefault="00F44D95" w:rsidP="00F44D95">
      <w:pPr>
        <w:pStyle w:val="Escriba-Normalfffff6"/>
        <w:rPr>
          <w:rFonts w:ascii="Myriad Pro" w:hAnsi="Myriad Pro"/>
        </w:rPr>
      </w:pPr>
      <w:r w:rsidRPr="00F44D95">
        <w:rPr>
          <w:rFonts w:ascii="Myriad Pro" w:hAnsi="Myriad Pro"/>
        </w:rPr>
        <w:t>A presente reunião destina-se à deliberação das emendas desta Comissão ao Projeto de Lei Orçamentária Anual (</w:t>
      </w:r>
      <w:proofErr w:type="spellStart"/>
      <w:r w:rsidRPr="00F44D95">
        <w:rPr>
          <w:rFonts w:ascii="Myriad Pro" w:hAnsi="Myriad Pro"/>
        </w:rPr>
        <w:t>Ploa</w:t>
      </w:r>
      <w:proofErr w:type="spellEnd"/>
      <w:r w:rsidRPr="00F44D95">
        <w:rPr>
          <w:rFonts w:ascii="Myriad Pro" w:hAnsi="Myriad Pro"/>
        </w:rPr>
        <w:t xml:space="preserve">) para 2022, a serem apresentadas perante a Comissão Mista de Planos, Orçamentos Públicos e Fiscalização. </w:t>
      </w:r>
    </w:p>
    <w:p w:rsidR="00F44D95" w:rsidRPr="00F44D95" w:rsidRDefault="00F44D95" w:rsidP="00F44D95">
      <w:pPr>
        <w:pStyle w:val="Escriba-Normalfffff6"/>
        <w:rPr>
          <w:rFonts w:ascii="Myriad Pro" w:hAnsi="Myriad Pro"/>
        </w:rPr>
      </w:pPr>
      <w:r w:rsidRPr="00F44D95">
        <w:rPr>
          <w:rFonts w:ascii="Myriad Pro" w:hAnsi="Myriad Pro"/>
        </w:rPr>
        <w:t xml:space="preserve">No total, foram recebidas 85 propostas de emendas de Senadores membros desta Comissão, sendo 82 de apropriação, acréscimo e inclusão de despesa e 3 emendas de texto. </w:t>
      </w:r>
    </w:p>
    <w:p w:rsidR="00F44D95" w:rsidRPr="00F44D95" w:rsidRDefault="00F44D95" w:rsidP="00F44D95">
      <w:pPr>
        <w:pStyle w:val="Escriba-Normalfffff6"/>
        <w:rPr>
          <w:rFonts w:ascii="Myriad Pro" w:hAnsi="Myriad Pro"/>
        </w:rPr>
      </w:pPr>
      <w:r w:rsidRPr="00F44D95">
        <w:rPr>
          <w:rFonts w:ascii="Myriad Pro" w:hAnsi="Myriad Pro"/>
        </w:rPr>
        <w:t xml:space="preserve">Antes de iniciar e passar a palavra ao nosso Relator, Senador Jayme Campos, só faço uma colocação rápida sobre o que aconteceu sábado último em Ji-Paraná, em Rondônia. A colonização e exploração de agropecuária do Paraná e Rio Grande do Sul datam da década de 30. Evoluíram desde aquela época, e a nossa Rondônia avança muito mais rápido. Tivemos a satisfação de receber o selo de área livre de aftosa sem vacinação, junto com os Estados do Paraná e Rio Grande do Sul, sendo que o Estado de Santa Catarina era o único que tinha esse </w:t>
      </w:r>
      <w:r w:rsidRPr="00F44D95">
        <w:rPr>
          <w:rFonts w:ascii="Myriad Pro" w:hAnsi="Myriad Pro"/>
          <w:i/>
        </w:rPr>
        <w:t>status</w:t>
      </w:r>
      <w:r w:rsidRPr="00F44D95">
        <w:rPr>
          <w:rFonts w:ascii="Myriad Pro" w:hAnsi="Myriad Pro"/>
        </w:rPr>
        <w:t xml:space="preserve"> de livre de aftosa sem vacinação. Esse é o ritmo com que avança e se desenvolve o nosso Estado de Rondônia. Foi uma alegria muito grande, uma festa muito bonita, com todas as autoridades do Estado, do </w:t>
      </w:r>
      <w:proofErr w:type="spellStart"/>
      <w:r w:rsidRPr="00F44D95">
        <w:rPr>
          <w:rFonts w:ascii="Myriad Pro" w:hAnsi="Myriad Pro"/>
        </w:rPr>
        <w:t>Fefa</w:t>
      </w:r>
      <w:proofErr w:type="spellEnd"/>
      <w:r w:rsidRPr="00F44D95">
        <w:rPr>
          <w:rFonts w:ascii="Myriad Pro" w:hAnsi="Myriad Pro"/>
        </w:rPr>
        <w:t xml:space="preserve">, do </w:t>
      </w:r>
      <w:proofErr w:type="spellStart"/>
      <w:r w:rsidRPr="00F44D95">
        <w:rPr>
          <w:rFonts w:ascii="Myriad Pro" w:hAnsi="Myriad Pro"/>
        </w:rPr>
        <w:t>Idaron</w:t>
      </w:r>
      <w:proofErr w:type="spellEnd"/>
      <w:r w:rsidRPr="00F44D95">
        <w:rPr>
          <w:rFonts w:ascii="Myriad Pro" w:hAnsi="Myriad Pro"/>
        </w:rPr>
        <w:t xml:space="preserve">, do Governo Estadual, e um representante do Ministério da Agricultura. </w:t>
      </w:r>
    </w:p>
    <w:p w:rsidR="00F44D95" w:rsidRPr="00F44D95" w:rsidRDefault="00F44D95" w:rsidP="00F44D95">
      <w:pPr>
        <w:pStyle w:val="Escriba-Normalfffff6"/>
        <w:rPr>
          <w:rFonts w:ascii="Myriad Pro" w:hAnsi="Myriad Pro"/>
        </w:rPr>
      </w:pPr>
      <w:r w:rsidRPr="00F44D95">
        <w:rPr>
          <w:rFonts w:ascii="Myriad Pro" w:hAnsi="Myriad Pro"/>
        </w:rPr>
        <w:t>Muito bem, passamos, então, aos nossos Senadores que já estão inscritos e pedem a palavra pela ordem.</w:t>
      </w:r>
    </w:p>
    <w:p w:rsidR="00F44D95" w:rsidRPr="00F44D95" w:rsidRDefault="00F44D95" w:rsidP="00F44D95">
      <w:pPr>
        <w:pStyle w:val="Escriba-Normalfffff6"/>
        <w:rPr>
          <w:rFonts w:ascii="Myriad Pro" w:hAnsi="Myriad Pro"/>
        </w:rPr>
      </w:pPr>
      <w:r w:rsidRPr="00F44D95">
        <w:rPr>
          <w:rFonts w:ascii="Myriad Pro" w:hAnsi="Myriad Pro"/>
        </w:rPr>
        <w:t xml:space="preserve">Antes de passar a palavra ao Senador Jayme Campos, pede pela ordem o Senador Eduardo Braga. </w:t>
      </w:r>
    </w:p>
    <w:p w:rsidR="00F44D95" w:rsidRPr="00F44D95" w:rsidRDefault="00F44D95" w:rsidP="00F44D95">
      <w:pPr>
        <w:pStyle w:val="Escriba-Normalfffff6"/>
        <w:rPr>
          <w:rFonts w:ascii="Myriad Pro" w:hAnsi="Myriad Pro"/>
        </w:rPr>
      </w:pPr>
      <w:r w:rsidRPr="00F44D95">
        <w:rPr>
          <w:rFonts w:ascii="Myriad Pro" w:hAnsi="Myriad Pro"/>
        </w:rPr>
        <w:t xml:space="preserve">V. Exa. </w:t>
      </w:r>
      <w:proofErr w:type="gramStart"/>
      <w:r w:rsidRPr="00F44D95">
        <w:rPr>
          <w:rFonts w:ascii="Myriad Pro" w:hAnsi="Myriad Pro"/>
        </w:rPr>
        <w:t>tem</w:t>
      </w:r>
      <w:proofErr w:type="gramEnd"/>
      <w:r w:rsidRPr="00F44D95">
        <w:rPr>
          <w:rFonts w:ascii="Myriad Pro" w:hAnsi="Myriad Pro"/>
        </w:rPr>
        <w:t xml:space="preserve"> a palavra.</w:t>
      </w:r>
    </w:p>
    <w:p w:rsidR="00F44D95" w:rsidRPr="00F44D95" w:rsidRDefault="00F44D95" w:rsidP="00F44D95">
      <w:pPr>
        <w:pStyle w:val="Escriba-Normalfffff6"/>
        <w:rPr>
          <w:rFonts w:ascii="Myriad Pro" w:hAnsi="Myriad Pro"/>
        </w:rPr>
      </w:pPr>
      <w:r w:rsidRPr="00F44D95">
        <w:rPr>
          <w:rFonts w:ascii="Myriad Pro" w:hAnsi="Myriad Pro"/>
          <w:b/>
        </w:rPr>
        <w:t xml:space="preserve">O SR. EDUARDO BRAGA </w:t>
      </w:r>
      <w:r w:rsidRPr="00F44D95">
        <w:rPr>
          <w:rFonts w:ascii="Myriad Pro" w:hAnsi="Myriad Pro"/>
        </w:rPr>
        <w:t xml:space="preserve">(Bloco Parlamentar Unidos pelo Brasil/MDB - AM. Pela ordem. </w:t>
      </w:r>
      <w:r w:rsidRPr="00F44D95">
        <w:rPr>
          <w:rFonts w:ascii="Myriad Pro" w:hAnsi="Myriad Pro"/>
          <w:i/>
        </w:rPr>
        <w:t>Por videoconferência</w:t>
      </w:r>
      <w:r w:rsidRPr="00F44D95">
        <w:rPr>
          <w:rFonts w:ascii="Myriad Pro" w:hAnsi="Myriad Pro"/>
        </w:rPr>
        <w:t xml:space="preserve">.) – Meu Presidente Acir Gurgacz, meu querido Relator, Senador Jayme Campos, é sempre uma alegria e uma satisfação poder estar falando com ambos. </w:t>
      </w:r>
    </w:p>
    <w:p w:rsidR="00F44D95" w:rsidRPr="00F44D95" w:rsidRDefault="00F44D95" w:rsidP="00F44D95">
      <w:pPr>
        <w:pStyle w:val="Escriba-Normalfffff6"/>
        <w:rPr>
          <w:rFonts w:ascii="Myriad Pro" w:hAnsi="Myriad Pro"/>
        </w:rPr>
      </w:pPr>
      <w:r w:rsidRPr="00F44D95">
        <w:rPr>
          <w:rFonts w:ascii="Myriad Pro" w:hAnsi="Myriad Pro"/>
        </w:rPr>
        <w:t>Eu peço a palavra, Sr. Presidente, para fazer um apelo ao nosso eminente Relator. Eu tive a oportunidade de tomar conhecimento do relatório que ele vai ler daqui a pouco e faço um apelo ao Relator porque o Senador Acir e o próprio Senador Jayme Campos conhecem a realidade dos assentamentos agrícolas na Amazônia brasileira e, de resto, em todo o Brasil.</w:t>
      </w:r>
    </w:p>
    <w:p w:rsidR="00F44D95" w:rsidRPr="00F44D95" w:rsidRDefault="00F44D95" w:rsidP="00F44D95">
      <w:pPr>
        <w:pStyle w:val="Escriba-Normalfffff6"/>
        <w:rPr>
          <w:rFonts w:ascii="Myriad Pro" w:hAnsi="Myriad Pro"/>
        </w:rPr>
      </w:pPr>
      <w:r w:rsidRPr="00F44D95">
        <w:rPr>
          <w:rFonts w:ascii="Myriad Pro" w:hAnsi="Myriad Pro"/>
        </w:rPr>
        <w:t xml:space="preserve">Eu apresentei a Emenda nº 12, que trata de uma ação orçamentária, a 211A, da consolidação dos assentamentos rurais. Essa ação tem como descrição: implantação ou recuperação de infraestrutura; gestão ambiental dos projetos; supervisão, fiscalização e acompanhamento das famílias assentadas na aplicação do Crédito Instalação; fomento à </w:t>
      </w:r>
      <w:proofErr w:type="spellStart"/>
      <w:r w:rsidRPr="00F44D95">
        <w:rPr>
          <w:rFonts w:ascii="Myriad Pro" w:hAnsi="Myriad Pro"/>
        </w:rPr>
        <w:t>agroindustrialização</w:t>
      </w:r>
      <w:proofErr w:type="spellEnd"/>
      <w:r w:rsidRPr="00F44D95">
        <w:rPr>
          <w:rFonts w:ascii="Myriad Pro" w:hAnsi="Myriad Pro"/>
        </w:rPr>
        <w:t xml:space="preserve"> e à comercialização – Terra Sol; apoio a implantação e recuperação de agroindústria; aquisição de máquinas e equipamentos; construção ou recuperação de edificações e instalações; promoção, divulgação e comercialização dos produtos; titulação e destinação de imóveis rurais; Título de Domínio (TD); Concessão de Direito Real de Uso (CDRU); Contrato de Concessão de Uso (CCU); Contrato de Concessão de Direito Real de Uso (CCDRU); procedimentos para destinação de imóveis rurais em áreas de projeto de assentamento para entidades públicas ou privadas; vistorias para emissão de documentos.</w:t>
      </w:r>
    </w:p>
    <w:p w:rsidR="00F44D95" w:rsidRPr="00F44D95" w:rsidRDefault="00F44D95" w:rsidP="00F44D95">
      <w:pPr>
        <w:pStyle w:val="Escriba-Normalfffff6"/>
        <w:rPr>
          <w:rFonts w:ascii="Myriad Pro" w:hAnsi="Myriad Pro"/>
        </w:rPr>
      </w:pPr>
      <w:r w:rsidRPr="00F44D95">
        <w:rPr>
          <w:rFonts w:ascii="Myriad Pro" w:hAnsi="Myriad Pro"/>
        </w:rPr>
        <w:t xml:space="preserve">Objetos financiados: serviços de topografia, infraestrutura, demarcação topográfica, ações ambientais, Crédito Instalação aplicado e fiscalizado, aquisição de máquinas e equipamentos, agroindústrias, instalações, </w:t>
      </w:r>
      <w:proofErr w:type="spellStart"/>
      <w:r w:rsidRPr="00F44D95">
        <w:rPr>
          <w:rFonts w:ascii="Myriad Pro" w:hAnsi="Myriad Pro"/>
        </w:rPr>
        <w:t>georreferenciamento</w:t>
      </w:r>
      <w:proofErr w:type="spellEnd"/>
      <w:r w:rsidRPr="00F44D95">
        <w:rPr>
          <w:rFonts w:ascii="Myriad Pro" w:hAnsi="Myriad Pro"/>
        </w:rPr>
        <w:t xml:space="preserve">, serviços de vistoria, gestão e regularização ambiental, tudo o que é necessário para os nossos assentamentos, que, lamentavelmente, em boa parte, estão abandonados e esquecidos por falta de recursos orçamentários e precisam disso, para que nós possamos ter regularização fundiária nesses assentamentos, para que nós possamos ter a agroindústria dentro desses assentamentos, para que nós possamos ter mecanização agrícola dentro desses assentamentos e para que nós possamos ter melhoria da infraestrutura dentro desses assentamentos. </w:t>
      </w:r>
    </w:p>
    <w:p w:rsidR="00F44D95" w:rsidRPr="00F44D95" w:rsidRDefault="00F44D95" w:rsidP="00F44D95">
      <w:pPr>
        <w:pStyle w:val="Escriba-Normalfffff6"/>
        <w:rPr>
          <w:rFonts w:ascii="Myriad Pro" w:hAnsi="Myriad Pro"/>
        </w:rPr>
      </w:pPr>
      <w:r w:rsidRPr="00F44D95">
        <w:rPr>
          <w:rFonts w:ascii="Myriad Pro" w:hAnsi="Myriad Pro"/>
        </w:rPr>
        <w:t>Então, eu queria fazer um apelo ao Senador Jayme Campos no sentido de acatar essa emenda, que é importante não só para a Amazônia, mas também para o Centro-Oeste brasileiro, no sentido de dar condições ao Incra de poder ter um instrumento orçamentário para agir nos assentamentos agrícolas. Eu queria fazer esse apelo porque sei da sensibilidade. A emenda é a Emenda nº 12. Eu faço esse apelo ao Jayme e ao companheiro Acir Gurgacz, que conhecem a realidade dos assentamentos e, com certeza, se sensibilizarão por esse apelo que faço.</w:t>
      </w:r>
    </w:p>
    <w:p w:rsidR="00F44D95" w:rsidRPr="00F44D95" w:rsidRDefault="00F44D95" w:rsidP="00F44D95">
      <w:pPr>
        <w:pStyle w:val="Escriba-Normalfffff6"/>
        <w:rPr>
          <w:rFonts w:ascii="Myriad Pro" w:hAnsi="Myriad Pro"/>
        </w:rPr>
      </w:pPr>
      <w:r w:rsidRPr="00F44D95">
        <w:rPr>
          <w:rFonts w:ascii="Myriad Pro" w:hAnsi="Myriad Pro"/>
        </w:rPr>
        <w:t xml:space="preserve">Muito obrigado, Sr. Presidente e Relator Jayme Campos. </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Nós é que agradecemos, Senador Eduardo Braga. Sabemos da importância desse tema não só para, é lógico, o Estado do Amazonas, mas para toda a Amazônia.</w:t>
      </w:r>
    </w:p>
    <w:p w:rsidR="00F44D95" w:rsidRPr="00F44D95" w:rsidRDefault="00F44D95" w:rsidP="00F44D95">
      <w:pPr>
        <w:pStyle w:val="Escriba-Normalfffff6"/>
        <w:rPr>
          <w:rFonts w:ascii="Myriad Pro" w:hAnsi="Myriad Pro"/>
        </w:rPr>
      </w:pPr>
      <w:r w:rsidRPr="00F44D95">
        <w:rPr>
          <w:rFonts w:ascii="Myriad Pro" w:hAnsi="Myriad Pro"/>
        </w:rPr>
        <w:t>Pede, pela ordem, o Senador Esperidião Amin.</w:t>
      </w:r>
    </w:p>
    <w:p w:rsidR="00F44D95" w:rsidRPr="00F44D95" w:rsidRDefault="00F44D95" w:rsidP="00F44D95">
      <w:pPr>
        <w:pStyle w:val="Escriba-Normalfffff6"/>
        <w:rPr>
          <w:rFonts w:ascii="Myriad Pro" w:hAnsi="Myriad Pro"/>
        </w:rPr>
      </w:pPr>
      <w:r w:rsidRPr="00F44D95">
        <w:rPr>
          <w:rFonts w:ascii="Myriad Pro" w:hAnsi="Myriad Pro"/>
        </w:rPr>
        <w:t xml:space="preserve">V. Exa. </w:t>
      </w:r>
      <w:proofErr w:type="gramStart"/>
      <w:r w:rsidRPr="00F44D95">
        <w:rPr>
          <w:rFonts w:ascii="Myriad Pro" w:hAnsi="Myriad Pro"/>
        </w:rPr>
        <w:t>tem</w:t>
      </w:r>
      <w:proofErr w:type="gramEnd"/>
      <w:r w:rsidRPr="00F44D95">
        <w:rPr>
          <w:rFonts w:ascii="Myriad Pro" w:hAnsi="Myriad Pro"/>
        </w:rPr>
        <w:t xml:space="preserve"> a palavra. </w:t>
      </w:r>
    </w:p>
    <w:p w:rsidR="00F44D95" w:rsidRPr="00F44D95" w:rsidRDefault="00F44D95" w:rsidP="00F44D95">
      <w:pPr>
        <w:pStyle w:val="Escriba-Normalfffff6"/>
        <w:rPr>
          <w:rFonts w:ascii="Myriad Pro" w:hAnsi="Myriad Pro"/>
        </w:rPr>
      </w:pPr>
      <w:r w:rsidRPr="00F44D95">
        <w:rPr>
          <w:rFonts w:ascii="Myriad Pro" w:hAnsi="Myriad Pro"/>
          <w:b/>
        </w:rPr>
        <w:t xml:space="preserve">O SR. ESPERIDIÃO AMIN </w:t>
      </w:r>
      <w:r w:rsidRPr="00F44D95">
        <w:rPr>
          <w:rFonts w:ascii="Myriad Pro" w:hAnsi="Myriad Pro"/>
        </w:rPr>
        <w:t xml:space="preserve">(Bloco Parlamentar Unidos pelo Brasil/PP - SC. Pela ordem. </w:t>
      </w:r>
      <w:r w:rsidRPr="00F44D95">
        <w:rPr>
          <w:rFonts w:ascii="Myriad Pro" w:hAnsi="Myriad Pro"/>
          <w:i/>
        </w:rPr>
        <w:t>Por videoconferência</w:t>
      </w:r>
      <w:r w:rsidRPr="00F44D95">
        <w:rPr>
          <w:rFonts w:ascii="Myriad Pro" w:hAnsi="Myriad Pro"/>
        </w:rPr>
        <w:t>.) – Presidente, eu, de minha parte, quero em primeiro lugar saudá-lo, dar um bom dia a todos.</w:t>
      </w:r>
    </w:p>
    <w:p w:rsidR="00F44D95" w:rsidRPr="00F44D95" w:rsidRDefault="00F44D95" w:rsidP="00F44D95">
      <w:pPr>
        <w:pStyle w:val="Escriba-Normalfffff6"/>
        <w:rPr>
          <w:rFonts w:ascii="Myriad Pro" w:hAnsi="Myriad Pro"/>
        </w:rPr>
      </w:pPr>
      <w:r w:rsidRPr="00F44D95">
        <w:rPr>
          <w:rFonts w:ascii="Myriad Pro" w:hAnsi="Myriad Pro"/>
        </w:rPr>
        <w:t xml:space="preserve"> Eu estou em sessão remota, excepcionalmente – estou aqui no norte do Estado de Santa Catarina –, mas quero deixar consignado o meu aplauso ao relato do nosso querido Senador Jayme Campos, respeitando as palavras do Senador Eduardo Braga, e quero deixar assinalada a minha posição a respeito do item 2 da pauta, o Projeto de Lei 194.</w:t>
      </w:r>
    </w:p>
    <w:p w:rsidR="00F44D95" w:rsidRPr="00F44D95" w:rsidRDefault="00F44D95" w:rsidP="00F44D95">
      <w:pPr>
        <w:pStyle w:val="Escriba-Normalfffff6"/>
        <w:rPr>
          <w:rFonts w:ascii="Myriad Pro" w:hAnsi="Myriad Pro"/>
        </w:rPr>
      </w:pPr>
      <w:r w:rsidRPr="00F44D95">
        <w:rPr>
          <w:rFonts w:ascii="Myriad Pro" w:hAnsi="Myriad Pro"/>
        </w:rPr>
        <w:t>Eu divirjo do parecer do nosso querido Senador Jean Paul Prates. Subscrevi o requerimento de audiência pública e, caso esse requerimento não seja aprovado, peço vista do projeto. Como não sei se haverá condições de comunicação, deixo isso consignado desde já. Com o maior respeito ao trabalho do Senador Jean Paul, eu tenho uma posição que quero deixar muito esclarecida perante a Comissão a respeito desse projeto de lei. Repito: não concordo com o seu parecer e, como não vou poder debater o suficiente, reitero o pedido que está expresso no meu requerimento de uma audiência pública. Caso não seja aprovado o requerimento, o que eu não acredito, faço desde já o pedido de vista do projeto.</w:t>
      </w:r>
    </w:p>
    <w:p w:rsidR="00F44D95" w:rsidRPr="00F44D95" w:rsidRDefault="00F44D95" w:rsidP="00F44D95">
      <w:pPr>
        <w:pStyle w:val="Escriba-Normalfffff6"/>
        <w:rPr>
          <w:rFonts w:ascii="Myriad Pro" w:hAnsi="Myriad Pro"/>
        </w:rPr>
      </w:pPr>
      <w:r w:rsidRPr="00F44D95">
        <w:rPr>
          <w:rFonts w:ascii="Myriad Pro" w:hAnsi="Myriad Pro"/>
        </w:rPr>
        <w:t>Muito obrigado.</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Muito obrigado, Senador Esperidião Amin.</w:t>
      </w:r>
    </w:p>
    <w:p w:rsidR="00F44D95" w:rsidRPr="00F44D95" w:rsidRDefault="00F44D95" w:rsidP="00F44D95">
      <w:pPr>
        <w:pStyle w:val="Escriba-Normalfffff6"/>
        <w:rPr>
          <w:rFonts w:ascii="Myriad Pro" w:hAnsi="Myriad Pro"/>
        </w:rPr>
      </w:pPr>
      <w:r w:rsidRPr="00F44D95">
        <w:rPr>
          <w:rFonts w:ascii="Myriad Pro" w:hAnsi="Myriad Pro"/>
        </w:rPr>
        <w:t>Agora passo a palavra ao nobre Senador Jayme Campos, que é o Relator das nossas emendas, já agradecendo mais uma vez a gentileza de relatar essa matéria tão importante para nós.</w:t>
      </w:r>
    </w:p>
    <w:p w:rsidR="00F44D95" w:rsidRPr="00F44D95" w:rsidRDefault="00F44D95" w:rsidP="00F44D95">
      <w:pPr>
        <w:pStyle w:val="Escriba-Normalfffff6"/>
        <w:rPr>
          <w:rFonts w:ascii="Myriad Pro" w:hAnsi="Myriad Pro"/>
        </w:rPr>
      </w:pPr>
      <w:r w:rsidRPr="00F44D95">
        <w:rPr>
          <w:rFonts w:ascii="Myriad Pro" w:hAnsi="Myriad Pro"/>
        </w:rPr>
        <w:t>Senador Jayme Campos com a palavra.</w:t>
      </w:r>
    </w:p>
    <w:p w:rsidR="00F44D95" w:rsidRPr="00F44D95" w:rsidRDefault="00F44D95" w:rsidP="00F44D95">
      <w:pPr>
        <w:pStyle w:val="Escriba-Normalfffff6"/>
        <w:rPr>
          <w:rFonts w:ascii="Myriad Pro" w:hAnsi="Myriad Pro"/>
        </w:rPr>
      </w:pPr>
      <w:r w:rsidRPr="00F44D95">
        <w:rPr>
          <w:rFonts w:ascii="Myriad Pro" w:hAnsi="Myriad Pro"/>
          <w:b/>
        </w:rPr>
        <w:t xml:space="preserve">O SR. JAYME CAMPOS </w:t>
      </w:r>
      <w:r w:rsidRPr="00F44D95">
        <w:rPr>
          <w:rFonts w:ascii="Myriad Pro" w:hAnsi="Myriad Pro"/>
        </w:rPr>
        <w:t xml:space="preserve">(Bloco Parlamentar Vanguarda/DEM - MT. </w:t>
      </w:r>
      <w:r w:rsidRPr="00F44D95">
        <w:rPr>
          <w:rFonts w:ascii="Myriad Pro" w:hAnsi="Myriad Pro"/>
          <w:i/>
        </w:rPr>
        <w:t>Por videoconferência</w:t>
      </w:r>
      <w:r w:rsidRPr="00F44D95">
        <w:rPr>
          <w:rFonts w:ascii="Myriad Pro" w:hAnsi="Myriad Pro"/>
        </w:rPr>
        <w:t>.) – Sr. Presidente, está me ouvindo?</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Positivo.</w:t>
      </w:r>
    </w:p>
    <w:p w:rsidR="00F44D95" w:rsidRPr="00F44D95" w:rsidRDefault="00F44D95" w:rsidP="00F44D95">
      <w:pPr>
        <w:pStyle w:val="Escriba-Normalfffff6"/>
        <w:rPr>
          <w:rFonts w:ascii="Myriad Pro" w:hAnsi="Myriad Pro"/>
        </w:rPr>
      </w:pPr>
      <w:r w:rsidRPr="00F44D95">
        <w:rPr>
          <w:rFonts w:ascii="Myriad Pro" w:hAnsi="Myriad Pro"/>
          <w:b/>
        </w:rPr>
        <w:t xml:space="preserve">O SR. JAYME CAMPOS </w:t>
      </w:r>
      <w:r w:rsidRPr="00F44D95">
        <w:rPr>
          <w:rFonts w:ascii="Myriad Pro" w:hAnsi="Myriad Pro"/>
        </w:rPr>
        <w:t>(Bloco Parlamentar Vanguarda/DEM - MT. Como Relator.) – Bom dia, Sr. Presidente e querido amigo Senador Acir Gurgacz, demais Senadores e Senadoras que estão presentes aí na Comissão ou que estão remotamente acompanhando a nossa reunião.</w:t>
      </w:r>
    </w:p>
    <w:p w:rsidR="00F44D95" w:rsidRPr="00F44D95" w:rsidRDefault="00F44D95" w:rsidP="00F44D95">
      <w:pPr>
        <w:pStyle w:val="Escriba-Normalfffff6"/>
        <w:rPr>
          <w:rFonts w:ascii="Myriad Pro" w:hAnsi="Myriad Pro"/>
        </w:rPr>
      </w:pPr>
      <w:r w:rsidRPr="00F44D95">
        <w:rPr>
          <w:rFonts w:ascii="Myriad Pro" w:hAnsi="Myriad Pro"/>
        </w:rPr>
        <w:t>Primeiro, eu quero cumprimentar a população do Estado de Rondônia por essa conquista, esse avanço. O Estado da Rondônia agora está livre da campanha de vacinação. Eu acho que esse é um passo significativo, na medida em que o seu Estado, com certeza</w:t>
      </w:r>
      <w:proofErr w:type="gramStart"/>
      <w:r w:rsidRPr="00F44D95">
        <w:rPr>
          <w:rFonts w:ascii="Myriad Pro" w:hAnsi="Myriad Pro"/>
        </w:rPr>
        <w:t>... Parece-me</w:t>
      </w:r>
      <w:proofErr w:type="gramEnd"/>
      <w:r w:rsidRPr="00F44D95">
        <w:rPr>
          <w:rFonts w:ascii="Myriad Pro" w:hAnsi="Myriad Pro"/>
        </w:rPr>
        <w:t xml:space="preserve"> que são três ou quatro Estados da Federação que estão livres da vacina. Portanto, eu cumprimento todas as autoridades; sobretudo, os pecuaristas e os produtores do Estado de Rondônia; e, particularmente, o próprio Ministério da Agricultura e os órgãos que têm a ver com isso. Isso é muito bom. Eu fico muito feliz de saber que o Estado de Rondônia hoje está livre da aftosa.</w:t>
      </w:r>
    </w:p>
    <w:p w:rsidR="00F44D95" w:rsidRPr="00F44D95" w:rsidRDefault="00F44D95" w:rsidP="00F44D95">
      <w:pPr>
        <w:pStyle w:val="Escriba-Normalfffff6"/>
        <w:rPr>
          <w:rFonts w:ascii="Myriad Pro" w:hAnsi="Myriad Pro"/>
        </w:rPr>
      </w:pPr>
      <w:r w:rsidRPr="00F44D95">
        <w:rPr>
          <w:rFonts w:ascii="Myriad Pro" w:hAnsi="Myriad Pro"/>
        </w:rPr>
        <w:t xml:space="preserve">Sr. Presidente, eu quero dizer que, nessa proposta do ilustre e eminente Senador Eduardo Braga, da minha parte, mesmo já tendo apresentado o relatório, não tive nenhuma dificuldade, até porque ele está pedindo para que nós acatemos, como Relator... V. Exa. me deu essa honra de relatar aqui esse PLN. Não vejo nenhuma dificuldade no caso da Unidade Orçamentária 22.201, Ação 211A. Da minha parte, estou com toda a disposição de acatá-la, até porque é mais do que justa, como vimos na breve explanação dele em relação aos atendimentos que vão ser feitos através dessa emenda, em relação ao Incra, à questão fundiária, à questão da comercialização da produção, do transporte, etc. Pelo que me consta aqui, é quase habitual a Unidade Orçamentária 22.101, Senador, que é a Ação 20ZV – todos os anos, a Câmara já está fazendo, ou seja, já está acatando e já está propondo. Então, não há nenhuma dificuldade de minha parte em retirarmos o item 3 aqui na medida em que a Câmara, por três anos consecutivos, já alocou recursos para atender a essa unidade orçamentária aqui. Então, de minha parte, se V. Exa. </w:t>
      </w:r>
      <w:proofErr w:type="gramStart"/>
      <w:r w:rsidRPr="00F44D95">
        <w:rPr>
          <w:rFonts w:ascii="Myriad Pro" w:hAnsi="Myriad Pro"/>
        </w:rPr>
        <w:t>entender</w:t>
      </w:r>
      <w:proofErr w:type="gramEnd"/>
      <w:r w:rsidRPr="00F44D95">
        <w:rPr>
          <w:rFonts w:ascii="Myriad Pro" w:hAnsi="Myriad Pro"/>
        </w:rPr>
        <w:t xml:space="preserve"> que pode acatar, eu, como Relator, já estou com toda a disposição para acatar. Evidentemente, depende, se for o caso, em última hipótese, pelo fato de eu já ter apresentado o relatório, de V. Exa. </w:t>
      </w:r>
      <w:proofErr w:type="gramStart"/>
      <w:r w:rsidRPr="00F44D95">
        <w:rPr>
          <w:rFonts w:ascii="Myriad Pro" w:hAnsi="Myriad Pro"/>
        </w:rPr>
        <w:t>colocar</w:t>
      </w:r>
      <w:proofErr w:type="gramEnd"/>
      <w:r w:rsidRPr="00F44D95">
        <w:rPr>
          <w:rFonts w:ascii="Myriad Pro" w:hAnsi="Myriad Pro"/>
        </w:rPr>
        <w:t xml:space="preserve"> para o Colegiado votar. Assim, estaremos, com certeza, dando transparência, da melhor forma possível, em relação à proposta do Senador Eduardo Braga. De minha parte, eu acato.</w:t>
      </w:r>
    </w:p>
    <w:p w:rsidR="00F44D95" w:rsidRPr="00F44D95" w:rsidRDefault="00F44D95" w:rsidP="00F44D95">
      <w:pPr>
        <w:pStyle w:val="Escriba-Normalfffff6"/>
        <w:rPr>
          <w:rFonts w:ascii="Myriad Pro" w:hAnsi="Myriad Pro"/>
        </w:rPr>
      </w:pPr>
      <w:r w:rsidRPr="00F44D95">
        <w:rPr>
          <w:rFonts w:ascii="Myriad Pro" w:hAnsi="Myriad Pro"/>
        </w:rPr>
        <w:t xml:space="preserve">Eu vou ler aqui o relatório, Sr. Presidente. V. Exa. </w:t>
      </w:r>
      <w:proofErr w:type="gramStart"/>
      <w:r w:rsidRPr="00F44D95">
        <w:rPr>
          <w:rFonts w:ascii="Myriad Pro" w:hAnsi="Myriad Pro"/>
        </w:rPr>
        <w:t>não</w:t>
      </w:r>
      <w:proofErr w:type="gramEnd"/>
      <w:r w:rsidRPr="00F44D95">
        <w:rPr>
          <w:rFonts w:ascii="Myriad Pro" w:hAnsi="Myriad Pro"/>
        </w:rPr>
        <w:t xml:space="preserve"> leu o cabeçalho dele e, se me permite, com a devida vênia...</w:t>
      </w:r>
    </w:p>
    <w:p w:rsidR="00F44D95" w:rsidRPr="00F44D95" w:rsidRDefault="00F44D95" w:rsidP="00F44D95">
      <w:pPr>
        <w:pStyle w:val="Escriba-Normalfffff6"/>
        <w:rPr>
          <w:rFonts w:ascii="Myriad Pro" w:hAnsi="Myriad Pro"/>
        </w:rPr>
      </w:pPr>
      <w:r w:rsidRPr="00F44D95">
        <w:rPr>
          <w:rFonts w:ascii="Myriad Pro" w:hAnsi="Myriad Pro"/>
        </w:rPr>
        <w:t xml:space="preserve">Da Comissão da Reforma Agrária (CRA) sobre as emendas a serem apresentadas por esta Comissão ao Projeto de Lei do Congresso Nacional (PLN) 019, de 2021, que estima a receita e fixa a despesa da União para o exercício financeiro de 2022. É da Comissão da Agricultura, e V. Exa. </w:t>
      </w:r>
      <w:proofErr w:type="gramStart"/>
      <w:r w:rsidRPr="00F44D95">
        <w:rPr>
          <w:rFonts w:ascii="Myriad Pro" w:hAnsi="Myriad Pro"/>
        </w:rPr>
        <w:t>me</w:t>
      </w:r>
      <w:proofErr w:type="gramEnd"/>
      <w:r w:rsidRPr="00F44D95">
        <w:rPr>
          <w:rFonts w:ascii="Myriad Pro" w:hAnsi="Myriad Pro"/>
        </w:rPr>
        <w:t xml:space="preserve"> designou como Relator.</w:t>
      </w:r>
    </w:p>
    <w:p w:rsidR="00F44D95" w:rsidRPr="00F44D95" w:rsidRDefault="00F44D95" w:rsidP="00F44D95">
      <w:pPr>
        <w:pStyle w:val="Escriba-Normalfffff6"/>
        <w:rPr>
          <w:rFonts w:ascii="Myriad Pro" w:hAnsi="Myriad Pro"/>
        </w:rPr>
      </w:pPr>
      <w:r w:rsidRPr="00F44D95">
        <w:rPr>
          <w:rFonts w:ascii="Myriad Pro" w:hAnsi="Myriad Pro"/>
        </w:rPr>
        <w:t>Eu vou à fase do relatório, Sr. Presidente, para ficar bem explícito aqui, até porque não é longo.</w:t>
      </w:r>
    </w:p>
    <w:p w:rsidR="00F44D95" w:rsidRPr="00F44D95" w:rsidRDefault="00F44D95" w:rsidP="00F44D95">
      <w:pPr>
        <w:pStyle w:val="Escriba-Normalfffff6"/>
        <w:rPr>
          <w:rFonts w:ascii="Myriad Pro" w:hAnsi="Myriad Pro"/>
        </w:rPr>
      </w:pPr>
      <w:r w:rsidRPr="00F44D95">
        <w:rPr>
          <w:rFonts w:ascii="Myriad Pro" w:hAnsi="Myriad Pro"/>
        </w:rPr>
        <w:t>Conforme disposto no art. 166 da Constituição Federal e nos termos da Resolução nº 1/2006 – CN, encontra-se em tramitação, no Congresso Nacional, o Projeto de Lei do Congresso Nacional 19/2021, que estima a receita e fixa a despesa da União para o exercício financeiro de 2022, o Projeto de Lei Orçamentária Anual (</w:t>
      </w:r>
      <w:proofErr w:type="spellStart"/>
      <w:r w:rsidRPr="00F44D95">
        <w:rPr>
          <w:rFonts w:ascii="Myriad Pro" w:hAnsi="Myriad Pro"/>
        </w:rPr>
        <w:t>Ploa</w:t>
      </w:r>
      <w:proofErr w:type="spellEnd"/>
      <w:r w:rsidRPr="00F44D95">
        <w:rPr>
          <w:rFonts w:ascii="Myriad Pro" w:hAnsi="Myriad Pro"/>
        </w:rPr>
        <w:t>) 2022.</w:t>
      </w:r>
    </w:p>
    <w:p w:rsidR="00F44D95" w:rsidRPr="00F44D95" w:rsidRDefault="00F44D95" w:rsidP="00F44D95">
      <w:pPr>
        <w:pStyle w:val="Escriba-Normalfffff6"/>
        <w:rPr>
          <w:rFonts w:ascii="Myriad Pro" w:hAnsi="Myriad Pro"/>
        </w:rPr>
      </w:pPr>
      <w:r w:rsidRPr="00F44D95">
        <w:rPr>
          <w:rFonts w:ascii="Myriad Pro" w:hAnsi="Myriad Pro"/>
        </w:rPr>
        <w:t xml:space="preserve">O projeto foi encaminhado por intermédio da Mensagem 421, de 31 de agosto de 2021. </w:t>
      </w:r>
    </w:p>
    <w:p w:rsidR="00F44D95" w:rsidRPr="00F44D95" w:rsidRDefault="00F44D95" w:rsidP="00F44D95">
      <w:pPr>
        <w:pStyle w:val="Escriba-Normalfffff6"/>
        <w:rPr>
          <w:rFonts w:ascii="Myriad Pro" w:hAnsi="Myriad Pro"/>
        </w:rPr>
      </w:pPr>
      <w:r w:rsidRPr="00F44D95">
        <w:rPr>
          <w:rFonts w:ascii="Myriad Pro" w:hAnsi="Myriad Pro"/>
        </w:rPr>
        <w:t xml:space="preserve">De acordo com o art. 44, §1º, da Resolução nº 1/2006, a Comissão de Agricultura e Reforma Agrária, na condição de autor de emenda coletiva à despesa, tem competência para propor ao </w:t>
      </w:r>
      <w:proofErr w:type="spellStart"/>
      <w:r w:rsidRPr="00F44D95">
        <w:rPr>
          <w:rFonts w:ascii="Myriad Pro" w:hAnsi="Myriad Pro"/>
        </w:rPr>
        <w:t>Ploa</w:t>
      </w:r>
      <w:proofErr w:type="spellEnd"/>
      <w:r w:rsidRPr="00F44D95">
        <w:rPr>
          <w:rFonts w:ascii="Myriad Pro" w:hAnsi="Myriad Pro"/>
        </w:rPr>
        <w:t xml:space="preserve"> 2022 oito emendas à despesa, sendo quatro de apropriação e quatro de remanejamento.</w:t>
      </w:r>
    </w:p>
    <w:p w:rsidR="00F44D95" w:rsidRPr="00F44D95" w:rsidRDefault="00F44D95" w:rsidP="00F44D95">
      <w:pPr>
        <w:pStyle w:val="Escriba-Normalfffff6"/>
        <w:rPr>
          <w:rFonts w:ascii="Myriad Pro" w:hAnsi="Myriad Pro"/>
        </w:rPr>
      </w:pPr>
      <w:r w:rsidRPr="00F44D95">
        <w:rPr>
          <w:rFonts w:ascii="Myriad Pro" w:hAnsi="Myriad Pro"/>
        </w:rPr>
        <w:t xml:space="preserve">Encontram-se em análise por esta Comissão de Agricultura e Reforma Agrária, como V. Exa. </w:t>
      </w:r>
      <w:proofErr w:type="gramStart"/>
      <w:r w:rsidRPr="00F44D95">
        <w:rPr>
          <w:rFonts w:ascii="Myriad Pro" w:hAnsi="Myriad Pro"/>
        </w:rPr>
        <w:t>bem</w:t>
      </w:r>
      <w:proofErr w:type="gramEnd"/>
      <w:r w:rsidRPr="00F44D95">
        <w:rPr>
          <w:rFonts w:ascii="Myriad Pro" w:hAnsi="Myriad Pro"/>
        </w:rPr>
        <w:t xml:space="preserve"> disse, 85 propostas de emendas. Das propostas de emendas apresentadas, 3 são de texto e 82 de apropriação. As propostas foram diversificadas, albergando ações de grande interesse nacional no âmbito da administração direta do Ministério da Agricultura, Pecuária e Abastecimento, da Embrapa e do Incra.</w:t>
      </w:r>
    </w:p>
    <w:p w:rsidR="00F44D95" w:rsidRPr="00F44D95" w:rsidRDefault="00F44D95" w:rsidP="00F44D95">
      <w:pPr>
        <w:pStyle w:val="Escriba-Normalfffff6"/>
        <w:rPr>
          <w:rFonts w:ascii="Myriad Pro" w:hAnsi="Myriad Pro"/>
        </w:rPr>
      </w:pPr>
      <w:r w:rsidRPr="00F44D95">
        <w:rPr>
          <w:rFonts w:ascii="Myriad Pro" w:hAnsi="Myriad Pro"/>
        </w:rPr>
        <w:t>Agora eu vou à fase da análise, Sr. Presidente.</w:t>
      </w:r>
    </w:p>
    <w:p w:rsidR="00F44D95" w:rsidRPr="00F44D95" w:rsidRDefault="00F44D95" w:rsidP="00F44D95">
      <w:pPr>
        <w:pStyle w:val="Escriba-Normalfffff6"/>
        <w:rPr>
          <w:rFonts w:ascii="Myriad Pro" w:hAnsi="Myriad Pro"/>
        </w:rPr>
      </w:pPr>
      <w:r w:rsidRPr="00F44D95">
        <w:rPr>
          <w:rFonts w:ascii="Myriad Pro" w:hAnsi="Myriad Pro"/>
        </w:rPr>
        <w:t xml:space="preserve">Inicialmente, consignamos que existe uma significativa limitação para o atendimento das propostas de emendas apresentadas pelos Exmos. Srs. Senadores e Sras. Senadoras, haja vista que esta Comissão está sujeita ao limite de até oito emendas de despesa ao </w:t>
      </w:r>
      <w:proofErr w:type="spellStart"/>
      <w:r w:rsidRPr="00F44D95">
        <w:rPr>
          <w:rFonts w:ascii="Myriad Pro" w:hAnsi="Myriad Pro"/>
        </w:rPr>
        <w:t>Ploa</w:t>
      </w:r>
      <w:proofErr w:type="spellEnd"/>
      <w:r w:rsidRPr="00F44D95">
        <w:rPr>
          <w:rFonts w:ascii="Myriad Pro" w:hAnsi="Myriad Pro"/>
        </w:rPr>
        <w:t xml:space="preserve"> 2022, sendo quatro de apropriação e quatro de remanejamento.</w:t>
      </w:r>
    </w:p>
    <w:p w:rsidR="00F44D95" w:rsidRPr="00F44D95" w:rsidRDefault="00F44D95" w:rsidP="00F44D95">
      <w:pPr>
        <w:pStyle w:val="Escriba-Normalfffff6"/>
        <w:rPr>
          <w:rFonts w:ascii="Myriad Pro" w:hAnsi="Myriad Pro"/>
        </w:rPr>
      </w:pPr>
      <w:r w:rsidRPr="00F44D95">
        <w:rPr>
          <w:rFonts w:ascii="Myriad Pro" w:hAnsi="Myriad Pro"/>
        </w:rPr>
        <w:t xml:space="preserve">A Resolução nº 1, de 2006 – CN, dispõe, em seus </w:t>
      </w:r>
      <w:proofErr w:type="spellStart"/>
      <w:r w:rsidRPr="00F44D95">
        <w:rPr>
          <w:rFonts w:ascii="Myriad Pro" w:hAnsi="Myriad Pro"/>
        </w:rPr>
        <w:t>arts</w:t>
      </w:r>
      <w:proofErr w:type="spellEnd"/>
      <w:r w:rsidRPr="00F44D95">
        <w:rPr>
          <w:rFonts w:ascii="Myriad Pro" w:hAnsi="Myriad Pro"/>
        </w:rPr>
        <w:t xml:space="preserve">. 43 a 45, sobre as emendas das Comissões permanentes a serem apresentadas ao </w:t>
      </w:r>
      <w:proofErr w:type="spellStart"/>
      <w:r w:rsidRPr="00F44D95">
        <w:rPr>
          <w:rFonts w:ascii="Myriad Pro" w:hAnsi="Myriad Pro"/>
        </w:rPr>
        <w:t>Ploa</w:t>
      </w:r>
      <w:proofErr w:type="spellEnd"/>
      <w:r w:rsidRPr="00F44D95">
        <w:rPr>
          <w:rFonts w:ascii="Myriad Pro" w:hAnsi="Myriad Pro"/>
        </w:rPr>
        <w:t>. Em conformidade com o art. 43, as emendas de Comissões devem ser efetivadas no âmbito das competências regimentais de cada Comissão. As emendas de Comissão, em número de até quatro de apropriação e até quatro de remanejamento, devem ser apresentadas juntamente com a ata da reunião que decidiu por sua apresentação; devem possuir caráter institucional e representar interesse nacional, vedada a destinação a entidades privadas, salvo se contemplarem programação constante do projeto.</w:t>
      </w:r>
    </w:p>
    <w:p w:rsidR="00F44D95" w:rsidRPr="00F44D95" w:rsidRDefault="00F44D95" w:rsidP="00F44D95">
      <w:pPr>
        <w:pStyle w:val="Escriba-Normalfffff6"/>
        <w:rPr>
          <w:rFonts w:ascii="Myriad Pro" w:hAnsi="Myriad Pro"/>
        </w:rPr>
      </w:pPr>
      <w:r w:rsidRPr="00F44D95">
        <w:rPr>
          <w:rFonts w:ascii="Myriad Pro" w:hAnsi="Myriad Pro"/>
        </w:rPr>
        <w:t>Em vista das restrições regimentais, procuramos em nosso parecer acolher as emendas que albergassem o maior número possível dos Parlamentares dessa Comissão, ao mesmo tempo que versam sobre tema e ações de grande interesse nacional.</w:t>
      </w:r>
    </w:p>
    <w:p w:rsidR="00F44D95" w:rsidRPr="00F44D95" w:rsidRDefault="00F44D95" w:rsidP="00F44D95">
      <w:pPr>
        <w:pStyle w:val="Escriba-Normalfffff6"/>
        <w:rPr>
          <w:rFonts w:ascii="Myriad Pro" w:hAnsi="Myriad Pro"/>
        </w:rPr>
      </w:pPr>
      <w:r w:rsidRPr="00F44D95">
        <w:rPr>
          <w:rFonts w:ascii="Myriad Pro" w:hAnsi="Myriad Pro"/>
        </w:rPr>
        <w:t>Voto.</w:t>
      </w:r>
    </w:p>
    <w:p w:rsidR="00F44D95" w:rsidRPr="00F44D95" w:rsidRDefault="00F44D95" w:rsidP="00F44D95">
      <w:pPr>
        <w:pStyle w:val="Escriba-Normalfffff6"/>
        <w:rPr>
          <w:rFonts w:ascii="Myriad Pro" w:hAnsi="Myriad Pro"/>
        </w:rPr>
      </w:pPr>
      <w:r w:rsidRPr="00F44D95">
        <w:rPr>
          <w:rFonts w:ascii="Myriad Pro" w:hAnsi="Myriad Pro"/>
        </w:rPr>
        <w:t xml:space="preserve">Tendo em vista o exposto, votamos pela apresentação, por parte da Comissão de Agricultura e Reforma Agrária (CRA), das três emendas de texto apresentadas e de emendas à despesa ao </w:t>
      </w:r>
      <w:proofErr w:type="spellStart"/>
      <w:r w:rsidRPr="00F44D95">
        <w:rPr>
          <w:rFonts w:ascii="Myriad Pro" w:hAnsi="Myriad Pro"/>
        </w:rPr>
        <w:t>Ploa</w:t>
      </w:r>
      <w:proofErr w:type="spellEnd"/>
      <w:r w:rsidRPr="00F44D95">
        <w:rPr>
          <w:rFonts w:ascii="Myriad Pro" w:hAnsi="Myriad Pro"/>
        </w:rPr>
        <w:t xml:space="preserve"> 2022, nas seguintes ações abaixo relacionadas, detalhadas com as respectivas propostas de emendas:</w:t>
      </w:r>
    </w:p>
    <w:p w:rsidR="00F44D95" w:rsidRPr="00F44D95" w:rsidRDefault="00F44D95" w:rsidP="00F44D95">
      <w:pPr>
        <w:pStyle w:val="Escriba-Normalfffff6"/>
        <w:rPr>
          <w:rFonts w:ascii="Myriad Pro" w:hAnsi="Myriad Pro"/>
        </w:rPr>
      </w:pPr>
      <w:r w:rsidRPr="00F44D95">
        <w:rPr>
          <w:rFonts w:ascii="Myriad Pro" w:hAnsi="Myriad Pro"/>
        </w:rPr>
        <w:t xml:space="preserve">1. U. O. (Unidade Orçamentária) 22.202 - Empresa Brasileira de Pesquisa Agropecuária (Embrapa), Ação 20Y6 - Pesquisa e Desenvolvimento de Tecnologias para a Agropecuária, no valor de R$200 milhões. Propostas de Emendas </w:t>
      </w:r>
      <w:proofErr w:type="spellStart"/>
      <w:r w:rsidRPr="00F44D95">
        <w:rPr>
          <w:rFonts w:ascii="Myriad Pro" w:hAnsi="Myriad Pro"/>
        </w:rPr>
        <w:t>nºs</w:t>
      </w:r>
      <w:proofErr w:type="spellEnd"/>
      <w:r w:rsidRPr="00F44D95">
        <w:rPr>
          <w:rFonts w:ascii="Myriad Pro" w:hAnsi="Myriad Pro"/>
        </w:rPr>
        <w:t xml:space="preserve"> 4, 5, 9, 11, 15, 19, 20, 26, 29, 30, 35, 40, 44, 46, 55, 59, 63, 64, 65, 71, 74, 77 e 81, dos Senadores: Presidente Acir Gurgacz, Dário Berger, Eduardo Braga, Elmano Férrer, Esperidião Amin, Irajá, Izalci Lucas, Jayme Campos, Jean Paul, Kátia Abreu, Lasier Martins, Lasier Martins, Luis Carlos Heinze, Nelsinho Trad, Paulo Rocha, Rodrigo Cunha, Rose de Freitas, Soraya Thronicke, Wellington Fagundes, Wellington Fagundes, Zequinha Marinho e Chico Rodrigues. Emenda de acréscimo à despesa no sequencial 000880.</w:t>
      </w:r>
    </w:p>
    <w:p w:rsidR="00F44D95" w:rsidRPr="00F44D95" w:rsidRDefault="00F44D95" w:rsidP="00F44D95">
      <w:pPr>
        <w:pStyle w:val="Escriba-Normalfffff6"/>
        <w:rPr>
          <w:rFonts w:ascii="Myriad Pro" w:hAnsi="Myriad Pro"/>
        </w:rPr>
      </w:pPr>
      <w:r w:rsidRPr="00F44D95">
        <w:rPr>
          <w:rFonts w:ascii="Myriad Pro" w:hAnsi="Myriad Pro"/>
        </w:rPr>
        <w:t xml:space="preserve">2. Unidade Orçamentária 22.101 - Ministério da Agricultura, Pecuária e Abastecimento - administração direta, Ação 210V - Estruturação e Inclusão Produtiva dos Agricultores Familiares e dos Pequenos e Médios Produtores Rurais, no valor de R$100 milhões. Propostas de Emendas </w:t>
      </w:r>
      <w:proofErr w:type="spellStart"/>
      <w:r w:rsidRPr="00F44D95">
        <w:rPr>
          <w:rFonts w:ascii="Myriad Pro" w:hAnsi="Myriad Pro"/>
        </w:rPr>
        <w:t>nºs</w:t>
      </w:r>
      <w:proofErr w:type="spellEnd"/>
      <w:r w:rsidRPr="00F44D95">
        <w:rPr>
          <w:rFonts w:ascii="Myriad Pro" w:hAnsi="Myriad Pro"/>
        </w:rPr>
        <w:t xml:space="preserve"> 10, 18, 22, 28, 31, 41, 48, 60, 67, 72 e 78, dos Senadores Dário Berger, Elmano Férrer, Irajá, Izalci Lucas, Jean Paul, Lasier Martins, Luis Carlos Heinze, Paulo Rocha, Soraya Thronicke, Wellington Fagundes e Zequinha Marinho. Emenda de acréscimo à despesa no sequencial 000821. Essa é a segunda.</w:t>
      </w:r>
    </w:p>
    <w:p w:rsidR="00F44D95" w:rsidRPr="00F44D95" w:rsidRDefault="00F44D95" w:rsidP="00F44D95">
      <w:pPr>
        <w:pStyle w:val="Escriba-Normalfffff6"/>
        <w:rPr>
          <w:rFonts w:ascii="Myriad Pro" w:hAnsi="Myriad Pro"/>
        </w:rPr>
      </w:pPr>
      <w:r w:rsidRPr="00F44D95">
        <w:rPr>
          <w:rFonts w:ascii="Myriad Pro" w:hAnsi="Myriad Pro"/>
        </w:rPr>
        <w:t xml:space="preserve">A terceira, que eu estou lhes propondo, obviamente com a aquiescência de V. Exa. </w:t>
      </w:r>
      <w:proofErr w:type="gramStart"/>
      <w:r w:rsidRPr="00F44D95">
        <w:rPr>
          <w:rFonts w:ascii="Myriad Pro" w:hAnsi="Myriad Pro"/>
        </w:rPr>
        <w:t>e</w:t>
      </w:r>
      <w:proofErr w:type="gramEnd"/>
      <w:r w:rsidRPr="00F44D95">
        <w:rPr>
          <w:rFonts w:ascii="Myriad Pro" w:hAnsi="Myriad Pro"/>
        </w:rPr>
        <w:t xml:space="preserve"> dos demais membros desta Comissão, é a retirada do terceiro item aqui, que é a Unidade Orçamentária 22.101, para nós acatarmos a Unidade Orçamentária 22.201, na medida em que essa ação que é a Ação 20ZV já é quase tradicional, pois todos os anos a Câmara dos Deputados já está colocando recursos nessa área, ou seja, nessa atividade. Então, se não houver nenhum questionamento, eu, como Relator da matéria, concordo plenamente com as observações e as palavras do Senador Eduardo Braga, mas é óbvio e evidente que V. Exa. </w:t>
      </w:r>
      <w:proofErr w:type="gramStart"/>
      <w:r w:rsidRPr="00F44D95">
        <w:rPr>
          <w:rFonts w:ascii="Myriad Pro" w:hAnsi="Myriad Pro"/>
        </w:rPr>
        <w:t>deverá</w:t>
      </w:r>
      <w:proofErr w:type="gramEnd"/>
      <w:r w:rsidRPr="00F44D95">
        <w:rPr>
          <w:rFonts w:ascii="Myriad Pro" w:hAnsi="Myriad Pro"/>
        </w:rPr>
        <w:t xml:space="preserve"> colocar em Plenário para ser votado para não haver nenhum questionamento. </w:t>
      </w:r>
    </w:p>
    <w:p w:rsidR="00F44D95" w:rsidRPr="00F44D95" w:rsidRDefault="00F44D95" w:rsidP="00F44D95">
      <w:pPr>
        <w:pStyle w:val="Escriba-Normalfffff6"/>
        <w:rPr>
          <w:rFonts w:ascii="Myriad Pro" w:hAnsi="Myriad Pro"/>
        </w:rPr>
      </w:pPr>
      <w:r w:rsidRPr="00F44D95">
        <w:rPr>
          <w:rFonts w:ascii="Myriad Pro" w:hAnsi="Myriad Pro"/>
        </w:rPr>
        <w:t>Prosseguindo...</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Tem o nosso apoio, Sr. Relator.</w:t>
      </w:r>
    </w:p>
    <w:p w:rsidR="00F44D95" w:rsidRPr="00F44D95" w:rsidRDefault="00F44D95" w:rsidP="00F44D95">
      <w:pPr>
        <w:pStyle w:val="Escriba-Normalfffff6"/>
        <w:rPr>
          <w:rFonts w:ascii="Myriad Pro" w:hAnsi="Myriad Pro"/>
        </w:rPr>
      </w:pPr>
      <w:r w:rsidRPr="00F44D95">
        <w:rPr>
          <w:rFonts w:ascii="Myriad Pro" w:hAnsi="Myriad Pro"/>
          <w:b/>
        </w:rPr>
        <w:t xml:space="preserve">O SR. JAYME CAMPOS </w:t>
      </w:r>
      <w:r w:rsidRPr="00F44D95">
        <w:rPr>
          <w:rFonts w:ascii="Myriad Pro" w:hAnsi="Myriad Pro"/>
        </w:rPr>
        <w:t>(Bloco Parlamentar Vanguarda/DEM - MT) – Muito obrigado, Senador Acir Gurgacz.</w:t>
      </w:r>
    </w:p>
    <w:p w:rsidR="00F44D95" w:rsidRPr="00F44D95" w:rsidRDefault="00F44D95" w:rsidP="00F44D95">
      <w:pPr>
        <w:pStyle w:val="Escriba-Normalfffff6"/>
        <w:rPr>
          <w:rFonts w:ascii="Myriad Pro" w:hAnsi="Myriad Pro"/>
        </w:rPr>
      </w:pPr>
      <w:r w:rsidRPr="00F44D95">
        <w:rPr>
          <w:rFonts w:ascii="Myriad Pro" w:hAnsi="Myriad Pro"/>
        </w:rPr>
        <w:t xml:space="preserve">De qualquer forma, esse item 3, se V. Exa. </w:t>
      </w:r>
      <w:proofErr w:type="gramStart"/>
      <w:r w:rsidRPr="00F44D95">
        <w:rPr>
          <w:rFonts w:ascii="Myriad Pro" w:hAnsi="Myriad Pro"/>
        </w:rPr>
        <w:t>me</w:t>
      </w:r>
      <w:proofErr w:type="gramEnd"/>
      <w:r w:rsidRPr="00F44D95">
        <w:rPr>
          <w:rFonts w:ascii="Myriad Pro" w:hAnsi="Myriad Pro"/>
        </w:rPr>
        <w:t xml:space="preserve"> permitir, eu já vou pular – porque todo mundo já tem acesso a ele aqui – na leitura, e já para o item do crédito para dar bastante celeridade a esta reunião.</w:t>
      </w:r>
    </w:p>
    <w:p w:rsidR="00F44D95" w:rsidRPr="00F44D95" w:rsidRDefault="00F44D95" w:rsidP="00F44D95">
      <w:pPr>
        <w:pStyle w:val="Escriba-Normalfffff6"/>
        <w:rPr>
          <w:rFonts w:ascii="Myriad Pro" w:hAnsi="Myriad Pro"/>
        </w:rPr>
      </w:pPr>
      <w:r w:rsidRPr="00F44D95">
        <w:rPr>
          <w:rFonts w:ascii="Myriad Pro" w:hAnsi="Myriad Pro"/>
        </w:rPr>
        <w:t xml:space="preserve">4. Unidade Orçamentária 22.101 - Ministério da Agricultura, Pecuária e Abastecimento - administração direta, Ação 211C - Reforma Agrária e Regularização Fundiária, no valor de R$300 milhões. Propostas de Emendas </w:t>
      </w:r>
      <w:proofErr w:type="spellStart"/>
      <w:r w:rsidRPr="00F44D95">
        <w:rPr>
          <w:rFonts w:ascii="Myriad Pro" w:hAnsi="Myriad Pro"/>
        </w:rPr>
        <w:t>nºs</w:t>
      </w:r>
      <w:proofErr w:type="spellEnd"/>
      <w:r w:rsidRPr="00F44D95">
        <w:rPr>
          <w:rFonts w:ascii="Myriad Pro" w:hAnsi="Myriad Pro"/>
        </w:rPr>
        <w:t xml:space="preserve"> 7, 13, 24, 27, 32, 38, 47, 61, 68 e 73, dos Senadores Acir Gurgacz, Eduardo Braga, Irajá, Izalci Lucas, Jean Paul Prates, Kátia Abreu, Luis Carlos Heinze, Paulo Rocha, Soraya Thronicke e Wellington Fagundes. Emenda de acréscimo à despesa no sequencial 000835.</w:t>
      </w:r>
    </w:p>
    <w:p w:rsidR="00F44D95" w:rsidRPr="00F44D95" w:rsidRDefault="00F44D95" w:rsidP="00F44D95">
      <w:pPr>
        <w:pStyle w:val="Escriba-Normalfffff6"/>
        <w:rPr>
          <w:rFonts w:ascii="Myriad Pro" w:hAnsi="Myriad Pro"/>
        </w:rPr>
      </w:pPr>
      <w:r w:rsidRPr="00F44D95">
        <w:rPr>
          <w:rFonts w:ascii="Myriad Pro" w:hAnsi="Myriad Pro"/>
        </w:rPr>
        <w:t>Vamos concluindo aqui, Sr. Presidente.</w:t>
      </w:r>
    </w:p>
    <w:p w:rsidR="00F44D95" w:rsidRPr="00F44D95" w:rsidRDefault="00F44D95" w:rsidP="00F44D95">
      <w:pPr>
        <w:pStyle w:val="Escriba-Normalfffff6"/>
        <w:rPr>
          <w:rFonts w:ascii="Myriad Pro" w:hAnsi="Myriad Pro"/>
        </w:rPr>
      </w:pPr>
      <w:r w:rsidRPr="00F44D95">
        <w:rPr>
          <w:rFonts w:ascii="Myriad Pro" w:hAnsi="Myriad Pro"/>
        </w:rPr>
        <w:t>Nesse caso, Sr. Presidente, fica a Secretaria da Comissão de Agricultura e Reforma Agrária autorizada a promover os ajustes necessários nas propostas de emendas ora apreciadas, a fim de formalizá-las de forma adequada como emendas de autoria da Comissão de Agricultura e Reforma Agrária perante a Comissão Mista de Planos, Orçamentos Públicos e Fiscalização.</w:t>
      </w:r>
    </w:p>
    <w:p w:rsidR="00F44D95" w:rsidRPr="00F44D95" w:rsidRDefault="00F44D95" w:rsidP="00F44D95">
      <w:pPr>
        <w:pStyle w:val="Escriba-Normalfffff6"/>
        <w:rPr>
          <w:rFonts w:ascii="Myriad Pro" w:hAnsi="Myriad Pro"/>
        </w:rPr>
      </w:pPr>
      <w:r w:rsidRPr="00F44D95">
        <w:rPr>
          <w:rFonts w:ascii="Myriad Pro" w:hAnsi="Myriad Pro"/>
        </w:rPr>
        <w:t xml:space="preserve">Este é o meu relatório, Sr. Presidente, só aguardando, com certeza, essa possibilidade </w:t>
      </w:r>
      <w:proofErr w:type="gramStart"/>
      <w:r w:rsidRPr="00F44D95">
        <w:rPr>
          <w:rFonts w:ascii="Myriad Pro" w:hAnsi="Myriad Pro"/>
        </w:rPr>
        <w:t>da</w:t>
      </w:r>
      <w:proofErr w:type="gramEnd"/>
      <w:r w:rsidRPr="00F44D95">
        <w:rPr>
          <w:rFonts w:ascii="Myriad Pro" w:hAnsi="Myriad Pro"/>
        </w:rPr>
        <w:t xml:space="preserve"> mudança de nós retirarmos aqui a nossa 22.101 e colocamos a 22.201, porque eu acho que ela é muito pertinente, pela fala do Senador Eduardo Braga. Portanto, este é o relatório, querido Presidente Acir Gurgacz.</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Muito bem, Senador Jayme Campos.</w:t>
      </w:r>
    </w:p>
    <w:p w:rsidR="00F44D95" w:rsidRPr="00F44D95" w:rsidRDefault="00F44D95" w:rsidP="00F44D95">
      <w:pPr>
        <w:pStyle w:val="Escriba-Normalfffff6"/>
        <w:rPr>
          <w:rFonts w:ascii="Myriad Pro" w:hAnsi="Myriad Pro"/>
        </w:rPr>
      </w:pPr>
      <w:r w:rsidRPr="00F44D95">
        <w:rPr>
          <w:rFonts w:ascii="Myriad Pro" w:hAnsi="Myriad Pro"/>
        </w:rPr>
        <w:t>Só para deixar bem claro, nós aqui estamos votando, então, a Emenda nº 1, Unidade Orçamentária 22.202, a ação é da Embrapa, Ação 20Y6, R$200 milhões; a Unidade Orçamentária 22.101, da administração direta, a Ação 210V, no valor de R$100 milhões; a Unidade Orçamentária 22.101, administração direta, a Ação 211C, para reforma agrária e regularização fundiária no valor de R$300 milhões; e a Unidade Orçamentária 22.201, do Incra, a Ação 211A, consolidação de assentamentos rurais, ao valor de R$100 milhões.</w:t>
      </w:r>
    </w:p>
    <w:p w:rsidR="00F44D95" w:rsidRPr="00F44D95" w:rsidRDefault="00F44D95" w:rsidP="00F44D95">
      <w:pPr>
        <w:pStyle w:val="Escriba-Normalfffff6"/>
        <w:rPr>
          <w:rFonts w:ascii="Myriad Pro" w:hAnsi="Myriad Pro"/>
        </w:rPr>
      </w:pPr>
      <w:r w:rsidRPr="00F44D95">
        <w:rPr>
          <w:rFonts w:ascii="Myriad Pro" w:hAnsi="Myriad Pro"/>
        </w:rPr>
        <w:t>É assim que determina o seu relatório, Sr. Relator?</w:t>
      </w:r>
    </w:p>
    <w:p w:rsidR="00F44D95" w:rsidRPr="00F44D95" w:rsidRDefault="00F44D95" w:rsidP="00F44D95">
      <w:pPr>
        <w:pStyle w:val="Escriba-Normalfffff6"/>
        <w:rPr>
          <w:rFonts w:ascii="Myriad Pro" w:hAnsi="Myriad Pro"/>
        </w:rPr>
      </w:pPr>
      <w:r w:rsidRPr="00F44D95">
        <w:rPr>
          <w:rFonts w:ascii="Myriad Pro" w:hAnsi="Myriad Pro"/>
          <w:b/>
        </w:rPr>
        <w:t xml:space="preserve">O SR. JAYME CAMPOS </w:t>
      </w:r>
      <w:r w:rsidRPr="00F44D95">
        <w:rPr>
          <w:rFonts w:ascii="Myriad Pro" w:hAnsi="Myriad Pro"/>
        </w:rPr>
        <w:t xml:space="preserve">(Bloco Parlamentar Vanguarda/DEM - MT. Como Relator.) – Nós estamos retirando a 22.101 – correto? – </w:t>
      </w:r>
      <w:proofErr w:type="gramStart"/>
      <w:r w:rsidRPr="00F44D95">
        <w:rPr>
          <w:rFonts w:ascii="Myriad Pro" w:hAnsi="Myriad Pro"/>
        </w:rPr>
        <w:t>de</w:t>
      </w:r>
      <w:proofErr w:type="gramEnd"/>
      <w:r w:rsidRPr="00F44D95">
        <w:rPr>
          <w:rFonts w:ascii="Myriad Pro" w:hAnsi="Myriad Pro"/>
        </w:rPr>
        <w:t xml:space="preserve"> R$160 milhões...</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Exatamente.</w:t>
      </w:r>
    </w:p>
    <w:p w:rsidR="00F44D95" w:rsidRPr="00F44D95" w:rsidRDefault="00F44D95" w:rsidP="00F44D95">
      <w:pPr>
        <w:pStyle w:val="Escriba-Normalfffff6"/>
        <w:rPr>
          <w:rFonts w:ascii="Myriad Pro" w:hAnsi="Myriad Pro"/>
        </w:rPr>
      </w:pPr>
      <w:r w:rsidRPr="00F44D95">
        <w:rPr>
          <w:rFonts w:ascii="Myriad Pro" w:hAnsi="Myriad Pro"/>
          <w:b/>
        </w:rPr>
        <w:t xml:space="preserve">O SR. JAYME CAMPOS </w:t>
      </w:r>
      <w:r w:rsidRPr="00F44D95">
        <w:rPr>
          <w:rFonts w:ascii="Myriad Pro" w:hAnsi="Myriad Pro"/>
        </w:rPr>
        <w:t>(Bloco Parlamentar Vanguarda/DEM - MT) – ... para nós acatarmos a 22.201. É bom que a assessoria da Mesa desta Comissão já anote: estamos acatando a 22.201, com a Ação nº 211A. Essa foi a proposta feita pelo Senador, amigo, Eduardo Braga, de forma que, retirando o item 3, que é a 22.101, nós estaremos atendendo a 22.201. Está certo? É a Ação 211A.</w:t>
      </w:r>
    </w:p>
    <w:p w:rsidR="00F44D95" w:rsidRPr="00F44D95" w:rsidRDefault="00F44D95" w:rsidP="00F44D95">
      <w:pPr>
        <w:pStyle w:val="Escriba-Normalfffff6"/>
        <w:rPr>
          <w:rFonts w:ascii="Myriad Pro" w:hAnsi="Myriad Pro"/>
        </w:rPr>
      </w:pPr>
      <w:r w:rsidRPr="00F44D95">
        <w:rPr>
          <w:rFonts w:ascii="Myriad Pro" w:hAnsi="Myriad Pro"/>
        </w:rPr>
        <w:t xml:space="preserve">Da minha parte, eu concordo perfeitamente, apenas naturalmente ouvindo V. Exa. </w:t>
      </w:r>
      <w:proofErr w:type="gramStart"/>
      <w:r w:rsidRPr="00F44D95">
        <w:rPr>
          <w:rFonts w:ascii="Myriad Pro" w:hAnsi="Myriad Pro"/>
        </w:rPr>
        <w:t>se</w:t>
      </w:r>
      <w:proofErr w:type="gramEnd"/>
      <w:r w:rsidRPr="00F44D95">
        <w:rPr>
          <w:rFonts w:ascii="Myriad Pro" w:hAnsi="Myriad Pro"/>
        </w:rPr>
        <w:t xml:space="preserve"> é possível acatá-la também aí pela Mesa, e a Mesa, como é o caso, coloque em votação para os demais pares para que não haja nenhum questionamento em relação a alguns Senadores e Senadoras. Da minha parte, está perfeito o raciocínio do senhor, a sua observação, e concordo em número, gênero e grau com o atendimento ao Senador Eduardo Braga. </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(Acir Gurgacz. PDT/CIDADANIA/REDE/PDT - RO) – Muito bem.</w:t>
      </w:r>
    </w:p>
    <w:p w:rsidR="00F44D95" w:rsidRPr="00F44D95" w:rsidRDefault="00F44D95" w:rsidP="00F44D95">
      <w:pPr>
        <w:pStyle w:val="Escriba-Normalfffff6"/>
        <w:rPr>
          <w:rFonts w:ascii="Myriad Pro" w:hAnsi="Myriad Pro"/>
        </w:rPr>
      </w:pPr>
      <w:r w:rsidRPr="00F44D95">
        <w:rPr>
          <w:rFonts w:ascii="Myriad Pro" w:hAnsi="Myriad Pro"/>
        </w:rPr>
        <w:t xml:space="preserve">Os consultores nos recomendam o acatamento também pela emenda que V. Exa. </w:t>
      </w:r>
      <w:proofErr w:type="gramStart"/>
      <w:r w:rsidRPr="00F44D95">
        <w:rPr>
          <w:rFonts w:ascii="Myriad Pro" w:hAnsi="Myriad Pro"/>
        </w:rPr>
        <w:t>coloca</w:t>
      </w:r>
      <w:proofErr w:type="gramEnd"/>
      <w:r w:rsidRPr="00F44D95">
        <w:rPr>
          <w:rFonts w:ascii="Myriad Pro" w:hAnsi="Myriad Pro"/>
        </w:rPr>
        <w:t xml:space="preserve"> juntamente com o Senador Eduardo Braga. Portanto, nós passamos, então, à votação.</w:t>
      </w:r>
    </w:p>
    <w:p w:rsidR="00F44D95" w:rsidRPr="00F44D95" w:rsidRDefault="00F44D95" w:rsidP="00F44D95">
      <w:pPr>
        <w:pStyle w:val="Escriba-Normalfffff6"/>
        <w:rPr>
          <w:rFonts w:ascii="Myriad Pro" w:hAnsi="Myriad Pro"/>
        </w:rPr>
      </w:pPr>
      <w:r w:rsidRPr="00F44D95">
        <w:rPr>
          <w:rFonts w:ascii="Myriad Pro" w:hAnsi="Myriad Pro"/>
        </w:rPr>
        <w:t>Em discussão a matéria. (</w:t>
      </w:r>
      <w:r w:rsidRPr="00F44D95">
        <w:rPr>
          <w:rFonts w:ascii="Myriad Pro" w:hAnsi="Myriad Pro"/>
          <w:i/>
        </w:rPr>
        <w:t>Pausa.</w:t>
      </w:r>
      <w:r w:rsidRPr="00F44D95">
        <w:rPr>
          <w:rFonts w:ascii="Myriad Pro" w:hAnsi="Myriad Pro"/>
        </w:rPr>
        <w:t>)</w:t>
      </w:r>
    </w:p>
    <w:p w:rsidR="00F44D95" w:rsidRPr="00F44D95" w:rsidRDefault="00F44D95" w:rsidP="00F44D95">
      <w:pPr>
        <w:pStyle w:val="Escriba-Normalfffff6"/>
        <w:rPr>
          <w:rFonts w:ascii="Myriad Pro" w:hAnsi="Myriad Pro"/>
        </w:rPr>
      </w:pPr>
      <w:r w:rsidRPr="00F44D95">
        <w:rPr>
          <w:rFonts w:ascii="Myriad Pro" w:hAnsi="Myriad Pro"/>
        </w:rPr>
        <w:t xml:space="preserve">Não havendo quem queira discutir, vamos à votação. </w:t>
      </w:r>
    </w:p>
    <w:p w:rsidR="00F44D95" w:rsidRPr="00F44D95" w:rsidRDefault="00F44D95" w:rsidP="00F44D95">
      <w:pPr>
        <w:pStyle w:val="Escriba-Normalfffff6"/>
        <w:rPr>
          <w:rFonts w:ascii="Myriad Pro" w:hAnsi="Myriad Pro"/>
        </w:rPr>
      </w:pPr>
      <w:r w:rsidRPr="00F44D95">
        <w:rPr>
          <w:rFonts w:ascii="Myriad Pro" w:hAnsi="Myriad Pro"/>
        </w:rPr>
        <w:t xml:space="preserve">Em votação o relatório do Senador Jayme Campos pela aprovação das emendas da Comissão de Agricultura e Reforma Agrária ao </w:t>
      </w:r>
      <w:proofErr w:type="spellStart"/>
      <w:r w:rsidRPr="00F44D95">
        <w:rPr>
          <w:rFonts w:ascii="Myriad Pro" w:hAnsi="Myriad Pro"/>
        </w:rPr>
        <w:t>Ploa</w:t>
      </w:r>
      <w:proofErr w:type="spellEnd"/>
      <w:r w:rsidRPr="00F44D95">
        <w:rPr>
          <w:rFonts w:ascii="Myriad Pro" w:hAnsi="Myriad Pro"/>
        </w:rPr>
        <w:t xml:space="preserve"> 2022.</w:t>
      </w:r>
    </w:p>
    <w:p w:rsidR="00F44D95" w:rsidRPr="00F44D95" w:rsidRDefault="00F44D95" w:rsidP="00F44D95">
      <w:pPr>
        <w:pStyle w:val="Escriba-Normalfffff6"/>
        <w:rPr>
          <w:rFonts w:ascii="Myriad Pro" w:hAnsi="Myriad Pro"/>
        </w:rPr>
      </w:pPr>
      <w:r w:rsidRPr="00F44D95">
        <w:rPr>
          <w:rFonts w:ascii="Myriad Pro" w:hAnsi="Myriad Pro"/>
        </w:rPr>
        <w:t>Os Srs. Senadores e as Sras. Senadoras que o aprovam permaneçam como se encontram. (</w:t>
      </w:r>
      <w:r w:rsidRPr="00F44D95">
        <w:rPr>
          <w:rFonts w:ascii="Myriad Pro" w:hAnsi="Myriad Pro"/>
          <w:i/>
        </w:rPr>
        <w:t>Pausa.</w:t>
      </w:r>
      <w:r w:rsidRPr="00F44D95">
        <w:rPr>
          <w:rFonts w:ascii="Myriad Pro" w:hAnsi="Myriad Pro"/>
        </w:rPr>
        <w:t>)</w:t>
      </w:r>
    </w:p>
    <w:p w:rsidR="00F44D95" w:rsidRPr="00F44D95" w:rsidRDefault="00F44D95" w:rsidP="00F44D95">
      <w:pPr>
        <w:pStyle w:val="Escriba-Normalfffff6"/>
        <w:rPr>
          <w:rFonts w:ascii="Myriad Pro" w:hAnsi="Myriad Pro"/>
        </w:rPr>
      </w:pPr>
      <w:r w:rsidRPr="00F44D95">
        <w:rPr>
          <w:rFonts w:ascii="Myriad Pro" w:hAnsi="Myriad Pro"/>
        </w:rPr>
        <w:t xml:space="preserve">Aprovado o relatório, que passa a constituir o parecer com as emendas desta Comissão de Agricultura e Reforma Agrária ao </w:t>
      </w:r>
      <w:proofErr w:type="spellStart"/>
      <w:r w:rsidRPr="00F44D95">
        <w:rPr>
          <w:rFonts w:ascii="Myriad Pro" w:hAnsi="Myriad Pro"/>
        </w:rPr>
        <w:t>Ploa</w:t>
      </w:r>
      <w:proofErr w:type="spellEnd"/>
      <w:r w:rsidRPr="00F44D95">
        <w:rPr>
          <w:rFonts w:ascii="Myriad Pro" w:hAnsi="Myriad Pro"/>
        </w:rPr>
        <w:t xml:space="preserve"> 2022.</w:t>
      </w:r>
    </w:p>
    <w:p w:rsidR="00F44D95" w:rsidRPr="00F44D95" w:rsidRDefault="00F44D95" w:rsidP="00F44D95">
      <w:pPr>
        <w:pStyle w:val="Escriba-Normalfffff6"/>
        <w:rPr>
          <w:rFonts w:ascii="Myriad Pro" w:hAnsi="Myriad Pro"/>
        </w:rPr>
      </w:pPr>
      <w:r w:rsidRPr="00F44D95">
        <w:rPr>
          <w:rFonts w:ascii="Myriad Pro" w:hAnsi="Myriad Pro"/>
        </w:rPr>
        <w:t>As emendas aprovadas irão à Comissão Mista de Planos, Orçamentos Públicos e Fiscalização.</w:t>
      </w:r>
    </w:p>
    <w:p w:rsidR="00F44D95" w:rsidRPr="00F44D95" w:rsidRDefault="00F44D95" w:rsidP="00F44D95">
      <w:pPr>
        <w:pStyle w:val="Escriba-Normalfffff6"/>
        <w:rPr>
          <w:rFonts w:ascii="Myriad Pro" w:hAnsi="Myriad Pro"/>
        </w:rPr>
      </w:pPr>
      <w:r w:rsidRPr="00F44D95">
        <w:rPr>
          <w:rFonts w:ascii="Myriad Pro" w:hAnsi="Myriad Pro"/>
        </w:rPr>
        <w:t xml:space="preserve">Agradeço a presença de todos os Senadores que participaram, agradecendo ao nosso Relator, o Senador Jayme Campos, que prontamente aceitou o nosso convite para relatar essa matéria. </w:t>
      </w:r>
    </w:p>
    <w:p w:rsidR="00F44D95" w:rsidRPr="00F44D95" w:rsidRDefault="00F44D95" w:rsidP="00F44D95">
      <w:pPr>
        <w:pStyle w:val="Escriba-Normalfffff6"/>
        <w:rPr>
          <w:rFonts w:ascii="Myriad Pro" w:hAnsi="Myriad Pro"/>
        </w:rPr>
      </w:pPr>
      <w:r w:rsidRPr="00F44D95">
        <w:rPr>
          <w:rFonts w:ascii="Myriad Pro" w:hAnsi="Myriad Pro"/>
        </w:rPr>
        <w:t xml:space="preserve">E esta, Senador Jayme Campos, Sras. </w:t>
      </w:r>
      <w:proofErr w:type="gramStart"/>
      <w:r w:rsidRPr="00F44D95">
        <w:rPr>
          <w:rFonts w:ascii="Myriad Pro" w:hAnsi="Myriad Pro"/>
        </w:rPr>
        <w:t>e</w:t>
      </w:r>
      <w:proofErr w:type="gramEnd"/>
      <w:r w:rsidRPr="00F44D95">
        <w:rPr>
          <w:rFonts w:ascii="Myriad Pro" w:hAnsi="Myriad Pro"/>
        </w:rPr>
        <w:t xml:space="preserve"> Srs. Senadores, é a Comissão que primeiro aprovou as emendas do </w:t>
      </w:r>
      <w:proofErr w:type="spellStart"/>
      <w:r w:rsidRPr="00F44D95">
        <w:rPr>
          <w:rFonts w:ascii="Myriad Pro" w:hAnsi="Myriad Pro"/>
        </w:rPr>
        <w:t>Ploa</w:t>
      </w:r>
      <w:proofErr w:type="spellEnd"/>
      <w:r w:rsidRPr="00F44D95">
        <w:rPr>
          <w:rFonts w:ascii="Myriad Pro" w:hAnsi="Myriad Pro"/>
        </w:rPr>
        <w:t xml:space="preserve"> deste ano, com muito prazer, com a presença das Sras. </w:t>
      </w:r>
      <w:proofErr w:type="gramStart"/>
      <w:r w:rsidRPr="00F44D95">
        <w:rPr>
          <w:rFonts w:ascii="Myriad Pro" w:hAnsi="Myriad Pro"/>
        </w:rPr>
        <w:t>e</w:t>
      </w:r>
      <w:proofErr w:type="gramEnd"/>
      <w:r w:rsidRPr="00F44D95">
        <w:rPr>
          <w:rFonts w:ascii="Myriad Pro" w:hAnsi="Myriad Pro"/>
        </w:rPr>
        <w:t xml:space="preserve"> Srs. Senadores. </w:t>
      </w:r>
    </w:p>
    <w:p w:rsidR="00F44D95" w:rsidRPr="00F44D95" w:rsidRDefault="00F44D95" w:rsidP="00F44D95">
      <w:pPr>
        <w:pStyle w:val="Escriba-Normalfffff6"/>
        <w:rPr>
          <w:rFonts w:ascii="Myriad Pro" w:hAnsi="Myriad Pro"/>
        </w:rPr>
      </w:pPr>
      <w:r w:rsidRPr="00F44D95">
        <w:rPr>
          <w:rFonts w:ascii="Myriad Pro" w:hAnsi="Myriad Pro"/>
        </w:rPr>
        <w:t xml:space="preserve">Passo a palavra, pela ordem, ao Senador Líder do MDB, Eduardo Braga. </w:t>
      </w:r>
    </w:p>
    <w:p w:rsidR="00F44D95" w:rsidRPr="00F44D95" w:rsidRDefault="00F44D95" w:rsidP="00F44D95">
      <w:pPr>
        <w:pStyle w:val="Escriba-Normalfffff6"/>
        <w:rPr>
          <w:rFonts w:ascii="Myriad Pro" w:hAnsi="Myriad Pro"/>
        </w:rPr>
      </w:pPr>
      <w:r w:rsidRPr="00F44D95">
        <w:rPr>
          <w:rFonts w:ascii="Myriad Pro" w:hAnsi="Myriad Pro"/>
          <w:b/>
        </w:rPr>
        <w:t xml:space="preserve">O SR. EDUARDO BRAGA </w:t>
      </w:r>
      <w:r w:rsidRPr="00F44D95">
        <w:rPr>
          <w:rFonts w:ascii="Myriad Pro" w:hAnsi="Myriad Pro"/>
        </w:rPr>
        <w:t xml:space="preserve">(Bloco Parlamentar Unidos pelo Brasil/MDB - AM. Pela ordem. </w:t>
      </w:r>
      <w:r w:rsidRPr="00F44D95">
        <w:rPr>
          <w:rFonts w:ascii="Myriad Pro" w:hAnsi="Myriad Pro"/>
          <w:i/>
        </w:rPr>
        <w:t>Por videoconferência</w:t>
      </w:r>
      <w:r w:rsidRPr="00F44D95">
        <w:rPr>
          <w:rFonts w:ascii="Myriad Pro" w:hAnsi="Myriad Pro"/>
        </w:rPr>
        <w:t xml:space="preserve">.) – Presidente, eu pedi a palavra para agradecer a V. Exa. </w:t>
      </w:r>
      <w:proofErr w:type="gramStart"/>
      <w:r w:rsidRPr="00F44D95">
        <w:rPr>
          <w:rFonts w:ascii="Myriad Pro" w:hAnsi="Myriad Pro"/>
        </w:rPr>
        <w:t>e</w:t>
      </w:r>
      <w:proofErr w:type="gramEnd"/>
      <w:r w:rsidRPr="00F44D95">
        <w:rPr>
          <w:rFonts w:ascii="Myriad Pro" w:hAnsi="Myriad Pro"/>
        </w:rPr>
        <w:t xml:space="preserve"> agradecer ao Senador Jayme Campos pela sensibilidade de acatar a emenda que trata de assentamentos agrícolas não apenas na Amazônia, mas em todo o Brasil – em especial, na Amazônia. Portanto, quero agradecer a sensibilidade do Senador Jayme Campos, de V. Exa. </w:t>
      </w:r>
      <w:proofErr w:type="gramStart"/>
      <w:r w:rsidRPr="00F44D95">
        <w:rPr>
          <w:rFonts w:ascii="Myriad Pro" w:hAnsi="Myriad Pro"/>
        </w:rPr>
        <w:t>e</w:t>
      </w:r>
      <w:proofErr w:type="gramEnd"/>
      <w:r w:rsidRPr="00F44D95">
        <w:rPr>
          <w:rFonts w:ascii="Myriad Pro" w:hAnsi="Myriad Pro"/>
        </w:rPr>
        <w:t xml:space="preserve"> de todos os Senadores e Senadoras da Comissão. </w:t>
      </w:r>
    </w:p>
    <w:p w:rsidR="00F44D95" w:rsidRPr="00F44D95" w:rsidRDefault="00F44D95" w:rsidP="00F44D95">
      <w:pPr>
        <w:pStyle w:val="Escriba-Normalfffff6"/>
        <w:rPr>
          <w:rFonts w:ascii="Myriad Pro" w:hAnsi="Myriad Pro"/>
        </w:rPr>
      </w:pPr>
      <w:r w:rsidRPr="00F44D95">
        <w:rPr>
          <w:rFonts w:ascii="Myriad Pro" w:hAnsi="Myriad Pro"/>
        </w:rPr>
        <w:t xml:space="preserve">O meu abraço e o meu reconhecimento ao trabalho por ser a primeira Comissão, como bem disse V. </w:t>
      </w:r>
      <w:proofErr w:type="gramStart"/>
      <w:r w:rsidRPr="00F44D95">
        <w:rPr>
          <w:rFonts w:ascii="Myriad Pro" w:hAnsi="Myriad Pro"/>
        </w:rPr>
        <w:t>Exa.,</w:t>
      </w:r>
      <w:proofErr w:type="gramEnd"/>
      <w:r w:rsidRPr="00F44D95">
        <w:rPr>
          <w:rFonts w:ascii="Myriad Pro" w:hAnsi="Myriad Pro"/>
        </w:rPr>
        <w:t xml:space="preserve"> a aprovar as emendas para o Projeto de Lei Orçamentária do ano de 2022. Parabéns a V. Exa.</w:t>
      </w:r>
    </w:p>
    <w:p w:rsidR="00F44D95" w:rsidRPr="00F44D95" w:rsidRDefault="00F44D95" w:rsidP="00F44D95">
      <w:pPr>
        <w:pStyle w:val="Escriba-Normalfffff6"/>
        <w:rPr>
          <w:rFonts w:ascii="Myriad Pro" w:hAnsi="Myriad Pro"/>
        </w:rPr>
      </w:pPr>
      <w:r w:rsidRPr="00F44D95">
        <w:rPr>
          <w:rFonts w:ascii="Myriad Pro" w:hAnsi="Myriad Pro"/>
          <w:b/>
        </w:rPr>
        <w:t xml:space="preserve">O SR. PRESIDENTE </w:t>
      </w:r>
      <w:r w:rsidRPr="00F44D95">
        <w:rPr>
          <w:rFonts w:ascii="Myriad Pro" w:hAnsi="Myriad Pro"/>
        </w:rPr>
        <w:t xml:space="preserve">(Acir Gurgacz. PDT/CIDADANIA/REDE/PDT - RO) – Muito obrigado, Senador Eduardo Braga e demais Senadores que participaram. </w:t>
      </w:r>
    </w:p>
    <w:p w:rsidR="00F44D95" w:rsidRPr="00F44D95" w:rsidRDefault="00F44D95" w:rsidP="00F44D95">
      <w:pPr>
        <w:pStyle w:val="Escriba-Normalfffff6"/>
        <w:rPr>
          <w:rFonts w:ascii="Myriad Pro" w:hAnsi="Myriad Pro"/>
        </w:rPr>
      </w:pPr>
      <w:r w:rsidRPr="00F44D95">
        <w:rPr>
          <w:rFonts w:ascii="Myriad Pro" w:hAnsi="Myriad Pro"/>
        </w:rPr>
        <w:t>Vamos agora à segunda... (</w:t>
      </w:r>
      <w:r w:rsidRPr="00F44D95">
        <w:rPr>
          <w:rFonts w:ascii="Myriad Pro" w:hAnsi="Myriad Pro"/>
          <w:i/>
        </w:rPr>
        <w:t>Pausa.</w:t>
      </w:r>
      <w:r w:rsidRPr="00F44D95">
        <w:rPr>
          <w:rFonts w:ascii="Myriad Pro" w:hAnsi="Myriad Pro"/>
        </w:rPr>
        <w:t>)</w:t>
      </w:r>
    </w:p>
    <w:p w:rsidR="00F44D95" w:rsidRPr="00F44D95" w:rsidRDefault="00F44D95" w:rsidP="00F44D95">
      <w:pPr>
        <w:pStyle w:val="Escriba-Normalfffff6"/>
        <w:rPr>
          <w:rFonts w:ascii="Myriad Pro" w:hAnsi="Myriad Pro"/>
        </w:rPr>
      </w:pPr>
      <w:r w:rsidRPr="00F44D95">
        <w:rPr>
          <w:rFonts w:ascii="Myriad Pro" w:hAnsi="Myriad Pro"/>
        </w:rPr>
        <w:t xml:space="preserve">Proponho a dispensa da leitura e aprovação da ata desta reunião. </w:t>
      </w:r>
    </w:p>
    <w:p w:rsidR="00F44D95" w:rsidRPr="00F44D95" w:rsidRDefault="00F44D95" w:rsidP="00F44D95">
      <w:pPr>
        <w:pStyle w:val="Escriba-Normalfffff6"/>
        <w:rPr>
          <w:rFonts w:ascii="Myriad Pro" w:hAnsi="Myriad Pro"/>
        </w:rPr>
      </w:pPr>
      <w:r w:rsidRPr="00F44D95">
        <w:rPr>
          <w:rFonts w:ascii="Myriad Pro" w:hAnsi="Myriad Pro"/>
        </w:rPr>
        <w:t>Os Srs. Senadores e as Sras. Senadoras que concordam permaneçam como se encontram. (</w:t>
      </w:r>
      <w:r w:rsidRPr="00F44D95">
        <w:rPr>
          <w:rFonts w:ascii="Myriad Pro" w:hAnsi="Myriad Pro"/>
          <w:i/>
        </w:rPr>
        <w:t>Pausa.</w:t>
      </w:r>
      <w:r w:rsidRPr="00F44D95">
        <w:rPr>
          <w:rFonts w:ascii="Myriad Pro" w:hAnsi="Myriad Pro"/>
        </w:rPr>
        <w:t>)</w:t>
      </w:r>
    </w:p>
    <w:p w:rsidR="00F44D95" w:rsidRPr="00F44D95" w:rsidRDefault="00F44D95" w:rsidP="00F44D95">
      <w:pPr>
        <w:pStyle w:val="Escriba-Normalfffff6"/>
        <w:rPr>
          <w:rFonts w:ascii="Myriad Pro" w:hAnsi="Myriad Pro"/>
        </w:rPr>
      </w:pPr>
      <w:r w:rsidRPr="00F44D95">
        <w:rPr>
          <w:rFonts w:ascii="Myriad Pro" w:hAnsi="Myriad Pro"/>
        </w:rPr>
        <w:t>Aprovada.</w:t>
      </w:r>
    </w:p>
    <w:p w:rsidR="00F44D95" w:rsidRPr="00F44D95" w:rsidRDefault="00F44D95" w:rsidP="00F44D95">
      <w:pPr>
        <w:pStyle w:val="Escriba-Normalfffff6"/>
        <w:rPr>
          <w:rFonts w:ascii="Myriad Pro" w:hAnsi="Myriad Pro"/>
        </w:rPr>
      </w:pPr>
      <w:r w:rsidRPr="00F44D95">
        <w:rPr>
          <w:rFonts w:ascii="Myriad Pro" w:hAnsi="Myriad Pro"/>
        </w:rPr>
        <w:t>Nada mais havendo a tratar, encerro a presente reunião.</w:t>
      </w:r>
    </w:p>
    <w:p w:rsidR="00F44D95" w:rsidRPr="00F44D95" w:rsidRDefault="00F44D95" w:rsidP="00F44D95">
      <w:pPr>
        <w:pStyle w:val="Escriba-Normalfffff6"/>
        <w:rPr>
          <w:rFonts w:ascii="Myriad Pro" w:hAnsi="Myriad Pro"/>
        </w:rPr>
      </w:pPr>
      <w:r w:rsidRPr="00F44D95">
        <w:rPr>
          <w:rFonts w:ascii="Myriad Pro" w:hAnsi="Myriad Pro"/>
        </w:rPr>
        <w:t>Na sequência, abriremos outra, para que nós possamos deliberar matérias da nossa Comissão, permanecendo o quórum inicial.</w:t>
      </w:r>
    </w:p>
    <w:p w:rsidR="00F44D95" w:rsidRPr="00F44D95" w:rsidRDefault="00F44D95" w:rsidP="00F44D95">
      <w:pPr>
        <w:pStyle w:val="Escriba-Anotacao"/>
        <w:jc w:val="right"/>
        <w:rPr>
          <w:rFonts w:ascii="Myriad Pro" w:hAnsi="Myriad Pro"/>
        </w:rPr>
      </w:pPr>
      <w:r w:rsidRPr="00F44D95">
        <w:rPr>
          <w:rFonts w:ascii="Myriad Pro" w:hAnsi="Myriad Pro"/>
        </w:rPr>
        <w:t>(</w:t>
      </w:r>
      <w:r w:rsidRPr="00F44D95">
        <w:rPr>
          <w:rFonts w:ascii="Myriad Pro" w:hAnsi="Myriad Pro"/>
          <w:i/>
        </w:rPr>
        <w:t>Iniciada às 8 horas e 04 minutos, a reunião é encerrada às 8 horas e 32 minutos.</w:t>
      </w:r>
      <w:r w:rsidRPr="00F44D95">
        <w:rPr>
          <w:rFonts w:ascii="Myriad Pro" w:hAnsi="Myriad Pro"/>
        </w:rPr>
        <w:t>)</w:t>
      </w:r>
    </w:p>
    <w:p w:rsidR="009163BF" w:rsidRPr="00F44D95" w:rsidRDefault="009163BF" w:rsidP="000B1312">
      <w:pPr>
        <w:jc w:val="center"/>
        <w:rPr>
          <w:rFonts w:ascii="Myriad Pro" w:eastAsia="Myriad Pro" w:hAnsi="Myriad Pro" w:cs="Myriad Pro"/>
        </w:rPr>
      </w:pPr>
    </w:p>
    <w:sectPr w:rsidR="009163BF" w:rsidRPr="00F44D95" w:rsidSect="003D2534">
      <w:headerReference w:type="default" r:id="rId6"/>
      <w:pgSz w:w="12240" w:h="15840"/>
      <w:pgMar w:top="147"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1A1" w:rsidRDefault="00A41E75">
      <w:pPr>
        <w:spacing w:after="0" w:line="240" w:lineRule="auto"/>
      </w:pPr>
      <w:r>
        <w:separator/>
      </w:r>
    </w:p>
  </w:endnote>
  <w:endnote w:type="continuationSeparator" w:id="0">
    <w:p w:rsidR="00AA51A1" w:rsidRDefault="00A4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1A1" w:rsidRDefault="00A41E75">
      <w:pPr>
        <w:spacing w:after="0" w:line="240" w:lineRule="auto"/>
      </w:pPr>
      <w:r>
        <w:separator/>
      </w:r>
    </w:p>
  </w:footnote>
  <w:footnote w:type="continuationSeparator" w:id="0">
    <w:p w:rsidR="00AA51A1" w:rsidRDefault="00A41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34" w:rsidRDefault="00776B34" w:rsidP="00776B34">
    <w:pPr>
      <w:tabs>
        <w:tab w:val="center" w:pos="4702"/>
        <w:tab w:val="left" w:pos="7826"/>
      </w:tabs>
      <w:spacing w:before="360"/>
    </w:pPr>
    <w:r>
      <w:rPr>
        <w:noProof/>
      </w:rPr>
      <w:t xml:space="preserve">    </w:t>
    </w:r>
    <w:r>
      <w:rPr>
        <w:noProof/>
      </w:rPr>
      <w:tab/>
    </w:r>
    <w:r w:rsidRPr="008726CF">
      <w:rPr>
        <w:noProof/>
      </w:rPr>
      <w:drawing>
        <wp:inline distT="0" distB="0" distL="0" distR="0" wp14:anchorId="7A2054BF" wp14:editId="456029BC">
          <wp:extent cx="760095" cy="760095"/>
          <wp:effectExtent l="0" t="0" r="1905" b="1905"/>
          <wp:docPr id="1" name="Imagem 1"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60095"/>
                  </a:xfrm>
                  <a:prstGeom prst="rect">
                    <a:avLst/>
                  </a:prstGeom>
                  <a:noFill/>
                  <a:ln>
                    <a:noFill/>
                  </a:ln>
                </pic:spPr>
              </pic:pic>
            </a:graphicData>
          </a:graphic>
        </wp:inline>
      </w:drawing>
    </w:r>
  </w:p>
  <w:p w:rsidR="00776B34" w:rsidRDefault="00776B34" w:rsidP="00776B34">
    <w:pPr>
      <w:spacing w:after="0" w:line="240" w:lineRule="auto"/>
      <w:jc w:val="center"/>
      <w:rPr>
        <w:rFonts w:ascii="ITC Stone Sans Std Medium" w:eastAsia="ITC Stone Sans Std Medium" w:hAnsi="ITC Stone Sans Std Medium" w:cs="ITC Stone Sans Std Medium"/>
        <w:sz w:val="24"/>
      </w:rPr>
    </w:pPr>
    <w:r w:rsidRPr="004A04AC">
      <w:rPr>
        <w:rFonts w:ascii="ITC Stone Sans Std Medium" w:eastAsia="ITC Stone Sans Std Medium" w:hAnsi="ITC Stone Sans Std Medium" w:cs="ITC Stone Sans Std Medium"/>
        <w:sz w:val="24"/>
      </w:rPr>
      <w:t>SENADO FEDERAL</w:t>
    </w:r>
  </w:p>
  <w:p w:rsidR="00776B34" w:rsidRPr="004A04AC" w:rsidRDefault="00776B34" w:rsidP="00776B34">
    <w:pPr>
      <w:spacing w:after="0" w:line="240" w:lineRule="auto"/>
      <w:jc w:val="center"/>
      <w:rPr>
        <w:rFonts w:ascii="ITC Stone Sans Std Medium" w:hAnsi="ITC Stone Sans Std Medium"/>
      </w:rPr>
    </w:pPr>
    <w:r w:rsidRPr="004A04AC">
      <w:rPr>
        <w:rFonts w:ascii="ITC Stone Sans Std Medium" w:hAnsi="ITC Stone Sans Std Medium"/>
      </w:rPr>
      <w:t>Secretaria-Geral da Mesa</w:t>
    </w:r>
  </w:p>
  <w:p w:rsidR="00475D45" w:rsidRDefault="00475D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45"/>
    <w:rsid w:val="00044C94"/>
    <w:rsid w:val="000B0BB7"/>
    <w:rsid w:val="000B1312"/>
    <w:rsid w:val="000F6AB8"/>
    <w:rsid w:val="001779F8"/>
    <w:rsid w:val="001B1D86"/>
    <w:rsid w:val="002146C3"/>
    <w:rsid w:val="00225E5D"/>
    <w:rsid w:val="002C7CD7"/>
    <w:rsid w:val="00362DD4"/>
    <w:rsid w:val="003B5DD4"/>
    <w:rsid w:val="003C2129"/>
    <w:rsid w:val="003D1287"/>
    <w:rsid w:val="003D2534"/>
    <w:rsid w:val="00475D45"/>
    <w:rsid w:val="00492FDA"/>
    <w:rsid w:val="00517464"/>
    <w:rsid w:val="00581DFF"/>
    <w:rsid w:val="005E6957"/>
    <w:rsid w:val="0061658E"/>
    <w:rsid w:val="00616EF3"/>
    <w:rsid w:val="00765D2F"/>
    <w:rsid w:val="00776B34"/>
    <w:rsid w:val="007806DC"/>
    <w:rsid w:val="008B7A24"/>
    <w:rsid w:val="008C686E"/>
    <w:rsid w:val="008E43A8"/>
    <w:rsid w:val="009068EF"/>
    <w:rsid w:val="009163BF"/>
    <w:rsid w:val="00920618"/>
    <w:rsid w:val="009368B4"/>
    <w:rsid w:val="00963947"/>
    <w:rsid w:val="009D5A8D"/>
    <w:rsid w:val="00A210C3"/>
    <w:rsid w:val="00A41E75"/>
    <w:rsid w:val="00A914A1"/>
    <w:rsid w:val="00A944D2"/>
    <w:rsid w:val="00AA51A1"/>
    <w:rsid w:val="00AC12D7"/>
    <w:rsid w:val="00AD50AE"/>
    <w:rsid w:val="00B21547"/>
    <w:rsid w:val="00B603ED"/>
    <w:rsid w:val="00C12B58"/>
    <w:rsid w:val="00C54D9B"/>
    <w:rsid w:val="00C744C0"/>
    <w:rsid w:val="00DE2189"/>
    <w:rsid w:val="00E92268"/>
    <w:rsid w:val="00E95B1A"/>
    <w:rsid w:val="00EB3ACB"/>
    <w:rsid w:val="00F44D95"/>
    <w:rsid w:val="00F72A50"/>
    <w:rsid w:val="00F86E51"/>
    <w:rsid w:val="00FA6A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4ED02729-C2C2-4D3D-BD3C-1A390747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DE218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2189"/>
    <w:rPr>
      <w:rFonts w:ascii="Segoe UI" w:hAnsi="Segoe UI" w:cs="Segoe UI"/>
      <w:sz w:val="18"/>
      <w:szCs w:val="18"/>
    </w:rPr>
  </w:style>
  <w:style w:type="paragraph" w:styleId="Cabealho">
    <w:name w:val="header"/>
    <w:basedOn w:val="Normal"/>
    <w:link w:val="CabealhoChar"/>
    <w:uiPriority w:val="99"/>
    <w:unhideWhenUsed/>
    <w:rsid w:val="00EB3A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ACB"/>
  </w:style>
  <w:style w:type="paragraph" w:styleId="Rodap">
    <w:name w:val="footer"/>
    <w:basedOn w:val="Normal"/>
    <w:link w:val="RodapChar"/>
    <w:uiPriority w:val="99"/>
    <w:unhideWhenUsed/>
    <w:rsid w:val="00EB3ACB"/>
    <w:pPr>
      <w:tabs>
        <w:tab w:val="center" w:pos="4252"/>
        <w:tab w:val="right" w:pos="8504"/>
      </w:tabs>
      <w:spacing w:after="0" w:line="240" w:lineRule="auto"/>
    </w:pPr>
  </w:style>
  <w:style w:type="character" w:customStyle="1" w:styleId="RodapChar">
    <w:name w:val="Rodapé Char"/>
    <w:basedOn w:val="Fontepargpadro"/>
    <w:link w:val="Rodap"/>
    <w:uiPriority w:val="99"/>
    <w:rsid w:val="00EB3ACB"/>
  </w:style>
  <w:style w:type="character" w:styleId="Hyperlink">
    <w:name w:val="Hyperlink"/>
    <w:basedOn w:val="Fontepargpadro"/>
    <w:uiPriority w:val="99"/>
    <w:unhideWhenUsed/>
    <w:rsid w:val="000B13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3842</Words>
  <Characters>20749</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Ata da 34 ª Reunião, Extraordinária, da Comissão de Assuntos Sociais, de 10/10/2018</vt:lpstr>
    </vt:vector>
  </TitlesOfParts>
  <Company>Senado Federal</Company>
  <LinksUpToDate>false</LinksUpToDate>
  <CharactersWithSpaces>24542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Assuntos Sociais, de 10/10/2018</dc:title>
  <dc:subject>Ata de reunião de Comissão do Senado Federal</dc:subject>
  <dc:creator>Regina Valeria Ribas Mariz de Oliveira</dc:creator>
  <dc:description>Ata da 34 ª Reunião, Extraordinária, da Comissão de Assuntos Sociais, de 10/10/2018 da 4ª Sessão Legislativa Ordinária da 55ª Legislatura, realizada em 10 de Outubro de 2018, Quarta-feira, no Senado Federal, Anexo II, Ala Senador Alexandre Costa, Plenário nº 9.
Arquivo gerado através do sistema Comiss.
Usuário: Regina Valeria Ribas Mariz de Oliveira (REGINAVR). Gerado em: 10/10/2018 12:02:59.</dc:description>
  <cp:lastModifiedBy>Adalberto José Carneiro Filho</cp:lastModifiedBy>
  <cp:revision>14</cp:revision>
  <cp:lastPrinted>2021-02-26T20:20:00Z</cp:lastPrinted>
  <dcterms:created xsi:type="dcterms:W3CDTF">2021-11-03T15:05:00Z</dcterms:created>
  <dcterms:modified xsi:type="dcterms:W3CDTF">2021-11-05T16:44:00Z</dcterms:modified>
</cp:coreProperties>
</file>