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41" w:rsidRDefault="00D117DB">
      <w:pPr>
        <w:jc w:val="both"/>
      </w:pPr>
      <w:r>
        <w:rPr>
          <w:rFonts w:ascii="Myriad Pro" w:eastAsia="Myriad Pro" w:hAnsi="Myriad Pro" w:cs="Myriad Pro"/>
          <w:caps/>
        </w:rPr>
        <w:t>ATA DA 43ª REUNIÃO, Extraordinária, DA Comissão de Assuntos Econômicos DA 3ª SESSÃO LEGISLATIVA Ordinária DA 55ª LEGISLATURA, REALIZADA EM 18 de Outubro de 2017, Quarta-feira, NO SENADO FEDERAL, Anexo II, Ala Senador Alexandre Costa, Plenário nº 19.</w:t>
      </w:r>
    </w:p>
    <w:p w:rsidR="006E6941" w:rsidRDefault="006E6941"/>
    <w:p w:rsidR="006E6941" w:rsidRPr="00D117DB" w:rsidRDefault="00D117DB">
      <w:pPr>
        <w:jc w:val="both"/>
      </w:pPr>
      <w:r>
        <w:rPr>
          <w:rFonts w:ascii="Myriad Pro" w:eastAsia="Myriad Pro" w:hAnsi="Myriad Pro" w:cs="Myriad Pro"/>
        </w:rPr>
        <w:t>Às quinze horas e quarenta e sete minutos do dia dezoito de outubro de dois mil e dezessete, no Anexo II, Ala Senador Alexandre Costa, Plenário nº 19, sob a Presidência do Senador Tasso Jereissati, reúne-se a Comissão de Assuntos Econômicos com a presença dos Senadores Simone Tebet, Valdir Raupp, Fernando Bezerra Coelho, Elmano Férrer, Waldemir Moka, Humberto Costa, José Pimentel, Paulo Paim, Regina Sousa, Pau</w:t>
      </w:r>
      <w:r w:rsidR="00E04703">
        <w:rPr>
          <w:rFonts w:ascii="Myriad Pro" w:eastAsia="Myriad Pro" w:hAnsi="Myriad Pro" w:cs="Myriad Pro"/>
        </w:rPr>
        <w:t>lo Rocha, Ataídes Oliveira, Dalí</w:t>
      </w:r>
      <w:r>
        <w:rPr>
          <w:rFonts w:ascii="Myriad Pro" w:eastAsia="Myriad Pro" w:hAnsi="Myriad Pro" w:cs="Myriad Pro"/>
        </w:rPr>
        <w:t xml:space="preserve">rio Beber, Flexa Ribeiro, Otto Alencar, José Medeiros, Lídice da Mata, Wellington Fagundes, Pedro Chaves, Cidinho Santos, Vicentinho Alves, Wilder Morais, Eduardo Lopes e Dário Berger. Deixam de comparecer os Senadores Kátia Abreu, Roberto Requião, Garibaldi Alves Filho, Raimundo Lira, Gleisi Hoffmann, Jorge Viana, Lindbergh Farias, Acir Gurgacz, Ricardo Ferraço, José Serra, Ronaldo Caiado, José Agripino, Omar Aziz, Ciro Nogueira, Lúcia Vânia, Vanessa Grazziotin, Armando Monteiro e Telmário Mota. </w:t>
      </w:r>
      <w:r w:rsidRPr="00E04703">
        <w:rPr>
          <w:rFonts w:ascii="Myriad Pro" w:eastAsia="Myriad Pro" w:hAnsi="Myriad Pro" w:cs="Myriad Pro"/>
        </w:rPr>
        <w:t>A presidência declara aberta a reunião e propõe a dispensa da leitura e a aprovação da Ata da 42ª Reunião, que é aprovada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RQE 139/2017, de autoria do Senador Tasso Jereissati. </w:t>
      </w:r>
      <w:r>
        <w:rPr>
          <w:rFonts w:ascii="Myriad Pro" w:eastAsia="Myriad Pro" w:hAnsi="Myriad Pro" w:cs="Myriad Pro"/>
          <w:b/>
          <w:color w:val="0646A2"/>
        </w:rPr>
        <w:t xml:space="preserve">Finalidade: </w:t>
      </w:r>
      <w:r>
        <w:rPr>
          <w:rFonts w:ascii="Myriad Pro" w:eastAsia="Myriad Pro" w:hAnsi="Myriad Pro" w:cs="Myriad Pro"/>
        </w:rPr>
        <w:t>Debater sobre a situação hídrica do país.</w:t>
      </w:r>
      <w:r>
        <w:rPr>
          <w:rFonts w:ascii="Myriad Pro" w:eastAsia="Myriad Pro" w:hAnsi="Myriad Pro" w:cs="Myriad Pro"/>
          <w:b/>
          <w:color w:val="0646A2"/>
        </w:rPr>
        <w:t xml:space="preserve"> Participantes: </w:t>
      </w:r>
      <w:r>
        <w:rPr>
          <w:rFonts w:ascii="Myriad Pro" w:eastAsia="Myriad Pro" w:hAnsi="Myriad Pro" w:cs="Myriad Pro"/>
        </w:rPr>
        <w:t xml:space="preserve">Vicente Andreu Guillo, Diretor-Presidente da Agência Nacional de Águas – ANA. Jerson Kelman, Presidente da Companhia de Saneamento Básico do Estado de São Paulo - Sabesp. </w:t>
      </w:r>
      <w:r>
        <w:rPr>
          <w:rFonts w:ascii="Myriad Pro" w:eastAsia="Myriad Pro" w:hAnsi="Myriad Pro" w:cs="Myriad Pro"/>
          <w:b/>
          <w:color w:val="0646A2"/>
        </w:rPr>
        <w:t xml:space="preserve"> Resultado: </w:t>
      </w:r>
      <w:r>
        <w:rPr>
          <w:rFonts w:ascii="Myriad Pro" w:eastAsia="Myriad Pro" w:hAnsi="Myriad Pro" w:cs="Myriad Pro"/>
        </w:rPr>
        <w:t>Audiência pública adiada. Nada mais havendo a tratar, encerra-se a reunião às quinze horas e cinquenta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D117DB">
        <w:rPr>
          <w:rFonts w:ascii="Myriad Pro" w:eastAsia="Myriad Pro" w:hAnsi="Myriad Pro" w:cs="Myriad Pro"/>
        </w:rPr>
        <w:t>juntamente com a íntegra das notas taquigráficas.</w:t>
      </w:r>
    </w:p>
    <w:p w:rsidR="006E6941" w:rsidRPr="00D117DB" w:rsidRDefault="006E6941"/>
    <w:p w:rsidR="006E6941" w:rsidRDefault="006E6941"/>
    <w:p w:rsidR="006E6941" w:rsidRDefault="006E6941"/>
    <w:p w:rsidR="006E6941" w:rsidRDefault="00D117DB" w:rsidP="00E04703">
      <w:pPr>
        <w:spacing w:after="0"/>
        <w:jc w:val="center"/>
      </w:pPr>
      <w:r>
        <w:rPr>
          <w:rFonts w:ascii="Myriad Pro" w:eastAsia="Myriad Pro" w:hAnsi="Myriad Pro" w:cs="Myriad Pro"/>
          <w:b/>
        </w:rPr>
        <w:t>Senador Tasso Jereissati</w:t>
      </w:r>
    </w:p>
    <w:p w:rsidR="006E6941" w:rsidRDefault="00D117DB" w:rsidP="00E04703">
      <w:pPr>
        <w:spacing w:after="0"/>
        <w:jc w:val="center"/>
      </w:pPr>
      <w:r>
        <w:rPr>
          <w:rFonts w:ascii="Myriad Pro" w:eastAsia="Myriad Pro" w:hAnsi="Myriad Pro" w:cs="Myriad Pro"/>
        </w:rPr>
        <w:t xml:space="preserve">Presidente da Comissão de </w:t>
      </w:r>
      <w:bookmarkStart w:id="0" w:name="_GoBack"/>
      <w:bookmarkEnd w:id="0"/>
      <w:r>
        <w:rPr>
          <w:rFonts w:ascii="Myriad Pro" w:eastAsia="Myriad Pro" w:hAnsi="Myriad Pro" w:cs="Myriad Pro"/>
        </w:rPr>
        <w:t>Assuntos Econômicos</w:t>
      </w:r>
    </w:p>
    <w:sectPr w:rsidR="006E694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8D" w:rsidRDefault="00D117DB">
      <w:pPr>
        <w:spacing w:after="0" w:line="240" w:lineRule="auto"/>
      </w:pPr>
      <w:r>
        <w:separator/>
      </w:r>
    </w:p>
  </w:endnote>
  <w:endnote w:type="continuationSeparator" w:id="0">
    <w:p w:rsidR="00A14E8D" w:rsidRDefault="00D1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8D" w:rsidRDefault="00D117DB">
      <w:pPr>
        <w:spacing w:after="0" w:line="240" w:lineRule="auto"/>
      </w:pPr>
      <w:r>
        <w:separator/>
      </w:r>
    </w:p>
  </w:footnote>
  <w:footnote w:type="continuationSeparator" w:id="0">
    <w:p w:rsidR="00A14E8D" w:rsidRDefault="00D11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41" w:rsidRDefault="00D117D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E6941" w:rsidRDefault="00D117DB">
    <w:pPr>
      <w:jc w:val="center"/>
    </w:pPr>
    <w:r>
      <w:rPr>
        <w:rFonts w:ascii="ITC Stone Sans Std Medium" w:eastAsia="ITC Stone Sans Std Medium" w:hAnsi="ITC Stone Sans Std Medium" w:cs="ITC Stone Sans Std Medium"/>
        <w:sz w:val="24"/>
      </w:rPr>
      <w:t>SENADO FEDERAL</w:t>
    </w:r>
  </w:p>
  <w:p w:rsidR="006E6941" w:rsidRDefault="00D117DB">
    <w:pPr>
      <w:jc w:val="center"/>
    </w:pPr>
    <w:r>
      <w:rPr>
        <w:rFonts w:ascii="Times New Roman" w:eastAsia="Times New Roman" w:hAnsi="Times New Roman" w:cs="Times New Roman"/>
      </w:rPr>
      <w:t>Secretaria-Geral da Mesa</w:t>
    </w:r>
  </w:p>
  <w:p w:rsidR="006E6941" w:rsidRDefault="006E69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41"/>
    <w:rsid w:val="001E5E68"/>
    <w:rsid w:val="006E6941"/>
    <w:rsid w:val="00A14E8D"/>
    <w:rsid w:val="00D117DB"/>
    <w:rsid w:val="00E04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C12AC-3010-444D-9075-B66B023E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43 ª Reunião, Extraordinária, da Comissão de Assuntos Econômicos, de 18/10/2017</vt:lpstr>
    </vt:vector>
  </TitlesOfParts>
  <Company>Senado Federal</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Extraordinária, da Comissão de Assuntos Econômicos, de 18/10/2017</dc:title>
  <dc:subject>Ata de reunião de Comissão do Senado Federal</dc:subject>
  <dc:creator>Lisiane Matte Bastos</dc:creator>
  <dc:description>Ata da 43 ª Reunião, Extraordinária, da Comissão de Assuntos Econômicos, de 18/10/2017 da 3ª Sessão Legislativa Ordinária da 55ª Legislatura, realizada em 18 de Outubro de 2017, Quarta-feira, no Senado Federal, Anexo II, Ala Senador Alexandre Costa, Plenário nº 19.
Arquivo gerado através do sistema Comiss.
Usuário: Lisiane Matte Bastos (limatbas). Gerado em: 01/11/2017 13:53:58.</dc:description>
  <cp:lastModifiedBy>José Alexandre Girao Mota da Silva</cp:lastModifiedBy>
  <cp:revision>4</cp:revision>
  <dcterms:created xsi:type="dcterms:W3CDTF">2017-11-01T15:55:00Z</dcterms:created>
  <dcterms:modified xsi:type="dcterms:W3CDTF">2017-11-13T12:20:00Z</dcterms:modified>
</cp:coreProperties>
</file>