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0B6" w:rsidRDefault="000E2C6F">
      <w:pPr>
        <w:jc w:val="both"/>
      </w:pPr>
      <w:r>
        <w:rPr>
          <w:rFonts w:ascii="Myriad Pro" w:eastAsia="Myriad Pro" w:hAnsi="Myriad Pro" w:cs="Myriad Pro"/>
          <w:caps/>
        </w:rPr>
        <w:t>ATA DA 9 ª REUNIÃO, Extraordinária, DA Comissão de Assuntos Econômicos DA 3ª SESSÃO LEGISLATIVA Ordinária DA 55ª LEGISLATURA, REALIZADA EM 19 de Abril de 2017, Quarta-feira, NO SENADO FEDERAL, Anexo II, Ala Senador Alexandre Costa, Plenário nº 19.</w:t>
      </w:r>
    </w:p>
    <w:p w:rsidR="005900B6" w:rsidRDefault="005900B6"/>
    <w:p w:rsidR="005900B6" w:rsidRDefault="000E2C6F">
      <w:pPr>
        <w:jc w:val="both"/>
      </w:pPr>
      <w:r>
        <w:rPr>
          <w:rFonts w:ascii="Myriad Pro" w:eastAsia="Myriad Pro" w:hAnsi="Myriad Pro" w:cs="Myriad Pro"/>
        </w:rPr>
        <w:t xml:space="preserve">Às quatorze horas e quarenta e seis minutos do dia dezenove de abril de dois mil e dezessete, no Anexo II, Ala Senador Alexandre Costa, Plenário nº 19, sob as Presidências dos Senadores Tasso Jereissati e Garibaldi Alves Filho, reúne-se a Comissão de Assuntos Econômicos com a presença dos Senadores Valdir Raupp, Romero Jucá, Elmano Férrer, Waldemir Moka, José Pimentel, Lindbergh Farias, Acir </w:t>
      </w:r>
      <w:proofErr w:type="spellStart"/>
      <w:r>
        <w:rPr>
          <w:rFonts w:ascii="Myriad Pro" w:eastAsia="Myriad Pro" w:hAnsi="Myriad Pro" w:cs="Myriad Pro"/>
        </w:rPr>
        <w:t>Gurgacz</w:t>
      </w:r>
      <w:proofErr w:type="spellEnd"/>
      <w:r>
        <w:rPr>
          <w:rFonts w:ascii="Myriad Pro" w:eastAsia="Myriad Pro" w:hAnsi="Myriad Pro" w:cs="Myriad Pro"/>
        </w:rPr>
        <w:t xml:space="preserve">, Ângela Portela, Fátima Bezerra, Paulo Rocha, Ricardo Ferraço, Ronaldo Caiado, Flexa Ribeiro, José Medeiros, </w:t>
      </w:r>
      <w:proofErr w:type="spellStart"/>
      <w:r>
        <w:rPr>
          <w:rFonts w:ascii="Myriad Pro" w:eastAsia="Myriad Pro" w:hAnsi="Myriad Pro" w:cs="Myriad Pro"/>
        </w:rPr>
        <w:t>Lídice</w:t>
      </w:r>
      <w:proofErr w:type="spellEnd"/>
      <w:r>
        <w:rPr>
          <w:rFonts w:ascii="Myriad Pro" w:eastAsia="Myriad Pro" w:hAnsi="Myriad Pro" w:cs="Myriad Pro"/>
        </w:rPr>
        <w:t xml:space="preserve"> da Mata, Vanessa Grazziotin, Cristovam Buarque, Armando Monteiro, Vicentinho Alves, Cidinho Santos, Hélio José, Wilder Morais e José Maranhão. Deixam de comparecer os Senadores Kátia Abreu, Roberto Requião, Raimundo Lira, Simone Tebet, Gleisi Hoffmann, Humberto Costa, Jorge Viana, José Serra, José Agripino, Otto Alencar, Omar Aziz, Ciro Nogueira, Fernando Bezerra Coelho e Wellington Fagundes.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RQE 7/2017, de autoria do Senador Tasso Jereissati, e RQE 10/2017, de autoria do Senador Armando Monteiro. </w:t>
      </w:r>
      <w:r>
        <w:rPr>
          <w:rFonts w:ascii="Myriad Pro" w:eastAsia="Myriad Pro" w:hAnsi="Myriad Pro" w:cs="Myriad Pro"/>
          <w:b/>
          <w:color w:val="0646A2"/>
        </w:rPr>
        <w:t xml:space="preserve">Finalidade: </w:t>
      </w:r>
      <w:r>
        <w:rPr>
          <w:rFonts w:ascii="Myriad Pro" w:eastAsia="Myriad Pro" w:hAnsi="Myriad Pro" w:cs="Myriad Pro"/>
        </w:rPr>
        <w:t>Identificar os principais obstáculos que compõem o chamado “Custo Brasil” e oferecer soluções que “facilitem a atividade empreendedora e empresarial no Brasil, a fim de gerar mais empregos e renda” (Grupo de trabalho de reformas microeconômicas).</w:t>
      </w:r>
      <w:r>
        <w:rPr>
          <w:rFonts w:ascii="Myriad Pro" w:eastAsia="Myriad Pro" w:hAnsi="Myriad Pro" w:cs="Myriad Pro"/>
          <w:b/>
          <w:color w:val="0646A2"/>
        </w:rPr>
        <w:t xml:space="preserve"> Participantes: </w:t>
      </w:r>
      <w:r>
        <w:rPr>
          <w:rFonts w:ascii="Myriad Pro" w:eastAsia="Myriad Pro" w:hAnsi="Myriad Pro" w:cs="Myriad Pro"/>
        </w:rPr>
        <w:t xml:space="preserve">Marcos Lisboa, Diretor-Presidente do INSPER; João Manoel Pinho de Mello, Chefe de Assessoria Especial de Reformas Microeconômicas do Ministério da Fazenda; Samuel de Abreu Pessoa, Professor da FGV/IBRE - Instituto Brasileiro de Economia. Júlio Gomes de Almeida, Instituto de Estudos para o Desenvolvimento Industrial - IEDI. </w:t>
      </w:r>
      <w:r>
        <w:rPr>
          <w:rFonts w:ascii="Myriad Pro" w:eastAsia="Myriad Pro" w:hAnsi="Myriad Pro" w:cs="Myriad Pro"/>
          <w:b/>
          <w:color w:val="0646A2"/>
        </w:rPr>
        <w:t xml:space="preserve"> Resultado: </w:t>
      </w:r>
      <w:r>
        <w:rPr>
          <w:rFonts w:ascii="Myriad Pro" w:eastAsia="Myriad Pro" w:hAnsi="Myriad Pro" w:cs="Myriad Pro"/>
        </w:rPr>
        <w:t>Realizada a audiência pública. Nada mais havendo a tratar, encerra-se a reunião às dezoito horas e trinta e sete minutos. Após aprovação, a presente Ata será assinada pelo Senhor Presidente e publica</w:t>
      </w:r>
      <w:r w:rsidR="00087587">
        <w:rPr>
          <w:rFonts w:ascii="Myriad Pro" w:eastAsia="Myriad Pro" w:hAnsi="Myriad Pro" w:cs="Myriad Pro"/>
        </w:rPr>
        <w:t xml:space="preserve">da no Diário do Senado Federal. </w:t>
      </w:r>
    </w:p>
    <w:p w:rsidR="005900B6" w:rsidRDefault="005900B6"/>
    <w:p w:rsidR="005900B6" w:rsidRDefault="005900B6"/>
    <w:p w:rsidR="005900B6" w:rsidRDefault="000E2C6F">
      <w:pPr>
        <w:jc w:val="center"/>
      </w:pPr>
      <w:r>
        <w:rPr>
          <w:rFonts w:ascii="Myriad Pro" w:eastAsia="Myriad Pro" w:hAnsi="Myriad Pro" w:cs="Myriad Pro"/>
          <w:b/>
        </w:rPr>
        <w:t>Senador Tasso Jereissati</w:t>
      </w:r>
    </w:p>
    <w:p w:rsidR="005900B6" w:rsidRDefault="000E2C6F">
      <w:pPr>
        <w:jc w:val="center"/>
        <w:rPr>
          <w:rFonts w:ascii="Myriad Pro" w:eastAsia="Myriad Pro" w:hAnsi="Myriad Pro" w:cs="Myriad Pro"/>
        </w:rPr>
      </w:pPr>
      <w:r>
        <w:rPr>
          <w:rFonts w:ascii="Myriad Pro" w:eastAsia="Myriad Pro" w:hAnsi="Myriad Pro" w:cs="Myriad Pro"/>
        </w:rPr>
        <w:t>Presidente da Comissão de Assuntos Econômicos</w:t>
      </w:r>
    </w:p>
    <w:p w:rsidR="00874A2D" w:rsidRDefault="00874A2D">
      <w:pPr>
        <w:jc w:val="center"/>
        <w:rPr>
          <w:rFonts w:ascii="Myriad Pro" w:eastAsia="Myriad Pro" w:hAnsi="Myriad Pro" w:cs="Myriad Pro"/>
        </w:rPr>
      </w:pPr>
    </w:p>
    <w:p w:rsidR="00087587" w:rsidRDefault="00087587">
      <w:pPr>
        <w:jc w:val="center"/>
        <w:rPr>
          <w:rFonts w:ascii="Myriad Pro" w:eastAsia="Myriad Pro" w:hAnsi="Myriad Pro" w:cs="Myriad Pro"/>
        </w:rPr>
      </w:pPr>
      <w:bookmarkStart w:id="0" w:name="_GoBack"/>
      <w:bookmarkEnd w:id="0"/>
    </w:p>
    <w:p w:rsidR="00E9316F" w:rsidRDefault="00E9316F" w:rsidP="00874A2D">
      <w:pPr>
        <w:jc w:val="both"/>
      </w:pPr>
      <w:r w:rsidRPr="00E9316F">
        <w:t>Esta reunião pode ser acompanhada em áudio e vídeo pelo link abaixo:</w:t>
      </w:r>
    </w:p>
    <w:p w:rsidR="00874A2D" w:rsidRDefault="00E9316F" w:rsidP="00874A2D">
      <w:pPr>
        <w:jc w:val="both"/>
      </w:pPr>
      <w:hyperlink r:id="rId6" w:history="1">
        <w:r w:rsidRPr="00E9316F">
          <w:rPr>
            <w:color w:val="0000FF"/>
            <w:u w:val="single"/>
          </w:rPr>
          <w:t>http://www12.senado.leg.br/multimidia/eventos/2017/04/19</w:t>
        </w:r>
      </w:hyperlink>
    </w:p>
    <w:sectPr w:rsidR="00874A2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AC0" w:rsidRDefault="000E2C6F">
      <w:pPr>
        <w:spacing w:after="0" w:line="240" w:lineRule="auto"/>
      </w:pPr>
      <w:r>
        <w:separator/>
      </w:r>
    </w:p>
  </w:endnote>
  <w:endnote w:type="continuationSeparator" w:id="0">
    <w:p w:rsidR="006C6AC0" w:rsidRDefault="000E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AC0" w:rsidRDefault="000E2C6F">
      <w:pPr>
        <w:spacing w:after="0" w:line="240" w:lineRule="auto"/>
      </w:pPr>
      <w:r>
        <w:separator/>
      </w:r>
    </w:p>
  </w:footnote>
  <w:footnote w:type="continuationSeparator" w:id="0">
    <w:p w:rsidR="006C6AC0" w:rsidRDefault="000E2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0B6" w:rsidRDefault="000E2C6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900B6" w:rsidRDefault="000E2C6F">
    <w:pPr>
      <w:jc w:val="center"/>
    </w:pPr>
    <w:r>
      <w:rPr>
        <w:sz w:val="16"/>
      </w:rPr>
      <w:t>SENADO FEDERAL</w:t>
    </w:r>
  </w:p>
  <w:p w:rsidR="005900B6" w:rsidRDefault="000E2C6F">
    <w:pPr>
      <w:jc w:val="center"/>
    </w:pPr>
    <w:r>
      <w:rPr>
        <w:sz w:val="16"/>
      </w:rPr>
      <w:t>SECRETARIA-GERAL DA MESA</w:t>
    </w:r>
  </w:p>
  <w:p w:rsidR="005900B6" w:rsidRDefault="005900B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0B6"/>
    <w:rsid w:val="00087587"/>
    <w:rsid w:val="000E2C6F"/>
    <w:rsid w:val="0056343E"/>
    <w:rsid w:val="005900B6"/>
    <w:rsid w:val="006C6AC0"/>
    <w:rsid w:val="00874A2D"/>
    <w:rsid w:val="00E931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158A65-4F87-4899-9D12-53203AE3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74A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4/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Ata da 9 ª Reunião, Extraordinária, da Comissão de Assuntos Econômicos, de 19/04/2017</vt:lpstr>
    </vt:vector>
  </TitlesOfParts>
  <Company>Senado Federal</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Extraordinária, da Comissão de Assuntos Econômicos, de 19/04/2017</dc:title>
  <dc:subject>Ata de reunião de Comissão do Senado Federal</dc:subject>
  <dc:creator>José Alexandre Girão Mota da Silva</dc:creator>
  <dc:description>Ata da 9 ª Reunião, Extraordinária, da Comissão de Assuntos Econômicos, de 19/04/2017 da 3ª Sessão Legislativa Ordinária da 55ª Legislatura, realizada em 19 de Abril de 2017, Quarta-feira, no Senado Federal, Anexo II, Ala Senador Alexandre Costa, Plenário nº 19.
Arquivo gerado através do sistema Comiss.
Usuário: José Alexandre Girão Mota da Silva (giraomot). Gerado em: 27/04/2017 14:37:10.</dc:description>
  <cp:lastModifiedBy>Bruno Cunha Lima</cp:lastModifiedBy>
  <cp:revision>3</cp:revision>
  <dcterms:created xsi:type="dcterms:W3CDTF">2017-06-28T19:35:00Z</dcterms:created>
  <dcterms:modified xsi:type="dcterms:W3CDTF">2017-06-28T19:35:00Z</dcterms:modified>
</cp:coreProperties>
</file>