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4C" w:rsidRDefault="008A1F4C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Assuntos Econômicos (54ª REUNIÃO) e PELA Comissão de Agricultura e Reforma Agrária (38ª REUNIÃO), EM 11 de Dezembro de 2019, Quarta-feira, NO SENADO FEDERAL, Anexo II, Ala Senador Alexandre Costa, Plenário nº 19.</w:t>
      </w:r>
    </w:p>
    <w:p w:rsidR="00D8114C" w:rsidRDefault="00D8114C"/>
    <w:p w:rsidR="00D8114C" w:rsidRPr="00C96C5B" w:rsidRDefault="008A1F4C">
      <w:pPr>
        <w:jc w:val="both"/>
      </w:pPr>
      <w:r>
        <w:rPr>
          <w:rFonts w:ascii="Myriad Pro" w:eastAsia="Myriad Pro" w:hAnsi="Myriad Pro" w:cs="Myriad Pro"/>
        </w:rPr>
        <w:t>Às dez horas e trinta e três minutos do dia onze de dezembro de dois mil e dezenove, no Anexo II, Ala Senador Alexandre</w:t>
      </w:r>
      <w:r w:rsidR="008B754C">
        <w:rPr>
          <w:rFonts w:ascii="Myriad Pro" w:eastAsia="Myriad Pro" w:hAnsi="Myriad Pro" w:cs="Myriad Pro"/>
        </w:rPr>
        <w:t xml:space="preserve"> Costa, Plenário nº 19, sob as p</w:t>
      </w:r>
      <w:r>
        <w:rPr>
          <w:rFonts w:ascii="Myriad Pro" w:eastAsia="Myriad Pro" w:hAnsi="Myriad Pro" w:cs="Myriad Pro"/>
        </w:rPr>
        <w:t>residência</w:t>
      </w:r>
      <w:r w:rsidR="008B754C">
        <w:rPr>
          <w:rFonts w:ascii="Myriad Pro" w:eastAsia="Myriad Pro" w:hAnsi="Myriad Pro" w:cs="Myriad Pro"/>
        </w:rPr>
        <w:t>s dos  senadores</w:t>
      </w:r>
      <w:r>
        <w:rPr>
          <w:rFonts w:ascii="Myriad Pro" w:eastAsia="Myriad Pro" w:hAnsi="Myriad Pro" w:cs="Myriad Pro"/>
        </w:rPr>
        <w:t xml:space="preserve">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e Dário Berger, reúnem-se a Comissão de Assuntos Econômicos e a Comissão de Agricultura e Reforma Agrária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Confúcio Moura, Luiz do Carmo, Marcelo Castro,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 Valério,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Luiz Pastore,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</w:t>
      </w:r>
      <w:r w:rsidRPr="003220E1">
        <w:rPr>
          <w:rFonts w:ascii="Myriad Pro" w:eastAsia="Myriad Pro" w:hAnsi="Myriad Pro" w:cs="Myriad Pro"/>
        </w:rPr>
        <w:t xml:space="preserve">Guimarães, </w:t>
      </w:r>
      <w:proofErr w:type="spellStart"/>
      <w:r w:rsidRPr="003220E1">
        <w:rPr>
          <w:rFonts w:ascii="Myriad Pro" w:eastAsia="Myriad Pro" w:hAnsi="Myriad Pro" w:cs="Myriad Pro"/>
        </w:rPr>
        <w:t>Izalci</w:t>
      </w:r>
      <w:proofErr w:type="spellEnd"/>
      <w:r w:rsidRPr="003220E1">
        <w:rPr>
          <w:rFonts w:ascii="Myriad Pro" w:eastAsia="Myriad Pro" w:hAnsi="Myriad Pro" w:cs="Myriad Pro"/>
        </w:rPr>
        <w:t xml:space="preserve"> Lucas, Veneziano Vital do Rêgo, Kátia Abreu, Alessandro Vieira, </w:t>
      </w:r>
      <w:proofErr w:type="spellStart"/>
      <w:r w:rsidRPr="003220E1">
        <w:rPr>
          <w:rFonts w:ascii="Myriad Pro" w:eastAsia="Myriad Pro" w:hAnsi="Myriad Pro" w:cs="Myriad Pro"/>
        </w:rPr>
        <w:t>Eliziane</w:t>
      </w:r>
      <w:proofErr w:type="spellEnd"/>
      <w:r w:rsidRPr="003220E1">
        <w:rPr>
          <w:rFonts w:ascii="Myriad Pro" w:eastAsia="Myriad Pro" w:hAnsi="Myriad Pro" w:cs="Myriad Pro"/>
        </w:rPr>
        <w:t xml:space="preserve"> Gama, Jean Paul Prates, Paulo Paim, Irajá, Otto Alencar, Lucas Barreto, </w:t>
      </w:r>
      <w:proofErr w:type="spellStart"/>
      <w:r w:rsidRPr="003220E1">
        <w:rPr>
          <w:rFonts w:ascii="Myriad Pro" w:eastAsia="Myriad Pro" w:hAnsi="Myriad Pro" w:cs="Myriad Pro"/>
        </w:rPr>
        <w:t>Angelo</w:t>
      </w:r>
      <w:proofErr w:type="spellEnd"/>
      <w:r w:rsidRPr="003220E1">
        <w:rPr>
          <w:rFonts w:ascii="Myriad Pro" w:eastAsia="Myriad Pro" w:hAnsi="Myriad Pro" w:cs="Myriad Pro"/>
        </w:rPr>
        <w:t xml:space="preserve"> Coronel, Rodrigo Pacheco, Marcos Rogério, Jorginho Mello, </w:t>
      </w:r>
      <w:proofErr w:type="spellStart"/>
      <w:r w:rsidRPr="003220E1">
        <w:rPr>
          <w:rFonts w:ascii="Myriad Pro" w:eastAsia="Myriad Pro" w:hAnsi="Myriad Pro" w:cs="Myriad Pro"/>
        </w:rPr>
        <w:t>Arolde</w:t>
      </w:r>
      <w:proofErr w:type="spellEnd"/>
      <w:r w:rsidRPr="003220E1">
        <w:rPr>
          <w:rFonts w:ascii="Myriad Pro" w:eastAsia="Myriad Pro" w:hAnsi="Myriad Pro" w:cs="Myriad Pro"/>
        </w:rPr>
        <w:t xml:space="preserve"> de Oliveira, Zenaide Maia e Marcos do Val. Deixam de comparecer os Senadores Eduardo Braga, Fernando Bezerra Coelho, Ciro Nogueira, Daniella Ribeiro, José Serra, </w:t>
      </w:r>
      <w:proofErr w:type="spellStart"/>
      <w:r w:rsidRPr="003220E1">
        <w:rPr>
          <w:rFonts w:ascii="Myriad Pro" w:eastAsia="Myriad Pro" w:hAnsi="Myriad Pro" w:cs="Myriad Pro"/>
        </w:rPr>
        <w:t>Reguffe</w:t>
      </w:r>
      <w:proofErr w:type="spellEnd"/>
      <w:r w:rsidRPr="003220E1">
        <w:rPr>
          <w:rFonts w:ascii="Myriad Pro" w:eastAsia="Myriad Pro" w:hAnsi="Myriad Pro" w:cs="Myriad Pro"/>
        </w:rPr>
        <w:t xml:space="preserve">, Jorge </w:t>
      </w:r>
      <w:proofErr w:type="spellStart"/>
      <w:r w:rsidRPr="003220E1">
        <w:rPr>
          <w:rFonts w:ascii="Myriad Pro" w:eastAsia="Myriad Pro" w:hAnsi="Myriad Pro" w:cs="Myriad Pro"/>
        </w:rPr>
        <w:t>Kajuru</w:t>
      </w:r>
      <w:proofErr w:type="spellEnd"/>
      <w:r w:rsidRPr="003220E1">
        <w:rPr>
          <w:rFonts w:ascii="Myriad Pro" w:eastAsia="Myriad Pro" w:hAnsi="Myriad Pro" w:cs="Myriad Pro"/>
        </w:rPr>
        <w:t xml:space="preserve">, </w:t>
      </w:r>
      <w:proofErr w:type="spellStart"/>
      <w:r w:rsidRPr="003220E1">
        <w:rPr>
          <w:rFonts w:ascii="Myriad Pro" w:eastAsia="Myriad Pro" w:hAnsi="Myriad Pro" w:cs="Myriad Pro"/>
        </w:rPr>
        <w:t>Randolfe</w:t>
      </w:r>
      <w:proofErr w:type="spellEnd"/>
      <w:r w:rsidRPr="003220E1">
        <w:rPr>
          <w:rFonts w:ascii="Myriad Pro" w:eastAsia="Myriad Pro" w:hAnsi="Myriad Pro" w:cs="Myriad Pro"/>
        </w:rPr>
        <w:t xml:space="preserve"> Rodrigues, Fernando Collor, Rogério Carvalho, Omar Aziz, Carlos Viana e Wellington Fagundes. </w:t>
      </w:r>
      <w:r w:rsidR="002B7939" w:rsidRPr="003220E1">
        <w:rPr>
          <w:rFonts w:ascii="Myriad Pro" w:eastAsia="Myriad Pro" w:hAnsi="Myriad Pro" w:cs="Myriad Pro"/>
        </w:rPr>
        <w:t xml:space="preserve">Havendo número regimental, a reunião é </w:t>
      </w:r>
      <w:r w:rsidR="00193B69" w:rsidRPr="003220E1">
        <w:rPr>
          <w:rFonts w:ascii="Myriad Pro" w:eastAsia="Myriad Pro" w:hAnsi="Myriad Pro" w:cs="Myriad Pro"/>
        </w:rPr>
        <w:t>aberta</w:t>
      </w:r>
      <w:r w:rsidR="002B7939" w:rsidRPr="003220E1">
        <w:rPr>
          <w:rFonts w:ascii="Myriad Pro" w:eastAsia="Myriad Pro" w:hAnsi="Myriad Pro" w:cs="Myriad Pro"/>
        </w:rPr>
        <w:t xml:space="preserve">. Passa-se à apreciação da pauta: </w:t>
      </w:r>
      <w:r w:rsidRPr="003220E1">
        <w:rPr>
          <w:rFonts w:ascii="Myriad Pro" w:eastAsia="Myriad Pro" w:hAnsi="Myriad Pro" w:cs="Myriad Pro"/>
          <w:b/>
        </w:rPr>
        <w:t>Deliberativa</w:t>
      </w:r>
      <w:r w:rsidRPr="003220E1">
        <w:rPr>
          <w:rFonts w:ascii="Myriad Pro" w:eastAsia="Myriad Pro" w:hAnsi="Myriad Pro" w:cs="Myriad Pro"/>
        </w:rPr>
        <w:t>.</w:t>
      </w:r>
      <w:r w:rsidRPr="003220E1">
        <w:rPr>
          <w:rFonts w:ascii="Myriad Pro" w:eastAsia="Myriad Pro" w:hAnsi="Myriad Pro" w:cs="Myriad Pro"/>
          <w:b/>
        </w:rPr>
        <w:t xml:space="preserve"> ITEM 1 - Projeto de Lei n° 2963, de 2019 - Não Terminativo - </w:t>
      </w:r>
      <w:r w:rsidRPr="003220E1">
        <w:rPr>
          <w:rFonts w:ascii="Myriad Pro" w:eastAsia="Myriad Pro" w:hAnsi="Myriad Pro" w:cs="Myriad Pro"/>
        </w:rPr>
        <w:t>que: "Regulamenta o art. 190 da Constituição Federal, altera o art.1º da Lei nº. 4.131, de 3 de setembro de 1962, o art. 1º da Lei nº 5.868, de 12 de dezembro de 1972 e o art. 6º da Lei nº 9.393, de 19 de dezembro de 1996 e dá outras providências."</w:t>
      </w:r>
      <w:r w:rsidRPr="003220E1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3220E1">
        <w:rPr>
          <w:rFonts w:ascii="Myriad Pro" w:eastAsia="Myriad Pro" w:hAnsi="Myriad Pro" w:cs="Myriad Pro"/>
        </w:rPr>
        <w:t>Senador Irajá (PSD/TO).</w:t>
      </w:r>
      <w:r w:rsidRPr="003220E1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3220E1">
        <w:rPr>
          <w:rFonts w:ascii="Myriad Pro" w:eastAsia="Myriad Pro" w:hAnsi="Myriad Pro" w:cs="Myriad Pro"/>
        </w:rPr>
        <w:t>Senador Rodrigo Pacheco.</w:t>
      </w:r>
      <w:r w:rsidRPr="003220E1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3220E1">
        <w:rPr>
          <w:rFonts w:ascii="Myriad Pro" w:eastAsia="Myriad Pro" w:hAnsi="Myriad Pro" w:cs="Myriad Pro"/>
        </w:rPr>
        <w:t>Favorável ao projeto com dezesseis emendas de sua autoria (pelas Comissões de Assuntos Econômicos e de Agricultura e Reforma Agrária).</w:t>
      </w:r>
      <w:r w:rsidR="00D30984" w:rsidRPr="003220E1">
        <w:rPr>
          <w:rFonts w:ascii="Myriad Pro" w:eastAsia="Myriad Pro" w:hAnsi="Myriad Pro" w:cs="Myriad Pro"/>
        </w:rPr>
        <w:t xml:space="preserve"> Usaram da palavra os senadores Paulo Rocha, Rodrigo Pacheco e Alessandro Vieira.</w:t>
      </w:r>
      <w:r w:rsidRPr="003220E1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3220E1">
        <w:rPr>
          <w:rFonts w:ascii="Myriad Pro" w:eastAsia="Myriad Pro" w:hAnsi="Myriad Pro" w:cs="Myriad Pro"/>
        </w:rPr>
        <w:t>Aprovado em ambas as comissões o relatório, que passa a constituir o parecer da CAE e da CRA, favorável</w:t>
      </w:r>
      <w:r>
        <w:rPr>
          <w:rFonts w:ascii="Myriad Pro" w:eastAsia="Myriad Pro" w:hAnsi="Myriad Pro" w:cs="Myriad Pro"/>
        </w:rPr>
        <w:t xml:space="preserve">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16-CAE-CRA. Votam contrário os senadores Paulo Rocha e Jean Paul Prates.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A matéria vai à Comissão de Constituição, Justiça e Cidadania, em decisão terminativa. </w:t>
      </w:r>
      <w:r w:rsidR="00D55E4A">
        <w:rPr>
          <w:rFonts w:ascii="Myriad Pro" w:eastAsia="Myriad Pro" w:hAnsi="Myriad Pro" w:cs="Myriad Pro"/>
        </w:rPr>
        <w:t xml:space="preserve">O presidente submete à comissão a leitura e aprovação das atas </w:t>
      </w:r>
      <w:proofErr w:type="gramStart"/>
      <w:r w:rsidR="00D55E4A">
        <w:rPr>
          <w:rFonts w:ascii="Myriad Pro" w:eastAsia="Myriad Pro" w:hAnsi="Myriad Pro" w:cs="Myriad Pro"/>
        </w:rPr>
        <w:t>das 46ª reunião</w:t>
      </w:r>
      <w:proofErr w:type="gramEnd"/>
      <w:r w:rsidR="00D55E4A">
        <w:rPr>
          <w:rFonts w:ascii="Myriad Pro" w:eastAsia="Myriad Pro" w:hAnsi="Myriad Pro" w:cs="Myriad Pro"/>
        </w:rPr>
        <w:t xml:space="preserve"> da CAE (35ª CRA), da 50ª reunião da CAE (36ª CRA) e da presente reunião, que são aprovadas. </w:t>
      </w:r>
      <w:r>
        <w:rPr>
          <w:rFonts w:ascii="Myriad Pro" w:eastAsia="Myriad Pro" w:hAnsi="Myriad Pro" w:cs="Myriad Pro"/>
        </w:rPr>
        <w:t xml:space="preserve">Nada mais havendo a tratar, encerra-se a reunião às dez horas e quarenta e quatro minutos. </w:t>
      </w:r>
      <w:r w:rsidR="00D55E4A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pelos Senhores Presidentes e publicada no Diário do Senado Federal</w:t>
      </w:r>
      <w:r w:rsidRPr="00C96C5B">
        <w:rPr>
          <w:rFonts w:ascii="Myriad Pro" w:eastAsia="Myriad Pro" w:hAnsi="Myriad Pro" w:cs="Myriad Pro"/>
        </w:rPr>
        <w:t>, juntamente com a íntegra das notas taquigráficas.</w:t>
      </w:r>
    </w:p>
    <w:p w:rsidR="00421303" w:rsidRDefault="00421303" w:rsidP="00421303">
      <w:pPr>
        <w:jc w:val="center"/>
      </w:pPr>
      <w:r>
        <w:rPr>
          <w:rFonts w:ascii="Myriad Pro" w:eastAsia="Myriad Pro" w:hAnsi="Myriad Pro" w:cs="Myriad Pro"/>
          <w:b/>
        </w:rPr>
        <w:t xml:space="preserve">Senadora Soraya </w:t>
      </w:r>
      <w:proofErr w:type="spellStart"/>
      <w:r>
        <w:rPr>
          <w:rFonts w:ascii="Myriad Pro" w:eastAsia="Myriad Pro" w:hAnsi="Myriad Pro" w:cs="Myriad Pro"/>
          <w:b/>
        </w:rPr>
        <w:t>Thronicke</w:t>
      </w:r>
      <w:proofErr w:type="spellEnd"/>
    </w:p>
    <w:p w:rsidR="00D8114C" w:rsidRDefault="00421303" w:rsidP="00421303">
      <w:pPr>
        <w:jc w:val="center"/>
      </w:pPr>
      <w:r>
        <w:rPr>
          <w:rFonts w:ascii="Myriad Pro" w:eastAsia="Myriad Pro" w:hAnsi="Myriad Pro" w:cs="Myriad Pro"/>
        </w:rPr>
        <w:t>Presidente da Comissão de</w:t>
      </w:r>
      <w:r w:rsidR="009D6419">
        <w:rPr>
          <w:rFonts w:ascii="Myriad Pro" w:eastAsia="Myriad Pro" w:hAnsi="Myriad Pro" w:cs="Myriad Pro"/>
        </w:rPr>
        <w:t xml:space="preserve"> Agricultura e Reforma Agrária</w:t>
      </w:r>
    </w:p>
    <w:p w:rsidR="00D8114C" w:rsidRDefault="00D8114C"/>
    <w:p w:rsidR="00D8114C" w:rsidRDefault="008A1F4C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D8114C" w:rsidRDefault="008A1F4C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F71C91" w:rsidRDefault="008A1F4C" w:rsidP="00AC0A73">
      <w:pPr>
        <w:pStyle w:val="Escriba-Normalffff4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 Bloco Parlamentar PSDB/PSL/PSL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Sob a prote</w:t>
      </w:r>
      <w:r>
        <w:rPr>
          <w:rFonts w:ascii="Myriad Pro"/>
        </w:rPr>
        <w:t>çã</w:t>
      </w:r>
      <w:r>
        <w:rPr>
          <w:rFonts w:ascii="Myriad Pro"/>
        </w:rPr>
        <w:t>o de Deus, iniciamos os nossos trabalhos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D8114C" w:rsidRDefault="008A1F4C">
      <w:pPr>
        <w:pStyle w:val="Escriba-Normalffff4"/>
      </w:pPr>
      <w:r>
        <w:rPr>
          <w:rFonts w:ascii="Myriad Pro"/>
        </w:rPr>
        <w:t>Declaro aberta a reuni</w:t>
      </w:r>
      <w:r>
        <w:rPr>
          <w:rFonts w:ascii="Myriad Pro"/>
        </w:rPr>
        <w:t>ã</w:t>
      </w:r>
      <w:r>
        <w:rPr>
          <w:rFonts w:ascii="Myriad Pro"/>
        </w:rPr>
        <w:t>o conjunta das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de Agricultura e Reforma Agr</w:t>
      </w:r>
      <w:r>
        <w:rPr>
          <w:rFonts w:ascii="Myriad Pro"/>
        </w:rPr>
        <w:t>á</w:t>
      </w:r>
      <w:r>
        <w:rPr>
          <w:rFonts w:ascii="Myriad Pro"/>
        </w:rPr>
        <w:t>ria,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D8114C" w:rsidRDefault="008A1F4C">
      <w:pPr>
        <w:pStyle w:val="Escriba-Normal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conjunta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2.963, de 2019, pelas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e de Agricultura 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nos termos do art. 113 do Regimento Interno do Senado Federal,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113, de 2019, da CAE, e 31, de 2019, da CRA.</w:t>
      </w:r>
    </w:p>
    <w:p w:rsidR="00D8114C" w:rsidRDefault="00D8114C">
      <w:pPr>
        <w:pStyle w:val="Escriba-Normalffff4"/>
      </w:pPr>
    </w:p>
    <w:p w:rsidR="00D8114C" w:rsidRDefault="008A1F4C">
      <w:pPr>
        <w:pStyle w:val="Escriba-Centralizado1"/>
      </w:pPr>
      <w:r>
        <w:rPr>
          <w:rFonts w:ascii="Myriad Pro"/>
          <w:b/>
        </w:rPr>
        <w:t xml:space="preserve">ITEM </w:t>
      </w:r>
      <w:r>
        <w:rPr>
          <w:rFonts w:ascii="Myriad Pro"/>
          <w:b/>
        </w:rPr>
        <w:t>Ú</w:t>
      </w:r>
      <w:r>
        <w:rPr>
          <w:rFonts w:ascii="Myriad Pro"/>
          <w:b/>
        </w:rPr>
        <w:t>NICO</w:t>
      </w:r>
    </w:p>
    <w:p w:rsidR="00D8114C" w:rsidRDefault="008A1F4C">
      <w:pPr>
        <w:pStyle w:val="Escriba-Centralizado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2.963, DE 2019</w:t>
      </w:r>
    </w:p>
    <w:p w:rsidR="00D8114C" w:rsidRDefault="008A1F4C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Regulamenta o art. 190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altera o art.1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>. 4.131, de 3 de setembro de 1962, 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5.868, de 12 de dezembro de 1972, e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9.393, de 19 de dezembro de 1996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 xml:space="preserve"> (PSD/TO).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>Relatoria comum:</w:t>
      </w:r>
      <w:r>
        <w:rPr>
          <w:rFonts w:ascii="Myriad Pro"/>
        </w:rPr>
        <w:t xml:space="preserve"> Senador Rodrigo Pacheco.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 com dezesseis emendas de sua autoria (pelas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e de Agricultura e Reforma Agr</w:t>
      </w:r>
      <w:r>
        <w:rPr>
          <w:rFonts w:ascii="Myriad Pro"/>
        </w:rPr>
        <w:t>á</w:t>
      </w:r>
      <w:r>
        <w:rPr>
          <w:rFonts w:ascii="Myriad Pro"/>
        </w:rPr>
        <w:t>ria)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1. Em 12/11/2019,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pelo Senador Zequinha Marinho;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2. Durante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foram rejeitados os Requerimentos de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139, de 2019-CAE, e 34, de 2019-CRA, ambos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ria;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3. 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concedeu vista coletiva do projeto nos termos regimentais;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4. Em 27/11/2019, foi lido voto em separado de autoria do senador Jaques Wagner,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projeto.</w:t>
      </w:r>
    </w:p>
    <w:p w:rsidR="00D8114C" w:rsidRDefault="008A1F4C">
      <w:pPr>
        <w:pStyle w:val="Escriba-Normalffff4"/>
      </w:pPr>
      <w:r>
        <w:rPr>
          <w:rFonts w:ascii="Myriad Pro"/>
          <w:i/>
        </w:rPr>
        <w:t>5. Em 27/11/2019, foi encerrada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8114C" w:rsidRDefault="008A1F4C">
      <w:pPr>
        <w:pStyle w:val="Escriba-Normalffff4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 em ambas 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8114C" w:rsidRDefault="008A1F4C">
      <w:pPr>
        <w:pStyle w:val="Escriba-Normalffff4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D8114C" w:rsidRDefault="008A1F4C">
      <w:pPr>
        <w:pStyle w:val="Escriba-Normalffff4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feita, primeiramente, na CAE.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Sra. Presidenta.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concedo a palavra ao Senador Paulo Rocha.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leitura do voto em separado do Senador Jaques Wagner, ele levantou uma quest</w:t>
      </w:r>
      <w:r>
        <w:rPr>
          <w:rFonts w:ascii="Myriad Pro"/>
        </w:rPr>
        <w:t>ã</w:t>
      </w:r>
      <w:r>
        <w:rPr>
          <w:rFonts w:ascii="Myriad Pro"/>
        </w:rPr>
        <w:t>o para a qual n</w:t>
      </w:r>
      <w:r>
        <w:rPr>
          <w:rFonts w:ascii="Myriad Pro"/>
        </w:rPr>
        <w:t>ó</w:t>
      </w:r>
      <w:r>
        <w:rPr>
          <w:rFonts w:ascii="Myriad Pro"/>
        </w:rPr>
        <w:t>s sentimos que houve uma certa ades</w:t>
      </w:r>
      <w:r>
        <w:rPr>
          <w:rFonts w:ascii="Myriad Pro"/>
        </w:rPr>
        <w:t>ã</w:t>
      </w:r>
      <w:r>
        <w:rPr>
          <w:rFonts w:ascii="Myriad Pro"/>
        </w:rPr>
        <w:t xml:space="preserve">o de parte de alguns Senadores, que </w:t>
      </w:r>
      <w:r>
        <w:rPr>
          <w:rFonts w:ascii="Myriad Pro"/>
        </w:rPr>
        <w:t>é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s, o grande centro dessa discuss</w:t>
      </w:r>
      <w:r>
        <w:rPr>
          <w:rFonts w:ascii="Myriad Pro"/>
        </w:rPr>
        <w:t>ã</w:t>
      </w:r>
      <w:r>
        <w:rPr>
          <w:rFonts w:ascii="Myriad Pro"/>
        </w:rPr>
        <w:t>o que envolve essa entrada de estrangeiro e capital estrangeiro. 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</w:t>
      </w:r>
      <w:r>
        <w:rPr>
          <w:rFonts w:ascii="Myriad Pro"/>
        </w:rPr>
        <w:t>á</w:t>
      </w:r>
      <w:r>
        <w:rPr>
          <w:rFonts w:ascii="Myriad Pro"/>
        </w:rPr>
        <w:t xml:space="preserve">rios, absolutamente, a esse processo de trazer dinheiro de fora, de investimentos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No entanto, ele tem que cumprir o interesse nacional. 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nacional? Num pa</w:t>
      </w:r>
      <w:r>
        <w:rPr>
          <w:rFonts w:ascii="Myriad Pro"/>
        </w:rPr>
        <w:t>í</w:t>
      </w:r>
      <w:r>
        <w:rPr>
          <w:rFonts w:ascii="Myriad Pro"/>
        </w:rPr>
        <w:t>s deste tamanho e com problemas de crescimento, de desenvolvimento e de gera</w:t>
      </w:r>
      <w:r>
        <w:rPr>
          <w:rFonts w:ascii="Myriad Pro"/>
        </w:rPr>
        <w:t>çã</w:t>
      </w:r>
      <w:r>
        <w:rPr>
          <w:rFonts w:ascii="Myriad Pro"/>
        </w:rPr>
        <w:t>o de emprego,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esses investimentos e que </w:t>
      </w:r>
      <w:proofErr w:type="gramStart"/>
      <w:r>
        <w:rPr>
          <w:rFonts w:ascii="Myriad Pro"/>
        </w:rPr>
        <w:t>esse capital venham</w:t>
      </w:r>
      <w:proofErr w:type="gramEnd"/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para ajudar tamb</w:t>
      </w:r>
      <w:r>
        <w:rPr>
          <w:rFonts w:ascii="Myriad Pro"/>
        </w:rPr>
        <w:t>é</w:t>
      </w:r>
      <w:r>
        <w:rPr>
          <w:rFonts w:ascii="Myriad Pro"/>
        </w:rPr>
        <w:t>m a gente a resolver esses nossos problemas. Entendeu?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do ponto de vista nacional, do ponto de vista do nosso Pa</w:t>
      </w:r>
      <w:r>
        <w:rPr>
          <w:rFonts w:ascii="Myriad Pro"/>
        </w:rPr>
        <w:t>í</w:t>
      </w:r>
      <w:r>
        <w:rPr>
          <w:rFonts w:ascii="Myriad Pro"/>
        </w:rPr>
        <w:t>s, do interesse do nosso Pa</w:t>
      </w:r>
      <w:r>
        <w:rPr>
          <w:rFonts w:ascii="Myriad Pro"/>
        </w:rPr>
        <w:t>í</w:t>
      </w:r>
      <w:r>
        <w:rPr>
          <w:rFonts w:ascii="Myriad Pro"/>
        </w:rPr>
        <w:t>s, dar terra para aqueles que querem produzir para resolver os problemas do seu pa</w:t>
      </w:r>
      <w:r>
        <w:rPr>
          <w:rFonts w:ascii="Myriad Pro"/>
        </w:rPr>
        <w:t>í</w:t>
      </w:r>
      <w:r>
        <w:rPr>
          <w:rFonts w:ascii="Myriad Pro"/>
        </w:rPr>
        <w:t>s e usam as nossas terras e levam para l</w:t>
      </w:r>
      <w:r>
        <w:rPr>
          <w:rFonts w:ascii="Myriad Pro"/>
        </w:rPr>
        <w:t>á</w:t>
      </w:r>
      <w:r>
        <w:rPr>
          <w:rFonts w:ascii="Myriad Pro"/>
        </w:rPr>
        <w:t>, sem agregar valores, outros, etc. Ent</w:t>
      </w:r>
      <w:r>
        <w:rPr>
          <w:rFonts w:ascii="Myriad Pro"/>
        </w:rPr>
        <w:t>ã</w:t>
      </w:r>
      <w:r>
        <w:rPr>
          <w:rFonts w:ascii="Myriad Pro"/>
        </w:rPr>
        <w:t>o, o centro do voto e dos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do Senador Jaques Wagner foi nesse sentido. E, ao que me parece, ficou </w:t>
      </w:r>
      <w:r>
        <w:rPr>
          <w:rFonts w:ascii="Myriad Pro"/>
        </w:rPr>
        <w:t>à</w:t>
      </w:r>
      <w:r>
        <w:rPr>
          <w:rFonts w:ascii="Myriad Pro"/>
        </w:rPr>
        <w:t xml:space="preserve"> sensibilidade dos nossos Relatores tentar absorver isso nos seus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D8114C" w:rsidRDefault="008A1F4C">
      <w:pPr>
        <w:pStyle w:val="Escriba-Normal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aqui para os nossos Relatores, principalmente para o Senador Rodrigo Pacheco, </w:t>
      </w:r>
      <w:r>
        <w:rPr>
          <w:rFonts w:ascii="Myriad Pro"/>
        </w:rPr>
        <w:t>é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 de atender essa parte, esse sentimento, porque, ao que me parece,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importantes, inclusive da </w:t>
      </w:r>
      <w:r>
        <w:rPr>
          <w:rFonts w:ascii="Myriad Pro"/>
        </w:rPr>
        <w:t>á</w:t>
      </w:r>
      <w:r>
        <w:rPr>
          <w:rFonts w:ascii="Myriad Pro"/>
        </w:rPr>
        <w:t>rea produtiva, acharam, digamos assim, procedentes os argumentos que n</w:t>
      </w:r>
      <w:r>
        <w:rPr>
          <w:rFonts w:ascii="Myriad Pro"/>
        </w:rPr>
        <w:t>ó</w:t>
      </w:r>
      <w:r>
        <w:rPr>
          <w:rFonts w:ascii="Myriad Pro"/>
        </w:rPr>
        <w:t>s levantamos.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insistir, vamos votar contra e vamos insistir no voto em separado, uma vez que isso,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centro para poder ajudar a desenvolver o nosso Pa</w:t>
      </w:r>
      <w:r>
        <w:rPr>
          <w:rFonts w:ascii="Myriad Pro"/>
        </w:rPr>
        <w:t>í</w:t>
      </w:r>
      <w:r>
        <w:rPr>
          <w:rFonts w:ascii="Myriad Pro"/>
        </w:rPr>
        <w:t>s, para resolver nossos problemas internos.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Entendo.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traz para c</w:t>
      </w:r>
      <w:r>
        <w:rPr>
          <w:rFonts w:ascii="Myriad Pro"/>
        </w:rPr>
        <w:t>á</w:t>
      </w:r>
      <w:r>
        <w:rPr>
          <w:rFonts w:ascii="Myriad Pro"/>
        </w:rPr>
        <w:t xml:space="preserve"> a tecnologia, se n</w:t>
      </w:r>
      <w:r>
        <w:rPr>
          <w:rFonts w:ascii="Myriad Pro"/>
        </w:rPr>
        <w:t>ã</w:t>
      </w:r>
      <w:r>
        <w:rPr>
          <w:rFonts w:ascii="Myriad Pro"/>
        </w:rPr>
        <w:t>o traz para c</w:t>
      </w:r>
      <w:r>
        <w:rPr>
          <w:rFonts w:ascii="Myriad Pro"/>
        </w:rPr>
        <w:t>á</w:t>
      </w:r>
      <w:r>
        <w:rPr>
          <w:rFonts w:ascii="Myriad Pro"/>
        </w:rPr>
        <w:t xml:space="preserve"> agrega</w:t>
      </w:r>
      <w:r>
        <w:rPr>
          <w:rFonts w:ascii="Myriad Pro"/>
        </w:rPr>
        <w:t>çã</w:t>
      </w:r>
      <w:r>
        <w:rPr>
          <w:rFonts w:ascii="Myriad Pro"/>
        </w:rPr>
        <w:t>o de valores, se vem para c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produzir e manda tudo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Isso foi bem discutido.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nossa...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o que aconteceu? Na reuni</w:t>
      </w:r>
      <w:r>
        <w:rPr>
          <w:rFonts w:ascii="Myriad Pro"/>
        </w:rPr>
        <w:t>ã</w:t>
      </w:r>
      <w:r>
        <w:rPr>
          <w:rFonts w:ascii="Myriad Pro"/>
        </w:rPr>
        <w:t>o passada, eu deixei bem claro que encerrar</w:t>
      </w:r>
      <w:r>
        <w:rPr>
          <w:rFonts w:ascii="Myriad Pro"/>
        </w:rPr>
        <w:t>í</w:t>
      </w:r>
      <w:r>
        <w:rPr>
          <w:rFonts w:ascii="Myriad Pro"/>
        </w:rPr>
        <w:t>amos a discuss</w:t>
      </w:r>
      <w:r>
        <w:rPr>
          <w:rFonts w:ascii="Myriad Pro"/>
        </w:rPr>
        <w:t>ã</w:t>
      </w:r>
      <w:r>
        <w:rPr>
          <w:rFonts w:ascii="Myriad Pro"/>
        </w:rPr>
        <w:t>o e que, para quem quisesse emendar, fazer emendas de reda</w:t>
      </w:r>
      <w:r>
        <w:rPr>
          <w:rFonts w:ascii="Myriad Pro"/>
        </w:rPr>
        <w:t>çã</w:t>
      </w:r>
      <w:r>
        <w:rPr>
          <w:rFonts w:ascii="Myriad Pro"/>
        </w:rPr>
        <w:t>o mexendo junto, o Relator estaria aberto para isso durante toda a semana. E, pelo que eu saiba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perguntei, quando cheguei aqui, se procuraram o Relator. Disseram-me que n</w:t>
      </w:r>
      <w:r>
        <w:rPr>
          <w:rFonts w:ascii="Myriad Pro"/>
        </w:rPr>
        <w:t>ã</w:t>
      </w:r>
      <w:r>
        <w:rPr>
          <w:rFonts w:ascii="Myriad Pro"/>
        </w:rPr>
        <w:t>o procuraram o senhor. Procuraram o senhor para fazer esses ajustes no texto...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 conforme a conversa?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...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todos os Senadores e Senadoras.</w:t>
      </w:r>
    </w:p>
    <w:p w:rsidR="00D8114C" w:rsidRDefault="008A1F4C">
      <w:pPr>
        <w:pStyle w:val="Escriba-Normalffff4"/>
      </w:pPr>
      <w:r>
        <w:rPr>
          <w:rFonts w:ascii="Myriad Pro"/>
        </w:rPr>
        <w:t>De fato, houve uma pondera</w:t>
      </w:r>
      <w:r>
        <w:rPr>
          <w:rFonts w:ascii="Myriad Pro"/>
        </w:rPr>
        <w:t>çã</w:t>
      </w:r>
      <w:r>
        <w:rPr>
          <w:rFonts w:ascii="Myriad Pro"/>
        </w:rPr>
        <w:t>o do Senador Jaques Wagner em rela</w:t>
      </w:r>
      <w:r>
        <w:rPr>
          <w:rFonts w:ascii="Myriad Pro"/>
        </w:rPr>
        <w:t>çã</w:t>
      </w:r>
      <w:r>
        <w:rPr>
          <w:rFonts w:ascii="Myriad Pro"/>
        </w:rPr>
        <w:t>o a esse tema e a alguns pontos que poderiam ser agregados ao projeto para garantir que houvesse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nacionais devidamente processadas e industrializadas, agregando-se valor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Obviamente, </w:t>
      </w:r>
      <w:r>
        <w:rPr>
          <w:rFonts w:ascii="Myriad Pro"/>
        </w:rPr>
        <w:t>é</w:t>
      </w:r>
      <w:r>
        <w:rPr>
          <w:rFonts w:ascii="Myriad Pro"/>
        </w:rPr>
        <w:t xml:space="preserve"> algo razoavelmente pertinente, mas, havendo encerrado a discuss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havendo mais a possibilidade de emenda, eu sugiro que a gente fa</w:t>
      </w:r>
      <w:r>
        <w:rPr>
          <w:rFonts w:ascii="Myriad Pro"/>
        </w:rPr>
        <w:t>ç</w:t>
      </w:r>
      <w:r>
        <w:rPr>
          <w:rFonts w:ascii="Myriad Pro"/>
        </w:rPr>
        <w:t>a a aprova</w:t>
      </w:r>
      <w:r>
        <w:rPr>
          <w:rFonts w:ascii="Myriad Pro"/>
        </w:rPr>
        <w:t>çã</w:t>
      </w:r>
      <w:r>
        <w:rPr>
          <w:rFonts w:ascii="Myriad Pro"/>
        </w:rPr>
        <w:t>o da sess</w:t>
      </w:r>
      <w:r>
        <w:rPr>
          <w:rFonts w:ascii="Myriad Pro"/>
        </w:rPr>
        <w:t>ã</w:t>
      </w:r>
      <w:r>
        <w:rPr>
          <w:rFonts w:ascii="Myriad Pro"/>
        </w:rPr>
        <w:t>o conjunta at</w:t>
      </w:r>
      <w:r>
        <w:rPr>
          <w:rFonts w:ascii="Myriad Pro"/>
        </w:rPr>
        <w:t>é</w:t>
      </w:r>
      <w:r>
        <w:rPr>
          <w:rFonts w:ascii="Myriad Pro"/>
        </w:rPr>
        <w:t xml:space="preserve"> porque na sess</w:t>
      </w:r>
      <w:r>
        <w:rPr>
          <w:rFonts w:ascii="Myriad Pro"/>
        </w:rPr>
        <w:t>ã</w:t>
      </w:r>
      <w:r>
        <w:rPr>
          <w:rFonts w:ascii="Myriad Pro"/>
        </w:rPr>
        <w:t xml:space="preserve">o conjunta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 reunirem as duas Comiss</w:t>
      </w:r>
      <w:r>
        <w:rPr>
          <w:rFonts w:ascii="Myriad Pro"/>
        </w:rPr>
        <w:t>õ</w:t>
      </w:r>
      <w:r>
        <w:rPr>
          <w:rFonts w:ascii="Myriad Pro"/>
        </w:rPr>
        <w:t>es.  Que fa</w:t>
      </w:r>
      <w:r>
        <w:rPr>
          <w:rFonts w:ascii="Myriad Pro"/>
        </w:rPr>
        <w:t>ç</w:t>
      </w:r>
      <w:r>
        <w:rPr>
          <w:rFonts w:ascii="Myriad Pro"/>
        </w:rPr>
        <w:t>amos hoje a delibera</w:t>
      </w:r>
      <w:r>
        <w:rPr>
          <w:rFonts w:ascii="Myriad Pro"/>
        </w:rPr>
        <w:t>çã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o, quero crer, com a aprova</w:t>
      </w:r>
      <w:r>
        <w:rPr>
          <w:rFonts w:ascii="Myriad Pro"/>
        </w:rPr>
        <w:t>çã</w:t>
      </w:r>
      <w:r>
        <w:rPr>
          <w:rFonts w:ascii="Myriad Pro"/>
        </w:rPr>
        <w:t>o do projeto e essa discuss</w:t>
      </w:r>
      <w:r>
        <w:rPr>
          <w:rFonts w:ascii="Myriad Pro"/>
        </w:rPr>
        <w:t>ã</w:t>
      </w:r>
      <w:r>
        <w:rPr>
          <w:rFonts w:ascii="Myriad Pro"/>
        </w:rPr>
        <w:t>o, com toda a sensibilidade nossa, tanto minha quanto do Senador Iraj</w:t>
      </w:r>
      <w:r>
        <w:rPr>
          <w:rFonts w:ascii="Myriad Pro"/>
        </w:rPr>
        <w:t>á</w:t>
      </w:r>
      <w:r>
        <w:rPr>
          <w:rFonts w:ascii="Myriad Pro"/>
        </w:rPr>
        <w:t>, para que se possa reservar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e, a</w:t>
      </w:r>
      <w:r>
        <w:rPr>
          <w:rFonts w:ascii="Myriad Pro"/>
        </w:rPr>
        <w:t>í</w:t>
      </w:r>
      <w:r>
        <w:rPr>
          <w:rFonts w:ascii="Myriad Pro"/>
        </w:rPr>
        <w:t>, sim, num acordo amplo, eventualmente haver algum tipo de aperfei</w:t>
      </w:r>
      <w:r>
        <w:rPr>
          <w:rFonts w:ascii="Myriad Pro"/>
        </w:rPr>
        <w:t>ç</w:t>
      </w:r>
      <w:r>
        <w:rPr>
          <w:rFonts w:ascii="Myriad Pro"/>
        </w:rPr>
        <w:t>oamento do texto. Mas, por hora, considerando as circunst</w:t>
      </w:r>
      <w:r>
        <w:rPr>
          <w:rFonts w:ascii="Myriad Pro"/>
        </w:rPr>
        <w:t>â</w:t>
      </w:r>
      <w:r>
        <w:rPr>
          <w:rFonts w:ascii="Myriad Pro"/>
        </w:rPr>
        <w:t>ncias, vamos insistir no parecer tal como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 vai para a CCJ.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aqui. Ent</w:t>
      </w:r>
      <w:r>
        <w:rPr>
          <w:rFonts w:ascii="Myriad Pro"/>
        </w:rPr>
        <w:t>ã</w:t>
      </w:r>
      <w:r>
        <w:rPr>
          <w:rFonts w:ascii="Myriad Pro"/>
        </w:rPr>
        <w:t>o, fica essa sugest</w:t>
      </w:r>
      <w:r>
        <w:rPr>
          <w:rFonts w:ascii="Myriad Pro"/>
        </w:rPr>
        <w:t>ã</w:t>
      </w:r>
      <w:r>
        <w:rPr>
          <w:rFonts w:ascii="Myriad Pro"/>
        </w:rPr>
        <w:t>o. Sinceramente, eu me lembro da discuss</w:t>
      </w:r>
      <w:r>
        <w:rPr>
          <w:rFonts w:ascii="Myriad Pro"/>
        </w:rPr>
        <w:t>ã</w:t>
      </w:r>
      <w:r>
        <w:rPr>
          <w:rFonts w:ascii="Myriad Pro"/>
        </w:rPr>
        <w:t>o. Todos concordaram, mas ningu</w:t>
      </w:r>
      <w:r>
        <w:rPr>
          <w:rFonts w:ascii="Myriad Pro"/>
        </w:rPr>
        <w:t>é</w:t>
      </w:r>
      <w:r>
        <w:rPr>
          <w:rFonts w:ascii="Myriad Pro"/>
        </w:rPr>
        <w:t>m foi atr</w:t>
      </w:r>
      <w:r>
        <w:rPr>
          <w:rFonts w:ascii="Myriad Pro"/>
        </w:rPr>
        <w:t>á</w:t>
      </w:r>
      <w:r>
        <w:rPr>
          <w:rFonts w:ascii="Myriad Pro"/>
        </w:rPr>
        <w:t xml:space="preserve">s do Senador. Aconteceu isso e ficou bem explicado.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puxar...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duas Comiss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... o v</w:t>
      </w:r>
      <w:r>
        <w:rPr>
          <w:rFonts w:ascii="Myriad Pro"/>
        </w:rPr>
        <w:t>í</w:t>
      </w:r>
      <w:r>
        <w:rPr>
          <w:rFonts w:ascii="Myriad Pro"/>
        </w:rPr>
        <w:t>deo, Senador, em que eu disse isso.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Rodrigo e Iraj</w:t>
      </w:r>
      <w:r>
        <w:rPr>
          <w:rFonts w:ascii="Myriad Pro"/>
        </w:rPr>
        <w:t>á</w:t>
      </w:r>
      <w:r>
        <w:rPr>
          <w:rFonts w:ascii="Myriad Pro"/>
        </w:rPr>
        <w:t xml:space="preserve">, aqui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CCJ.</w:t>
      </w:r>
    </w:p>
    <w:p w:rsidR="00D8114C" w:rsidRDefault="008A1F4C">
      <w:pPr>
        <w:pStyle w:val="Escriba-Normalffff4"/>
      </w:pPr>
      <w:r>
        <w:rPr>
          <w:rFonts w:ascii="Myriad Pro"/>
        </w:rPr>
        <w:t>Vamos deliberar aqui.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o,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8114C" w:rsidRDefault="008A1F4C">
      <w:pPr>
        <w:pStyle w:val="Escriba-Normal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114C" w:rsidRDefault="008A1F4C">
      <w:pPr>
        <w:pStyle w:val="Escriba-Normalffff4"/>
      </w:pPr>
      <w:r>
        <w:rPr>
          <w:rFonts w:ascii="Myriad Pro"/>
        </w:rPr>
        <w:t>Aprovados, com voto contr</w:t>
      </w:r>
      <w:r>
        <w:rPr>
          <w:rFonts w:ascii="Myriad Pro"/>
        </w:rPr>
        <w:t>á</w:t>
      </w:r>
      <w:r>
        <w:rPr>
          <w:rFonts w:ascii="Myriad Pro"/>
        </w:rPr>
        <w:t>rio do Senador Jean Prates e do Senador Paulo Rocha.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Presidente.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Vamos passar agora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 CRA.</w:t>
      </w:r>
    </w:p>
    <w:p w:rsidR="00D8114C" w:rsidRDefault="008A1F4C">
      <w:pPr>
        <w:pStyle w:val="Escriba-Normalffff4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114C" w:rsidRDefault="008A1F4C">
      <w:pPr>
        <w:pStyle w:val="Escriba-Normal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com o voto contr</w:t>
      </w:r>
      <w:r>
        <w:rPr>
          <w:rFonts w:ascii="Myriad Pro"/>
        </w:rPr>
        <w:t>á</w:t>
      </w:r>
      <w:r>
        <w:rPr>
          <w:rFonts w:ascii="Myriad Pro"/>
        </w:rPr>
        <w:t>rio do Senador Jean Paul Prates e do Senador Paulo Rocha.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pela ordem.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Rodrigo Pacheco.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ades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tanto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quanto da Comiss</w:t>
      </w:r>
      <w:r>
        <w:rPr>
          <w:rFonts w:ascii="Myriad Pro"/>
        </w:rPr>
        <w:t>ã</w:t>
      </w:r>
      <w:r>
        <w:rPr>
          <w:rFonts w:ascii="Myriad Pro"/>
        </w:rPr>
        <w:t>o de Agricultura, ao nosso parecer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Reitero que n</w:t>
      </w:r>
      <w:r>
        <w:rPr>
          <w:rFonts w:ascii="Myriad Pro"/>
        </w:rPr>
        <w:t>ó</w:t>
      </w:r>
      <w:r>
        <w:rPr>
          <w:rFonts w:ascii="Myriad Pro"/>
        </w:rPr>
        <w:t>s estamos absolutamente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pondera</w:t>
      </w:r>
      <w:r>
        <w:rPr>
          <w:rFonts w:ascii="Myriad Pro"/>
        </w:rPr>
        <w:t>çõ</w:t>
      </w:r>
      <w:r>
        <w:rPr>
          <w:rFonts w:ascii="Myriad Pro"/>
        </w:rPr>
        <w:t>es feitas pelo Senador Jaques Wagner e ora reiteradas pelo Senador Paulo Rocha e pelo Senador Jean Paul Prates. E poderemos fazer,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oportunamente, algum aperfei</w:t>
      </w:r>
      <w:r>
        <w:rPr>
          <w:rFonts w:ascii="Myriad Pro"/>
        </w:rPr>
        <w:t>ç</w:t>
      </w:r>
      <w:r>
        <w:rPr>
          <w:rFonts w:ascii="Myriad Pro"/>
        </w:rPr>
        <w:t>oamento no texto, obviamente com o Relator daquela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necessariamente ser</w:t>
      </w:r>
      <w:r>
        <w:rPr>
          <w:rFonts w:ascii="Myriad Pro"/>
        </w:rPr>
        <w:t>á</w:t>
      </w:r>
      <w:r>
        <w:rPr>
          <w:rFonts w:ascii="Myriad Pro"/>
        </w:rPr>
        <w:t xml:space="preserve"> eu. Mas poderemos, sim, aperfei</w:t>
      </w:r>
      <w:r>
        <w:rPr>
          <w:rFonts w:ascii="Myriad Pro"/>
        </w:rPr>
        <w:t>ç</w:t>
      </w:r>
      <w:r>
        <w:rPr>
          <w:rFonts w:ascii="Myriad Pro"/>
        </w:rPr>
        <w:t>oar o texto eventualmente.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Quero agradecer 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pela condu</w:t>
      </w:r>
      <w:r>
        <w:rPr>
          <w:rFonts w:ascii="Myriad Pro"/>
        </w:rPr>
        <w:t>çã</w:t>
      </w:r>
      <w:r>
        <w:rPr>
          <w:rFonts w:ascii="Myriad Pro"/>
        </w:rPr>
        <w:t xml:space="preserve">o. Reitero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fundamental para o Brasil no sentido de permitir que haja progresso e gera</w:t>
      </w:r>
      <w:r>
        <w:rPr>
          <w:rFonts w:ascii="Myriad Pro"/>
        </w:rPr>
        <w:t>çã</w:t>
      </w:r>
      <w:r>
        <w:rPr>
          <w:rFonts w:ascii="Myriad Pro"/>
        </w:rPr>
        <w:t>o de emprego e gera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 num mundo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globalizado e permitir que os estrangeiros venham para c</w:t>
      </w:r>
      <w:r>
        <w:rPr>
          <w:rFonts w:ascii="Myriad Pro"/>
        </w:rPr>
        <w:t>á</w:t>
      </w:r>
      <w:r>
        <w:rPr>
          <w:rFonts w:ascii="Myriad Pro"/>
        </w:rPr>
        <w:t xml:space="preserve"> para investir no Brasil, a partir da aquisi</w:t>
      </w:r>
      <w:r>
        <w:rPr>
          <w:rFonts w:ascii="Myriad Pro"/>
        </w:rPr>
        <w:t>çã</w:t>
      </w:r>
      <w:r>
        <w:rPr>
          <w:rFonts w:ascii="Myriad Pro"/>
        </w:rPr>
        <w:t>o de terras estrangeiras, mas com filtros e com freios muito expl</w:t>
      </w:r>
      <w:r>
        <w:rPr>
          <w:rFonts w:ascii="Myriad Pro"/>
        </w:rPr>
        <w:t>í</w:t>
      </w:r>
      <w:r>
        <w:rPr>
          <w:rFonts w:ascii="Myriad Pro"/>
        </w:rPr>
        <w:t>citos...</w:t>
      </w:r>
    </w:p>
    <w:p w:rsidR="00D8114C" w:rsidRDefault="008A1F4C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... no projeto de lei do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8114C" w:rsidRDefault="008A1F4C">
      <w:pPr>
        <w:pStyle w:val="Escriba-Normalffff4"/>
      </w:pPr>
      <w:r>
        <w:rPr>
          <w:rFonts w:ascii="Myriad Pro"/>
        </w:rPr>
        <w:t>E parabenizo sobremaneira tamb</w:t>
      </w:r>
      <w:r>
        <w:rPr>
          <w:rFonts w:ascii="Myriad Pro"/>
        </w:rPr>
        <w:t>é</w:t>
      </w:r>
      <w:r>
        <w:rPr>
          <w:rFonts w:ascii="Myriad Pro"/>
        </w:rPr>
        <w:t>m a iniciativa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que tem se revelado e se mostrado um Senador absolutamente operoso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D8114C" w:rsidRDefault="008A1F4C">
      <w:pPr>
        <w:pStyle w:val="Escriba-Normalffff4"/>
      </w:pPr>
      <w:r>
        <w:rPr>
          <w:rFonts w:ascii="Myriad Pro"/>
        </w:rPr>
        <w:t>Muito obrigado.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 Vieira.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apenas para deixar registrado o apoio a essa iniciativa e </w:t>
      </w:r>
      <w:r>
        <w:rPr>
          <w:rFonts w:ascii="Myriad Pro"/>
        </w:rPr>
        <w:t>à</w:t>
      </w:r>
      <w:r>
        <w:rPr>
          <w:rFonts w:ascii="Myriad Pro"/>
        </w:rPr>
        <w:t xml:space="preserve"> forma de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do Relator. Parabenizo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pelo projeto...</w:t>
      </w:r>
    </w:p>
    <w:p w:rsidR="00D8114C" w:rsidRDefault="008A1F4C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mas assinalo de forma bastante objetiva o compromisso que tivemos aqui de revisar a mat</w:t>
      </w:r>
      <w:r>
        <w:rPr>
          <w:rFonts w:ascii="Myriad Pro"/>
        </w:rPr>
        <w:t>é</w:t>
      </w:r>
      <w:r>
        <w:rPr>
          <w:rFonts w:ascii="Myriad Pro"/>
        </w:rPr>
        <w:t>ria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uma vez que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mas precisa se revestir de todas as cautelas para que n</w:t>
      </w:r>
      <w:r>
        <w:rPr>
          <w:rFonts w:ascii="Myriad Pro"/>
        </w:rPr>
        <w:t>ã</w:t>
      </w:r>
      <w:r>
        <w:rPr>
          <w:rFonts w:ascii="Myriad Pro"/>
        </w:rPr>
        <w:t>o haja nenhum tipo de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soberania nacional, aos interesses econ</w:t>
      </w:r>
      <w:r>
        <w:rPr>
          <w:rFonts w:ascii="Myriad Pro"/>
        </w:rPr>
        <w:t>ô</w:t>
      </w:r>
      <w:r>
        <w:rPr>
          <w:rFonts w:ascii="Myriad Pro"/>
        </w:rPr>
        <w:t>micos e sociais brasileiros.</w:t>
      </w:r>
    </w:p>
    <w:p w:rsidR="00D8114C" w:rsidRDefault="008A1F4C">
      <w:pPr>
        <w:pStyle w:val="Escriba-Normalffff4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Vou proclamar o resultado.</w:t>
      </w:r>
    </w:p>
    <w:p w:rsidR="00D8114C" w:rsidRDefault="008A1F4C">
      <w:pPr>
        <w:pStyle w:val="Escriba-Normalffff4"/>
      </w:pPr>
      <w:r>
        <w:rPr>
          <w:rFonts w:ascii="Myriad Pro"/>
        </w:rPr>
        <w:t>Aprovado em ambas as Comiss</w:t>
      </w:r>
      <w:r>
        <w:rPr>
          <w:rFonts w:ascii="Myriad Pro"/>
        </w:rPr>
        <w:t>õ</w:t>
      </w:r>
      <w:r>
        <w:rPr>
          <w:rFonts w:ascii="Myriad Pro"/>
        </w:rPr>
        <w:t>es o relat</w:t>
      </w:r>
      <w:r>
        <w:rPr>
          <w:rFonts w:ascii="Myriad Pro"/>
        </w:rPr>
        <w:t>ó</w:t>
      </w:r>
      <w:r>
        <w:rPr>
          <w:rFonts w:ascii="Myriad Pro"/>
        </w:rPr>
        <w:t xml:space="preserve">rio comum do Senador Rodrigo Pacheco, que passa a constituir parecer </w:t>
      </w:r>
      <w:r>
        <w:rPr>
          <w:rFonts w:ascii="Myriad Pro"/>
        </w:rPr>
        <w:t>ú</w:t>
      </w:r>
      <w:r>
        <w:rPr>
          <w:rFonts w:ascii="Myriad Pro"/>
        </w:rPr>
        <w:t>nico conjunto das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e de Agricultura e Reforma Agr</w:t>
      </w:r>
      <w:r>
        <w:rPr>
          <w:rFonts w:ascii="Myriad Pro"/>
        </w:rPr>
        <w:t>á</w:t>
      </w:r>
      <w:r>
        <w:rPr>
          <w:rFonts w:ascii="Myriad Pro"/>
        </w:rPr>
        <w:t>ria favor</w:t>
      </w:r>
      <w:r>
        <w:rPr>
          <w:rFonts w:ascii="Myriad Pro"/>
        </w:rPr>
        <w:t>á</w:t>
      </w:r>
      <w:r>
        <w:rPr>
          <w:rFonts w:ascii="Myriad Pro"/>
        </w:rPr>
        <w:t>vel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2.963, de 2019, com as Emendas 1, da CAE e da CRA, e 16, da CAE e da CRA.</w:t>
      </w:r>
    </w:p>
    <w:p w:rsidR="00D8114C" w:rsidRDefault="008A1F4C">
      <w:pPr>
        <w:pStyle w:val="Escriba-Normalffff4"/>
      </w:pPr>
      <w:r>
        <w:rPr>
          <w:rFonts w:ascii="Myriad Pro"/>
        </w:rPr>
        <w:t>Realizada a delibera</w:t>
      </w:r>
      <w:r>
        <w:rPr>
          <w:rFonts w:ascii="Myriad Pro"/>
        </w:rPr>
        <w:t>çã</w:t>
      </w:r>
      <w:r>
        <w:rPr>
          <w:rFonts w:ascii="Myriad Pro"/>
        </w:rPr>
        <w:t>o conjunta, nos termos do art. 113 do Regimento Interno do Senado Federal, 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D8114C" w:rsidRDefault="008A1F4C">
      <w:pPr>
        <w:pStyle w:val="Escriba-Normalffff4"/>
      </w:pPr>
      <w:r>
        <w:rPr>
          <w:rFonts w:ascii="Myriad Pro"/>
        </w:rPr>
        <w:t>Proponho a dispensa a leitura e aprova</w:t>
      </w:r>
      <w:r>
        <w:rPr>
          <w:rFonts w:ascii="Myriad Pro"/>
        </w:rPr>
        <w:t>çã</w:t>
      </w:r>
      <w:r>
        <w:rPr>
          <w:rFonts w:ascii="Myriad Pro"/>
        </w:rPr>
        <w:t>o da ata das Reuni</w:t>
      </w:r>
      <w:r>
        <w:rPr>
          <w:rFonts w:ascii="Myriad Pro"/>
        </w:rPr>
        <w:t>õ</w:t>
      </w:r>
      <w:r>
        <w:rPr>
          <w:rFonts w:ascii="Myriad Pro"/>
        </w:rPr>
        <w:t>es Conjuntas, da CAE, 46</w:t>
      </w:r>
      <w:r>
        <w:rPr>
          <w:rFonts w:ascii="Myriad Pro"/>
        </w:rPr>
        <w:t>ª</w:t>
      </w:r>
      <w:r>
        <w:rPr>
          <w:rFonts w:ascii="Myriad Pro"/>
        </w:rPr>
        <w:t>, 50</w:t>
      </w:r>
      <w:r>
        <w:rPr>
          <w:rFonts w:ascii="Myriad Pro"/>
        </w:rPr>
        <w:t>ª</w:t>
      </w:r>
      <w:r>
        <w:rPr>
          <w:rFonts w:ascii="Myriad Pro"/>
        </w:rPr>
        <w:t xml:space="preserve"> e 54</w:t>
      </w:r>
      <w:r>
        <w:rPr>
          <w:rFonts w:ascii="Myriad Pro"/>
        </w:rPr>
        <w:t>ª</w:t>
      </w:r>
      <w:r>
        <w:rPr>
          <w:rFonts w:ascii="Myriad Pro"/>
        </w:rPr>
        <w:t>, e da CRA, 35</w:t>
      </w:r>
      <w:r>
        <w:rPr>
          <w:rFonts w:ascii="Myriad Pro"/>
        </w:rPr>
        <w:t>ª</w:t>
      </w:r>
      <w:r>
        <w:rPr>
          <w:rFonts w:ascii="Myriad Pro"/>
        </w:rPr>
        <w:t>, 36</w:t>
      </w:r>
      <w:r>
        <w:rPr>
          <w:rFonts w:ascii="Myriad Pro"/>
        </w:rPr>
        <w:t>ª</w:t>
      </w:r>
      <w:r>
        <w:rPr>
          <w:rFonts w:ascii="Myriad Pro"/>
        </w:rPr>
        <w:t xml:space="preserve"> e 38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D8114C" w:rsidRDefault="008A1F4C">
      <w:pPr>
        <w:pStyle w:val="Escriba-Normal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114C" w:rsidRDefault="008A1F4C">
      <w:pPr>
        <w:pStyle w:val="Escriba-Normalffff4"/>
      </w:pPr>
      <w:r>
        <w:rPr>
          <w:rFonts w:ascii="Myriad Pro"/>
        </w:rPr>
        <w:t>Aprovadas as atas.</w:t>
      </w:r>
    </w:p>
    <w:p w:rsidR="00D8114C" w:rsidRDefault="008A1F4C">
      <w:pPr>
        <w:pStyle w:val="Escriba-Normalffff4"/>
      </w:pPr>
      <w:r>
        <w:rPr>
          <w:rFonts w:ascii="Myriad Pro"/>
        </w:rPr>
        <w:lastRenderedPageBreak/>
        <w:t>Perd</w:t>
      </w:r>
      <w:r>
        <w:rPr>
          <w:rFonts w:ascii="Myriad Pro"/>
        </w:rPr>
        <w:t>ã</w:t>
      </w:r>
      <w:r>
        <w:rPr>
          <w:rFonts w:ascii="Myriad Pro"/>
        </w:rPr>
        <w:t>o para retificar: aprovado com a Emenda 1, da CAE e da CRA, e a Emenda 16, da CAE e da CRA.</w:t>
      </w:r>
    </w:p>
    <w:p w:rsidR="00D8114C" w:rsidRDefault="008A1F4C">
      <w:pPr>
        <w:pStyle w:val="Escriba-Normalffff4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114C" w:rsidRDefault="008A1F4C">
      <w:pPr>
        <w:pStyle w:val="Escriba-Normalffff4"/>
      </w:pPr>
      <w:r>
        <w:rPr>
          <w:rFonts w:ascii="Myriad Pro"/>
        </w:rPr>
        <w:t>Quero parabenizar, mais uma vez,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, que vem apresentando projetos muito interessantes e desburocratizantes de abertura de mercado, tudo o que o Brasil precisa neste momento! </w:t>
      </w:r>
    </w:p>
    <w:p w:rsidR="00D8114C" w:rsidRDefault="008A1F4C">
      <w:pPr>
        <w:pStyle w:val="Escriba-Normal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Relator Rodrigo Pacheco!</w:t>
      </w:r>
    </w:p>
    <w:p w:rsidR="00D8114C" w:rsidRDefault="008A1F4C">
      <w:pPr>
        <w:pStyle w:val="Escriba-Normalffff4"/>
      </w:pPr>
      <w:r>
        <w:rPr>
          <w:rFonts w:ascii="Myriad Pro"/>
        </w:rPr>
        <w:t>Obrigada a todos.</w:t>
      </w:r>
    </w:p>
    <w:p w:rsidR="00D8114C" w:rsidRDefault="008A1F4C">
      <w:pPr>
        <w:pStyle w:val="Escriba-Normalffff4"/>
      </w:pPr>
      <w:r>
        <w:rPr>
          <w:rFonts w:ascii="Myriad Pro"/>
        </w:rPr>
        <w:t>Bom dia a todos!"</w:t>
      </w:r>
    </w:p>
    <w:p w:rsidR="00D8114C" w:rsidRDefault="008A1F4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44 minutos.</w:t>
      </w:r>
      <w:r>
        <w:rPr>
          <w:rFonts w:ascii="Myriad Pro"/>
        </w:rPr>
        <w:t>)</w:t>
      </w:r>
    </w:p>
    <w:sectPr w:rsidR="00D8114C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DA" w:rsidRDefault="000951DA">
      <w:pPr>
        <w:spacing w:after="0" w:line="240" w:lineRule="auto"/>
      </w:pPr>
      <w:r>
        <w:separator/>
      </w:r>
    </w:p>
  </w:endnote>
  <w:endnote w:type="continuationSeparator" w:id="0">
    <w:p w:rsidR="000951DA" w:rsidRDefault="0009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DA" w:rsidRDefault="000951DA">
      <w:pPr>
        <w:spacing w:after="0" w:line="240" w:lineRule="auto"/>
      </w:pPr>
      <w:r>
        <w:separator/>
      </w:r>
    </w:p>
  </w:footnote>
  <w:footnote w:type="continuationSeparator" w:id="0">
    <w:p w:rsidR="000951DA" w:rsidRDefault="0009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4C" w:rsidRDefault="008A1F4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14C" w:rsidRDefault="008A1F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8114C" w:rsidRDefault="008A1F4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8114C" w:rsidRDefault="00D811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4C"/>
    <w:rsid w:val="000951DA"/>
    <w:rsid w:val="000F4144"/>
    <w:rsid w:val="00193B69"/>
    <w:rsid w:val="002B621D"/>
    <w:rsid w:val="002B7939"/>
    <w:rsid w:val="003220E1"/>
    <w:rsid w:val="00421303"/>
    <w:rsid w:val="005722C4"/>
    <w:rsid w:val="008A1F4C"/>
    <w:rsid w:val="008B754C"/>
    <w:rsid w:val="009D6419"/>
    <w:rsid w:val="00C5783D"/>
    <w:rsid w:val="00C96C5B"/>
    <w:rsid w:val="00D30984"/>
    <w:rsid w:val="00D55E4A"/>
    <w:rsid w:val="00D8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A6875-407B-4F6D-AD09-2362371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2222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Assuntos Econômicos e da Comissão de Agricultura e Reforma Agrária, de 11/12/2019</vt:lpstr>
    </vt:vector>
  </TitlesOfParts>
  <Company>Senado Federal</Company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Assuntos Econômicos e da Comissão de Agricultura e Reforma Agrária, de 11/12/2019</dc:title>
  <dc:subject>Ata de reunião de Comissão do Senado Federal</dc:subject>
  <dc:creator>Aron Rodrigues</dc:creator>
  <dc:description>Ata da  ª Reunião, Conjunta,  da Comissão de Assuntos Econômicos e da Comissão de Agricultura e Reforma Agrária, de 11/12/2019 da 1ª Sessão Legislativa Ordinária da 56ª Legislatura, realizada em 11 de Dezembro de 2019, Quarta-feira, no Senado Federal, Anexo II, Ala Senador Alexandre Costa, Plenário nº 19.
Arquivo gerado através do sistema Comiss.
Usuário: Aron Rodrigues (ARON). Gerado em: 18/12/2019 12:07:26.</dc:description>
  <cp:lastModifiedBy>Ricardo</cp:lastModifiedBy>
  <cp:revision>15</cp:revision>
  <dcterms:created xsi:type="dcterms:W3CDTF">2019-12-18T15:11:00Z</dcterms:created>
  <dcterms:modified xsi:type="dcterms:W3CDTF">2019-12-23T16:11:00Z</dcterms:modified>
</cp:coreProperties>
</file>