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737" w:rsidRPr="0025165E" w:rsidRDefault="0089173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737" w:rsidRPr="0025165E" w:rsidRDefault="0089173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891737" w:rsidRDefault="0089173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891737" w:rsidRPr="0025165E" w:rsidRDefault="00891737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5A43CD">
        <w:rPr>
          <w:rFonts w:ascii="ITC Stone Sans Std Medium" w:hAnsi="ITC Stone Sans Std Medium" w:cs="Arial"/>
          <w:noProof/>
          <w:color w:val="000000"/>
          <w:sz w:val="16"/>
          <w:szCs w:val="16"/>
        </w:rPr>
        <w:t>759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5A43CD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891737" w:rsidRPr="006D7BE6" w:rsidRDefault="00891737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91737" w:rsidRPr="006D7BE6" w:rsidRDefault="00891737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891737" w:rsidRPr="006D7BE6" w:rsidRDefault="00891737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5A43CD">
        <w:rPr>
          <w:rFonts w:ascii="ITC Stone Sans Std Medium" w:hAnsi="ITC Stone Sans Std Medium"/>
          <w:b/>
          <w:bCs/>
          <w:noProof/>
          <w:sz w:val="22"/>
          <w:szCs w:val="22"/>
        </w:rPr>
        <w:t>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5A43CD">
        <w:rPr>
          <w:rFonts w:ascii="ITC Stone Sans Std Medium" w:hAnsi="ITC Stone Sans Std Medium"/>
          <w:b/>
          <w:bCs/>
          <w:noProof/>
          <w:sz w:val="22"/>
          <w:szCs w:val="22"/>
        </w:rPr>
        <w:t>759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5A43CD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5A43CD">
        <w:rPr>
          <w:rFonts w:ascii="ITC Stone Sans Std Medium" w:hAnsi="ITC Stone Sans Std Medium"/>
          <w:b/>
          <w:noProof/>
          <w:sz w:val="22"/>
          <w:szCs w:val="22"/>
        </w:rPr>
        <w:t>23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5A43CD">
        <w:rPr>
          <w:rFonts w:ascii="ITC Stone Sans Std Medium" w:hAnsi="ITC Stone Sans Std Medium"/>
          <w:b/>
          <w:noProof/>
          <w:sz w:val="22"/>
          <w:szCs w:val="22"/>
        </w:rPr>
        <w:t>DISPÕE SOBRE A REGULARIZAÇÃO FUNDIÁRIA RURAL E URBANA, SOBRE A LIQUIDAÇÃO DE CRÉDITOS CONCEDIDOS AOS ASSENTADOS DA REFORMA AGRÁRIA E SOBRE A REGULARIZAÇÃO FUNDIÁRIA NO ÂMBITO DA AMAZÔNIA LEGAL, INSTITUI MECANISMOS PARA APRIMORAR A EFICIÊNCIA DOS PROCEDIMENTOS DE ALIENAÇÃO DE IMÓVEIS DA UNIÃO,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</w:t>
      </w:r>
      <w:r w:rsidRPr="00500E08">
        <w:rPr>
          <w:rFonts w:ascii="ITC Stone Sans Std Medium" w:hAnsi="ITC Stone Sans Std Medium"/>
          <w:b/>
          <w:bCs/>
          <w:color w:val="auto"/>
          <w:sz w:val="22"/>
          <w:szCs w:val="22"/>
        </w:rPr>
        <w:t>FEDERAL, NO</w:t>
      </w:r>
      <w:r w:rsidRPr="00500E08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500E08">
        <w:rPr>
          <w:rFonts w:ascii="ITC Stone Sans Std Medium" w:hAnsi="ITC Stone Sans Std Medium"/>
          <w:b/>
          <w:noProof/>
          <w:color w:val="auto"/>
          <w:sz w:val="22"/>
          <w:szCs w:val="22"/>
        </w:rPr>
        <w:t>6</w:t>
      </w:r>
      <w:r w:rsidRPr="00500E08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500E08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ABRIL DE</w:t>
      </w:r>
      <w:r w:rsidRPr="00500E08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500E08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500E08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891737" w:rsidRPr="006D7BE6" w:rsidRDefault="00891737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891737" w:rsidRPr="006D7BE6" w:rsidRDefault="00891737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523031">
        <w:rPr>
          <w:rFonts w:ascii="ITC Stone Sans Std Medium" w:hAnsi="ITC Stone Sans Std Medium" w:cs="Arial"/>
          <w:sz w:val="22"/>
          <w:szCs w:val="22"/>
        </w:rPr>
        <w:t>dez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523031">
        <w:rPr>
          <w:rFonts w:ascii="ITC Stone Sans Std Medium" w:hAnsi="ITC Stone Sans Std Medium" w:cs="Arial"/>
          <w:sz w:val="22"/>
          <w:szCs w:val="22"/>
        </w:rPr>
        <w:t>vinte e 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Izalci Lucas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759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952A70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D77CFB">
        <w:rPr>
          <w:rFonts w:ascii="ITC Stone Sans Std Medium" w:hAnsi="ITC Stone Sans Std Medium" w:cs="Arial"/>
          <w:sz w:val="22"/>
          <w:szCs w:val="22"/>
        </w:rPr>
        <w:t>Hélio José, Ataídes Oliveira e Ana Amélia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D77CFB">
        <w:rPr>
          <w:rFonts w:ascii="ITC Stone Sans Std Medium" w:hAnsi="ITC Stone Sans Std Medium" w:cs="Arial"/>
          <w:sz w:val="22"/>
          <w:szCs w:val="22"/>
        </w:rPr>
        <w:t>Paulo Freire, Afonso Florence, Ronaldo Fonseca, Luiza Erundina e Edmilson Rodrigues</w:t>
      </w:r>
      <w:r w:rsidRPr="006D7BE6">
        <w:rPr>
          <w:rFonts w:ascii="ITC Stone Sans Std Medium" w:hAnsi="ITC Stone Sans Std Medium" w:cs="Arial"/>
          <w:sz w:val="22"/>
          <w:szCs w:val="22"/>
        </w:rPr>
        <w:t>. Registra-se a presença de parlamentar</w:t>
      </w:r>
      <w:r w:rsidR="008A5606">
        <w:rPr>
          <w:rFonts w:ascii="ITC Stone Sans Std Medium" w:hAnsi="ITC Stone Sans Std Medium" w:cs="Arial"/>
          <w:sz w:val="22"/>
          <w:szCs w:val="22"/>
        </w:rPr>
        <w:t>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8A5606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o</w:t>
      </w:r>
      <w:r w:rsidR="008A5606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Deputado</w:t>
      </w:r>
      <w:r w:rsidR="008A5606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D77CFB">
        <w:rPr>
          <w:rFonts w:ascii="ITC Stone Sans Std Medium" w:hAnsi="ITC Stone Sans Std Medium" w:cs="Arial"/>
          <w:sz w:val="22"/>
          <w:szCs w:val="22"/>
        </w:rPr>
        <w:t>Nilto</w:t>
      </w:r>
      <w:proofErr w:type="spellEnd"/>
      <w:r w:rsidR="00D77CFB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D77CFB">
        <w:rPr>
          <w:rFonts w:ascii="ITC Stone Sans Std Medium" w:hAnsi="ITC Stone Sans Std Medium" w:cs="Arial"/>
          <w:sz w:val="22"/>
          <w:szCs w:val="22"/>
        </w:rPr>
        <w:t>Tatto</w:t>
      </w:r>
      <w:proofErr w:type="spellEnd"/>
      <w:r w:rsidR="008A5606">
        <w:rPr>
          <w:rFonts w:ascii="ITC Stone Sans Std Medium" w:hAnsi="ITC Stone Sans Std Medium" w:cs="Arial"/>
          <w:sz w:val="22"/>
          <w:szCs w:val="22"/>
        </w:rPr>
        <w:t xml:space="preserve"> e Subtenente Gonzaga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7045F9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7F5120" w:rsidRPr="007045F9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assento à mesa os seguintes </w:t>
      </w:r>
      <w:r w:rsidR="007F5120" w:rsidRPr="007045F9">
        <w:rPr>
          <w:rFonts w:ascii="ITC Stone Sans Std Medium" w:hAnsi="ITC Stone Sans Std Medium" w:cs="Arial"/>
          <w:noProof/>
          <w:sz w:val="22"/>
          <w:szCs w:val="22"/>
        </w:rPr>
        <w:t xml:space="preserve">convidados: </w:t>
      </w:r>
      <w:r w:rsidR="007045F9" w:rsidRPr="007045F9">
        <w:rPr>
          <w:rFonts w:ascii="ITC Stone Sans Std Medium" w:hAnsi="ITC Stone Sans Std Medium" w:cs="Arial"/>
          <w:noProof/>
          <w:sz w:val="22"/>
          <w:szCs w:val="22"/>
        </w:rPr>
        <w:t>Sílvio Eduardo Marques Figueiredo - Diretor do Departamento de Assuntos Fundiários Urbanos do Ministério das Cidades; Daniela Campos Libório - Presidente do Instituto Brasileiro de Direito Urbanístico; Naila de Rezende Khuri - Diretora Social do Instituto do Registro Imobiliário do Brasil; Haroldo Pinheiro Villar de Queiroz - Presidente do Conselho de Arquitetura e Urbanismo do Brasil; Patricia André de Camargo Ferraz - Diretora da Associação dos Notários e Registradores do Brasil; Erick Vidigal - Subchefe Adjunto de Assuntos Jurídicos da Casa Civil; e Nelson Saule Júnior - Representante do Fórum Nacional da Reforma Urbana</w:t>
      </w:r>
      <w:r w:rsidR="007045F9">
        <w:rPr>
          <w:rFonts w:ascii="ITC Stone Sans Std Medium" w:hAnsi="ITC Stone Sans Std Medium" w:cs="Arial"/>
          <w:noProof/>
          <w:sz w:val="22"/>
          <w:szCs w:val="22"/>
        </w:rPr>
        <w:t>.</w:t>
      </w:r>
      <w:r w:rsidR="00952A70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84337A">
        <w:rPr>
          <w:rFonts w:ascii="ITC Stone Sans Std Medium" w:hAnsi="ITC Stone Sans Std Medium" w:cs="Arial"/>
          <w:color w:val="000000"/>
          <w:sz w:val="22"/>
          <w:szCs w:val="22"/>
        </w:rPr>
        <w:t>Após as exposições</w:t>
      </w:r>
      <w:r w:rsidR="007F5120">
        <w:rPr>
          <w:rFonts w:ascii="ITC Stone Sans Std Medium" w:hAnsi="ITC Stone Sans Std Medium" w:cs="Arial"/>
          <w:color w:val="000000"/>
          <w:sz w:val="22"/>
          <w:szCs w:val="22"/>
        </w:rPr>
        <w:t>, f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azem uso da palavra os seguintes Parlamentares: </w:t>
      </w:r>
      <w:r w:rsidR="00D134F0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</w:t>
      </w:r>
      <w:r w:rsidR="00D134F0" w:rsidRPr="00D134F0">
        <w:rPr>
          <w:rFonts w:ascii="ITC Stone Sans Std Medium" w:hAnsi="ITC Stone Sans Std Medium" w:cs="Arial"/>
          <w:sz w:val="22"/>
          <w:szCs w:val="22"/>
        </w:rPr>
        <w:t xml:space="preserve">Afonso </w:t>
      </w:r>
      <w:r w:rsidR="00D134F0" w:rsidRPr="002D7C66">
        <w:rPr>
          <w:rFonts w:ascii="ITC Stone Sans Std Medium" w:hAnsi="ITC Stone Sans Std Medium" w:cs="Arial"/>
          <w:sz w:val="22"/>
          <w:szCs w:val="22"/>
        </w:rPr>
        <w:t xml:space="preserve">Florence, </w:t>
      </w:r>
      <w:r w:rsidR="00D81652">
        <w:rPr>
          <w:rFonts w:ascii="ITC Stone Sans Std Medium" w:hAnsi="ITC Stone Sans Std Medium" w:cs="Arial"/>
          <w:sz w:val="22"/>
          <w:szCs w:val="22"/>
        </w:rPr>
        <w:t xml:space="preserve">Deputado </w:t>
      </w:r>
      <w:r w:rsidR="0084337A" w:rsidRPr="002D7C66">
        <w:rPr>
          <w:rFonts w:ascii="ITC Stone Sans Std Medium" w:hAnsi="ITC Stone Sans Std Medium" w:cs="Arial"/>
          <w:sz w:val="22"/>
          <w:szCs w:val="22"/>
        </w:rPr>
        <w:t>Edmilson Rodrigues,</w:t>
      </w:r>
      <w:r w:rsidR="00D134F0" w:rsidRPr="002D7C6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D81652">
        <w:rPr>
          <w:rFonts w:ascii="ITC Stone Sans Std Medium" w:hAnsi="ITC Stone Sans Std Medium" w:cs="Arial"/>
          <w:sz w:val="22"/>
          <w:szCs w:val="22"/>
        </w:rPr>
        <w:t xml:space="preserve">Deputado </w:t>
      </w:r>
      <w:r w:rsidR="00D134F0" w:rsidRPr="002D7C66">
        <w:rPr>
          <w:rFonts w:ascii="ITC Stone Sans Std Medium" w:hAnsi="ITC Stone Sans Std Medium" w:cs="Arial"/>
          <w:sz w:val="22"/>
          <w:szCs w:val="22"/>
        </w:rPr>
        <w:t>Subtenente Gonzaga</w:t>
      </w:r>
      <w:r w:rsidR="00062B6B">
        <w:rPr>
          <w:rFonts w:ascii="ITC Stone Sans Std Medium" w:hAnsi="ITC Stone Sans Std Medium" w:cs="Arial"/>
          <w:sz w:val="22"/>
          <w:szCs w:val="22"/>
        </w:rPr>
        <w:t xml:space="preserve"> e</w:t>
      </w:r>
      <w:r w:rsidR="00E42C53">
        <w:rPr>
          <w:rFonts w:ascii="ITC Stone Sans Std Medium" w:hAnsi="ITC Stone Sans Std Medium" w:cs="Arial"/>
          <w:sz w:val="22"/>
          <w:szCs w:val="22"/>
        </w:rPr>
        <w:t xml:space="preserve"> Senador Hélio José</w:t>
      </w:r>
      <w:r w:rsidR="00062B6B">
        <w:rPr>
          <w:rFonts w:ascii="ITC Stone Sans Std Medium" w:hAnsi="ITC Stone Sans Std Medium" w:cs="Arial"/>
          <w:sz w:val="22"/>
          <w:szCs w:val="22"/>
        </w:rPr>
        <w:t>.</w:t>
      </w:r>
      <w:r w:rsidR="00500E08">
        <w:rPr>
          <w:rFonts w:ascii="ITC Stone Sans Std Medium" w:hAnsi="ITC Stone Sans Std Medium" w:cs="Arial"/>
          <w:sz w:val="22"/>
          <w:szCs w:val="22"/>
        </w:rPr>
        <w:t xml:space="preserve"> Os expositores respondem </w:t>
      </w:r>
      <w:r w:rsidR="00952A70">
        <w:rPr>
          <w:rFonts w:ascii="ITC Stone Sans Std Medium" w:hAnsi="ITC Stone Sans Std Medium" w:cs="Arial"/>
          <w:sz w:val="22"/>
          <w:szCs w:val="22"/>
        </w:rPr>
        <w:t>a</w:t>
      </w:r>
      <w:r w:rsidR="00500E08">
        <w:rPr>
          <w:rFonts w:ascii="ITC Stone Sans Std Medium" w:hAnsi="ITC Stone Sans Std Medium" w:cs="Arial"/>
          <w:sz w:val="22"/>
          <w:szCs w:val="22"/>
        </w:rPr>
        <w:t>os comentários dos parlamentares.</w:t>
      </w:r>
      <w:r w:rsidR="00952A70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D77CFB">
        <w:rPr>
          <w:rFonts w:ascii="ITC Stone Sans Std Medium" w:hAnsi="ITC Stone Sans Std Medium" w:cs="Arial"/>
          <w:sz w:val="22"/>
          <w:szCs w:val="22"/>
        </w:rPr>
        <w:t>treze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D77CFB">
        <w:rPr>
          <w:rFonts w:ascii="ITC Stone Sans Std Medium" w:hAnsi="ITC Stone Sans Std Medium" w:cs="Arial"/>
          <w:sz w:val="22"/>
          <w:szCs w:val="22"/>
        </w:rPr>
        <w:t>trinta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532011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532011">
        <w:rPr>
          <w:rFonts w:ascii="ITC Stone Sans Std Medium" w:hAnsi="ITC Stone Sans Std Medium" w:cs="Arial"/>
          <w:bCs/>
          <w:sz w:val="22"/>
          <w:szCs w:val="22"/>
        </w:rPr>
        <w:t>Marcos Machado Melo,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Secretário da Comissão, a presente Ata, que será assinada pel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5A43CD">
        <w:rPr>
          <w:rFonts w:ascii="ITC Stone Sans Std Medium" w:hAnsi="ITC Stone Sans Std Medium" w:cs="Arial"/>
          <w:noProof/>
          <w:sz w:val="22"/>
          <w:szCs w:val="22"/>
        </w:rPr>
        <w:t>Izalci Lucas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Pr="00532011">
        <w:rPr>
          <w:rFonts w:ascii="ITC Stone Sans Std Medium" w:hAnsi="ITC Stone Sans Std Medium" w:cs="Arial"/>
          <w:bCs/>
          <w:sz w:val="22"/>
          <w:szCs w:val="22"/>
        </w:rPr>
        <w:t xml:space="preserve">. A íntegra do debate pode ser assistida através do link </w:t>
      </w:r>
      <w:r w:rsidR="00D134F0" w:rsidRPr="00532011">
        <w:rPr>
          <w:rFonts w:ascii="ITC Stone Sans Std Medium" w:hAnsi="ITC Stone Sans Std Medium" w:cs="Arial"/>
          <w:bCs/>
          <w:sz w:val="22"/>
          <w:szCs w:val="22"/>
        </w:rPr>
        <w:t>https://www.youtube.com/watch?v=meGmOQYcYIc</w:t>
      </w:r>
      <w:r w:rsidRPr="00532011">
        <w:rPr>
          <w:rFonts w:ascii="ITC Stone Sans Std Medium" w:hAnsi="ITC Stone Sans Std Medium" w:cs="Arial"/>
          <w:bCs/>
          <w:sz w:val="22"/>
          <w:szCs w:val="22"/>
        </w:rPr>
        <w:t>.</w:t>
      </w:r>
      <w:bookmarkStart w:id="0" w:name="_GoBack"/>
      <w:bookmarkEnd w:id="0"/>
    </w:p>
    <w:p w:rsidR="00891737" w:rsidRPr="006D7BE6" w:rsidRDefault="00891737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91737" w:rsidRPr="006D7BE6" w:rsidRDefault="00891737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91737" w:rsidRPr="006D7BE6" w:rsidRDefault="0089173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91737" w:rsidRPr="006D7BE6" w:rsidRDefault="0089173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5A43CD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5A43CD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IZALCI LUCAS</w:t>
      </w:r>
    </w:p>
    <w:p w:rsidR="00891737" w:rsidRDefault="0089173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891737" w:rsidSect="00891737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891737" w:rsidRPr="006D7BE6" w:rsidRDefault="00891737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891737" w:rsidRPr="006D7BE6" w:rsidSect="00891737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C4AA3"/>
    <w:multiLevelType w:val="hybridMultilevel"/>
    <w:tmpl w:val="B5EA4F0A"/>
    <w:lvl w:ilvl="0" w:tplc="AE7A262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62B6B"/>
    <w:rsid w:val="00075CBF"/>
    <w:rsid w:val="00080E58"/>
    <w:rsid w:val="0008257E"/>
    <w:rsid w:val="00091883"/>
    <w:rsid w:val="0009261E"/>
    <w:rsid w:val="000A71A0"/>
    <w:rsid w:val="000A7DD0"/>
    <w:rsid w:val="000B2135"/>
    <w:rsid w:val="000B2961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7C66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67EA9"/>
    <w:rsid w:val="00471F19"/>
    <w:rsid w:val="00476AAC"/>
    <w:rsid w:val="00485877"/>
    <w:rsid w:val="00494BCD"/>
    <w:rsid w:val="00495F18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0E08"/>
    <w:rsid w:val="00507F48"/>
    <w:rsid w:val="00515B84"/>
    <w:rsid w:val="00523031"/>
    <w:rsid w:val="00526CE3"/>
    <w:rsid w:val="00532011"/>
    <w:rsid w:val="0053601B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045F9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7F5120"/>
    <w:rsid w:val="00802FF8"/>
    <w:rsid w:val="00822DE3"/>
    <w:rsid w:val="008278F1"/>
    <w:rsid w:val="0084337A"/>
    <w:rsid w:val="008553DE"/>
    <w:rsid w:val="00871244"/>
    <w:rsid w:val="00873947"/>
    <w:rsid w:val="00880C76"/>
    <w:rsid w:val="00882638"/>
    <w:rsid w:val="00890CE8"/>
    <w:rsid w:val="00891737"/>
    <w:rsid w:val="008923B0"/>
    <w:rsid w:val="008A4EFD"/>
    <w:rsid w:val="008A5606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52A70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D7CE0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134F0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77CFB"/>
    <w:rsid w:val="00D81652"/>
    <w:rsid w:val="00D95EF4"/>
    <w:rsid w:val="00DB76F2"/>
    <w:rsid w:val="00DD7C02"/>
    <w:rsid w:val="00DE43C1"/>
    <w:rsid w:val="00DF60B4"/>
    <w:rsid w:val="00DF6B04"/>
    <w:rsid w:val="00E003CC"/>
    <w:rsid w:val="00E10CFE"/>
    <w:rsid w:val="00E23680"/>
    <w:rsid w:val="00E308D7"/>
    <w:rsid w:val="00E32F8C"/>
    <w:rsid w:val="00E42C53"/>
    <w:rsid w:val="00E60771"/>
    <w:rsid w:val="00E80D5C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D67D1-5846-4CBF-8B0C-8E6A40E7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64335F-B445-415D-82F4-F2163144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9</cp:revision>
  <cp:lastPrinted>2012-06-06T19:30:00Z</cp:lastPrinted>
  <dcterms:created xsi:type="dcterms:W3CDTF">2017-04-06T15:51:00Z</dcterms:created>
  <dcterms:modified xsi:type="dcterms:W3CDTF">2017-04-06T17:58:00Z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