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B9" w:rsidRDefault="005A5746">
      <w:pPr>
        <w:jc w:val="both"/>
      </w:pPr>
      <w:r>
        <w:rPr>
          <w:rFonts w:ascii="Myriad Pro" w:eastAsia="Myriad Pro" w:hAnsi="Myriad Pro" w:cs="Myriad Pro"/>
          <w:caps/>
        </w:rPr>
        <w:t>ATA DA 4ª REUNIÃO DA Comissão Mista da Medida Provisória n° 907, de 2019 DA 2ª SESSÃO LEGISLATIVA Ordinária DA 56ª LEGISLATURA, REALIZADA EM 10 de Março de 2020, Terça-feira, NO SENADO FEDERAL, Anexo II, Ala Senador Nilo Coelho, Plenário nº 6.</w:t>
      </w:r>
    </w:p>
    <w:p w:rsidR="00850DB9" w:rsidRDefault="00850DB9"/>
    <w:p w:rsidR="005A5746" w:rsidRDefault="005A5746" w:rsidP="00D554BD">
      <w:pPr>
        <w:jc w:val="both"/>
        <w:rPr>
          <w:rFonts w:ascii="Myriad Pro" w:eastAsia="Myriad Pro" w:hAnsi="Myriad Pro" w:cs="Myriad Pro"/>
        </w:rPr>
      </w:pPr>
      <w:r>
        <w:rPr>
          <w:rFonts w:ascii="Myriad Pro" w:eastAsia="Myriad Pro" w:hAnsi="Myriad Pro" w:cs="Myriad Pro"/>
        </w:rPr>
        <w:t xml:space="preserve">Às quatorze horas e quarenta e dois minutos do dia dez de março de dois mil e vinte, no Anexo II, Ala Senador Nilo Coelho, Plenário nº 6, sob a Presidência do Senador Luis Carlos Heinze, reúne-se a Comissão Mista da Medida Provisória n° 907, de 2019 com a presença dos Parlamentares Fernando Bezerra Coelho, Dário Berger, Marcelo Castro, Jarbas Vasconcelos, Esperidião Amin, Rodrigo Cunha, Soraya Thronicke, Veneziano Vital do Rêgo, Carlos Viana, Paulo Rocha, Zenaide Maia, Lasier Martins, </w:t>
      </w:r>
      <w:proofErr w:type="spellStart"/>
      <w:r>
        <w:rPr>
          <w:rFonts w:ascii="Myriad Pro" w:eastAsia="Myriad Pro" w:hAnsi="Myriad Pro" w:cs="Myriad Pro"/>
        </w:rPr>
        <w:t>Reguffe</w:t>
      </w:r>
      <w:proofErr w:type="spellEnd"/>
      <w:r>
        <w:rPr>
          <w:rFonts w:ascii="Myriad Pro" w:eastAsia="Myriad Pro" w:hAnsi="Myriad Pro" w:cs="Myriad Pro"/>
        </w:rPr>
        <w:t xml:space="preserve">, Felipe Carreras, Newton Cardoso Jr, Herculano Passos, Clarissa Garotinho, Expedito Netto, Magda </w:t>
      </w:r>
      <w:proofErr w:type="spellStart"/>
      <w:r>
        <w:rPr>
          <w:rFonts w:ascii="Myriad Pro" w:eastAsia="Myriad Pro" w:hAnsi="Myriad Pro" w:cs="Myriad Pro"/>
        </w:rPr>
        <w:t>Mofatto</w:t>
      </w:r>
      <w:proofErr w:type="spellEnd"/>
      <w:r>
        <w:rPr>
          <w:rFonts w:ascii="Myriad Pro" w:eastAsia="Myriad Pro" w:hAnsi="Myriad Pro" w:cs="Myriad Pro"/>
        </w:rPr>
        <w:t xml:space="preserve">, </w:t>
      </w:r>
      <w:proofErr w:type="spellStart"/>
      <w:r>
        <w:rPr>
          <w:rFonts w:ascii="Myriad Pro" w:eastAsia="Myriad Pro" w:hAnsi="Myriad Pro" w:cs="Myriad Pro"/>
        </w:rPr>
        <w:t>Aliel</w:t>
      </w:r>
      <w:proofErr w:type="spellEnd"/>
      <w:r>
        <w:rPr>
          <w:rFonts w:ascii="Myriad Pro" w:eastAsia="Myriad Pro" w:hAnsi="Myriad Pro" w:cs="Myriad Pro"/>
        </w:rPr>
        <w:t xml:space="preserve"> Machado, Vinicius Carvalho, Amaro Neto, Fábio Henrique, José Nelto, Eduardo Braga, Bia </w:t>
      </w:r>
      <w:proofErr w:type="spellStart"/>
      <w:r>
        <w:rPr>
          <w:rFonts w:ascii="Myriad Pro" w:eastAsia="Myriad Pro" w:hAnsi="Myriad Pro" w:cs="Myriad Pro"/>
        </w:rPr>
        <w:t>Kicis</w:t>
      </w:r>
      <w:proofErr w:type="spellEnd"/>
      <w:r>
        <w:rPr>
          <w:rFonts w:ascii="Myriad Pro" w:eastAsia="Myriad Pro" w:hAnsi="Myriad Pro" w:cs="Myriad Pro"/>
        </w:rPr>
        <w:t xml:space="preserve">, Telmário Mota, Leila Barros, Luiz Pastore, Wellington Fagundes, Luiz do Carmo, Irajá, Rogério Carvalho, Rodrigo Pacheco, Delegado Pablo, Paulo Paim, Léo Moraes, Carlos </w:t>
      </w:r>
      <w:proofErr w:type="spellStart"/>
      <w:r>
        <w:rPr>
          <w:rFonts w:ascii="Myriad Pro" w:eastAsia="Myriad Pro" w:hAnsi="Myriad Pro" w:cs="Myriad Pro"/>
        </w:rPr>
        <w:t>Chiodini</w:t>
      </w:r>
      <w:proofErr w:type="spellEnd"/>
      <w:r>
        <w:rPr>
          <w:rFonts w:ascii="Myriad Pro" w:eastAsia="Myriad Pro" w:hAnsi="Myriad Pro" w:cs="Myriad Pro"/>
        </w:rPr>
        <w:t xml:space="preserve">, Dra. Soraya </w:t>
      </w:r>
      <w:proofErr w:type="spellStart"/>
      <w:r>
        <w:rPr>
          <w:rFonts w:ascii="Myriad Pro" w:eastAsia="Myriad Pro" w:hAnsi="Myriad Pro" w:cs="Myriad Pro"/>
        </w:rPr>
        <w:t>Manato</w:t>
      </w:r>
      <w:proofErr w:type="spellEnd"/>
      <w:r>
        <w:rPr>
          <w:rFonts w:ascii="Myriad Pro" w:eastAsia="Myriad Pro" w:hAnsi="Myriad Pro" w:cs="Myriad Pro"/>
        </w:rPr>
        <w:t xml:space="preserve">, Marcelo Ramos, Pr. Marco Feliciano e Fred Costa. Deixam de comparecer os Parlamentares Major Olimpio, Randolfe Rodrigues, Sérgio Petecão, Paulo Albuquerque, Jean Paul Prates, Chico Rodrigues, Helder Salomão, Daniel Silveira, Fernando Rodolfo, Bira do Pindaré, Roberto Pessoa, Paulo </w:t>
      </w:r>
      <w:proofErr w:type="spellStart"/>
      <w:r>
        <w:rPr>
          <w:rFonts w:ascii="Myriad Pro" w:eastAsia="Myriad Pro" w:hAnsi="Myriad Pro" w:cs="Myriad Pro"/>
        </w:rPr>
        <w:t>Azi</w:t>
      </w:r>
      <w:proofErr w:type="spellEnd"/>
      <w:r>
        <w:rPr>
          <w:rFonts w:ascii="Myriad Pro" w:eastAsia="Myriad Pro" w:hAnsi="Myriad Pro" w:cs="Myriad Pro"/>
        </w:rPr>
        <w:t xml:space="preserve"> e Márcio Jerry.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907, de 2019.</w:t>
      </w:r>
      <w:r>
        <w:rPr>
          <w:rFonts w:ascii="Myriad Pro" w:eastAsia="Myriad Pro" w:hAnsi="Myriad Pro" w:cs="Myriad Pro"/>
          <w:b/>
          <w:color w:val="0646A2"/>
        </w:rPr>
        <w:t xml:space="preserve"> Participantes: </w:t>
      </w:r>
      <w:r>
        <w:rPr>
          <w:rFonts w:ascii="Myriad Pro" w:eastAsia="Myriad Pro" w:hAnsi="Myriad Pro" w:cs="Myriad Pro"/>
        </w:rPr>
        <w:t>Marcello Nascimento, Gerente Executivo de Arrecadação do Escritório Central de Arrecadação e Distribuição (</w:t>
      </w:r>
      <w:proofErr w:type="spellStart"/>
      <w:r>
        <w:rPr>
          <w:rFonts w:ascii="Myriad Pro" w:eastAsia="Myriad Pro" w:hAnsi="Myriad Pro" w:cs="Myriad Pro"/>
        </w:rPr>
        <w:t>Ecad</w:t>
      </w:r>
      <w:proofErr w:type="spellEnd"/>
      <w:r>
        <w:rPr>
          <w:rFonts w:ascii="Myriad Pro" w:eastAsia="Myriad Pro" w:hAnsi="Myriad Pro" w:cs="Myriad Pro"/>
        </w:rPr>
        <w:t xml:space="preserve">); Paulo </w:t>
      </w:r>
      <w:proofErr w:type="spellStart"/>
      <w:r>
        <w:rPr>
          <w:rFonts w:ascii="Myriad Pro" w:eastAsia="Myriad Pro" w:hAnsi="Myriad Pro" w:cs="Myriad Pro"/>
        </w:rPr>
        <w:t>Solmucci</w:t>
      </w:r>
      <w:proofErr w:type="spellEnd"/>
      <w:r>
        <w:rPr>
          <w:rFonts w:ascii="Myriad Pro" w:eastAsia="Myriad Pro" w:hAnsi="Myriad Pro" w:cs="Myriad Pro"/>
        </w:rPr>
        <w:t xml:space="preserve"> Jr, Presidente Executivo da Associação Brasileira de Bares e Restaurantes (</w:t>
      </w:r>
      <w:proofErr w:type="spellStart"/>
      <w:r>
        <w:rPr>
          <w:rFonts w:ascii="Myriad Pro" w:eastAsia="Myriad Pro" w:hAnsi="Myriad Pro" w:cs="Myriad Pro"/>
        </w:rPr>
        <w:t>Abrasel</w:t>
      </w:r>
      <w:proofErr w:type="spellEnd"/>
      <w:r>
        <w:rPr>
          <w:rFonts w:ascii="Myriad Pro" w:eastAsia="Myriad Pro" w:hAnsi="Myriad Pro" w:cs="Myriad Pro"/>
        </w:rPr>
        <w:t xml:space="preserve">); </w:t>
      </w:r>
      <w:proofErr w:type="spellStart"/>
      <w:r>
        <w:rPr>
          <w:rFonts w:ascii="Myriad Pro" w:eastAsia="Myriad Pro" w:hAnsi="Myriad Pro" w:cs="Myriad Pro"/>
        </w:rPr>
        <w:t>Huilder</w:t>
      </w:r>
      <w:proofErr w:type="spellEnd"/>
      <w:r>
        <w:rPr>
          <w:rFonts w:ascii="Myriad Pro" w:eastAsia="Myriad Pro" w:hAnsi="Myriad Pro" w:cs="Myriad Pro"/>
        </w:rPr>
        <w:t xml:space="preserve"> Magno de Souza, Assessor Jurídico da Associação Brasileira da Indústria de Hotéis (</w:t>
      </w:r>
      <w:proofErr w:type="spellStart"/>
      <w:r>
        <w:rPr>
          <w:rFonts w:ascii="Myriad Pro" w:eastAsia="Myriad Pro" w:hAnsi="Myriad Pro" w:cs="Myriad Pro"/>
        </w:rPr>
        <w:t>Abih</w:t>
      </w:r>
      <w:proofErr w:type="spellEnd"/>
      <w:r>
        <w:rPr>
          <w:rFonts w:ascii="Myriad Pro" w:eastAsia="Myriad Pro" w:hAnsi="Myriad Pro" w:cs="Myriad Pro"/>
        </w:rPr>
        <w:t xml:space="preserve">); Alexandre Sampaio, Presidente da Federação Brasileira de Hospedagem e Alimentação (FBHA); </w:t>
      </w:r>
      <w:proofErr w:type="spellStart"/>
      <w:r>
        <w:rPr>
          <w:rFonts w:ascii="Myriad Pro" w:eastAsia="Myriad Pro" w:hAnsi="Myriad Pro" w:cs="Myriad Pro"/>
        </w:rPr>
        <w:t>Geremias</w:t>
      </w:r>
      <w:proofErr w:type="spellEnd"/>
      <w:r>
        <w:rPr>
          <w:rFonts w:ascii="Myriad Pro" w:eastAsia="Myriad Pro" w:hAnsi="Myriad Pro" w:cs="Myriad Pro"/>
        </w:rPr>
        <w:t xml:space="preserve"> dos Santos, Presidente da Associação Brasileira de Rádios Comunitárias (Abraço Brasil); Carlos Nogueira </w:t>
      </w:r>
      <w:proofErr w:type="spellStart"/>
      <w:r>
        <w:rPr>
          <w:rFonts w:ascii="Myriad Pro" w:eastAsia="Myriad Pro" w:hAnsi="Myriad Pro" w:cs="Myriad Pro"/>
        </w:rPr>
        <w:t>Gatto</w:t>
      </w:r>
      <w:proofErr w:type="spellEnd"/>
      <w:r>
        <w:rPr>
          <w:rFonts w:ascii="Myriad Pro" w:eastAsia="Myriad Pro" w:hAnsi="Myriad Pro" w:cs="Myriad Pro"/>
        </w:rPr>
        <w:t>, Conselheiro da Associação Brasileira da Indústria de Hotéis de Alagoas (</w:t>
      </w:r>
      <w:proofErr w:type="spellStart"/>
      <w:r>
        <w:rPr>
          <w:rFonts w:ascii="Myriad Pro" w:eastAsia="Myriad Pro" w:hAnsi="Myriad Pro" w:cs="Myriad Pro"/>
        </w:rPr>
        <w:t>Abih</w:t>
      </w:r>
      <w:proofErr w:type="spellEnd"/>
      <w:r>
        <w:rPr>
          <w:rFonts w:ascii="Myriad Pro" w:eastAsia="Myriad Pro" w:hAnsi="Myriad Pro" w:cs="Myriad Pro"/>
        </w:rPr>
        <w:t xml:space="preserve">-AL); Laércio </w:t>
      </w:r>
      <w:proofErr w:type="spellStart"/>
      <w:r>
        <w:rPr>
          <w:rFonts w:ascii="Myriad Pro" w:eastAsia="Myriad Pro" w:hAnsi="Myriad Pro" w:cs="Myriad Pro"/>
        </w:rPr>
        <w:t>Benko</w:t>
      </w:r>
      <w:proofErr w:type="spellEnd"/>
      <w:r>
        <w:rPr>
          <w:rFonts w:ascii="Myriad Pro" w:eastAsia="Myriad Pro" w:hAnsi="Myriad Pro" w:cs="Myriad Pro"/>
        </w:rPr>
        <w:t xml:space="preserve"> Lopes, Diretor do Departamento de Registro, Acompanhamento e Fiscalização da Secretaria Especial de Cultura; </w:t>
      </w:r>
      <w:proofErr w:type="spellStart"/>
      <w:r>
        <w:rPr>
          <w:rFonts w:ascii="Myriad Pro" w:eastAsia="Myriad Pro" w:hAnsi="Myriad Pro" w:cs="Myriad Pro"/>
        </w:rPr>
        <w:t>Doreni</w:t>
      </w:r>
      <w:proofErr w:type="spellEnd"/>
      <w:r>
        <w:rPr>
          <w:rFonts w:ascii="Myriad Pro" w:eastAsia="Myriad Pro" w:hAnsi="Myriad Pro" w:cs="Myriad Pro"/>
        </w:rPr>
        <w:t xml:space="preserve"> </w:t>
      </w:r>
      <w:proofErr w:type="spellStart"/>
      <w:r>
        <w:rPr>
          <w:rFonts w:ascii="Myriad Pro" w:eastAsia="Myriad Pro" w:hAnsi="Myriad Pro" w:cs="Myriad Pro"/>
        </w:rPr>
        <w:t>Caramori</w:t>
      </w:r>
      <w:proofErr w:type="spellEnd"/>
      <w:r>
        <w:rPr>
          <w:rFonts w:ascii="Myriad Pro" w:eastAsia="Myriad Pro" w:hAnsi="Myriad Pro" w:cs="Myriad Pro"/>
        </w:rPr>
        <w:t>, Presidente da Associação Brasileira de Promotores de Eventos (</w:t>
      </w:r>
      <w:proofErr w:type="spellStart"/>
      <w:r>
        <w:rPr>
          <w:rFonts w:ascii="Myriad Pro" w:eastAsia="Myriad Pro" w:hAnsi="Myriad Pro" w:cs="Myriad Pro"/>
        </w:rPr>
        <w:t>Abrape</w:t>
      </w:r>
      <w:proofErr w:type="spellEnd"/>
      <w:r>
        <w:rPr>
          <w:rFonts w:ascii="Myriad Pro" w:eastAsia="Myriad Pro" w:hAnsi="Myriad Pro" w:cs="Myriad Pro"/>
        </w:rPr>
        <w:t>); Manoel Cardoso Linhares, Presidente da Associação Brasileira da Indústria de Hotéis (</w:t>
      </w:r>
      <w:proofErr w:type="spellStart"/>
      <w:r>
        <w:rPr>
          <w:rFonts w:ascii="Myriad Pro" w:eastAsia="Myriad Pro" w:hAnsi="Myriad Pro" w:cs="Myriad Pro"/>
        </w:rPr>
        <w:t>Abih</w:t>
      </w:r>
      <w:proofErr w:type="spellEnd"/>
      <w:r>
        <w:rPr>
          <w:rFonts w:ascii="Myriad Pro" w:eastAsia="Myriad Pro" w:hAnsi="Myriad Pro" w:cs="Myriad Pro"/>
        </w:rPr>
        <w:t>); Emmanuel Góes Boavista (</w:t>
      </w:r>
      <w:proofErr w:type="spellStart"/>
      <w:r>
        <w:rPr>
          <w:rFonts w:ascii="Myriad Pro" w:eastAsia="Myriad Pro" w:hAnsi="Myriad Pro" w:cs="Myriad Pro"/>
        </w:rPr>
        <w:t>Manno</w:t>
      </w:r>
      <w:proofErr w:type="spellEnd"/>
      <w:r>
        <w:rPr>
          <w:rFonts w:ascii="Myriad Pro" w:eastAsia="Myriad Pro" w:hAnsi="Myriad Pro" w:cs="Myriad Pro"/>
        </w:rPr>
        <w:t xml:space="preserve"> Góes), Compositor; Marcos Vinicius Carlos Alves (</w:t>
      </w:r>
      <w:proofErr w:type="spellStart"/>
      <w:r>
        <w:rPr>
          <w:rFonts w:ascii="Myriad Pro" w:eastAsia="Myriad Pro" w:hAnsi="Myriad Pro" w:cs="Myriad Pro"/>
        </w:rPr>
        <w:t>VineShow</w:t>
      </w:r>
      <w:proofErr w:type="spellEnd"/>
      <w:r>
        <w:rPr>
          <w:rFonts w:ascii="Myriad Pro" w:eastAsia="Myriad Pro" w:hAnsi="Myriad Pro" w:cs="Myriad Pro"/>
        </w:rPr>
        <w:t>), Compositor. Roberto Corrêa de Mello, Representante da Associação Brasileira de Música e Artes (</w:t>
      </w:r>
      <w:proofErr w:type="spellStart"/>
      <w:r>
        <w:rPr>
          <w:rFonts w:ascii="Myriad Pro" w:eastAsia="Myriad Pro" w:hAnsi="Myriad Pro" w:cs="Myriad Pro"/>
        </w:rPr>
        <w:t>Abramus</w:t>
      </w:r>
      <w:proofErr w:type="spellEnd"/>
      <w:r>
        <w:rPr>
          <w:rFonts w:ascii="Myriad Pro" w:eastAsia="Myriad Pro" w:hAnsi="Myriad Pro" w:cs="Myriad Pro"/>
        </w:rPr>
        <w:t>).</w:t>
      </w:r>
      <w:r w:rsidR="00D554BD">
        <w:rPr>
          <w:rFonts w:ascii="Myriad Pro" w:eastAsia="Myriad Pro" w:hAnsi="Myriad Pro" w:cs="Myriad Pro"/>
        </w:rPr>
        <w:t xml:space="preserve"> </w:t>
      </w:r>
      <w:r w:rsidR="00D554BD" w:rsidRPr="00D554BD">
        <w:rPr>
          <w:rFonts w:ascii="Myriad Pro" w:eastAsia="Myriad Pro" w:hAnsi="Myriad Pro" w:cs="Myriad Pro"/>
        </w:rPr>
        <w:t>Apresentados os Requerimentos nº 13 a 15, solicitando a inclusão de convidados em Audiências Públicas.</w:t>
      </w:r>
      <w:r w:rsidR="00D554BD">
        <w:rPr>
          <w:rFonts w:ascii="Myriad Pro" w:eastAsia="Myriad Pro" w:hAnsi="Myriad Pro" w:cs="Myriad Pro"/>
        </w:rPr>
        <w:t xml:space="preserve"> O Requerimento n° 11 é</w:t>
      </w:r>
      <w:r w:rsidR="00D554BD" w:rsidRPr="00D554BD">
        <w:rPr>
          <w:rFonts w:ascii="Myriad Pro" w:eastAsia="Myriad Pro" w:hAnsi="Myriad Pro" w:cs="Myriad Pro"/>
        </w:rPr>
        <w:t xml:space="preserve"> retirado pela autora.</w:t>
      </w:r>
      <w:r w:rsidR="00D554BD">
        <w:rPr>
          <w:rFonts w:ascii="Myriad Pro" w:eastAsia="Myriad Pro" w:hAnsi="Myriad Pro" w:cs="Myriad Pro"/>
        </w:rPr>
        <w:t xml:space="preserve"> O</w:t>
      </w:r>
      <w:r w:rsidR="00D554BD" w:rsidRPr="00D554BD">
        <w:rPr>
          <w:rFonts w:ascii="Myriad Pro" w:eastAsia="Myriad Pro" w:hAnsi="Myriad Pro" w:cs="Myriad Pro"/>
        </w:rPr>
        <w:t xml:space="preserve">s Requerimentos nº 7, 8, 9, 10, 12, 13, 14 e 15 </w:t>
      </w:r>
      <w:r w:rsidR="00D554BD">
        <w:rPr>
          <w:rFonts w:ascii="Myriad Pro" w:eastAsia="Myriad Pro" w:hAnsi="Myriad Pro" w:cs="Myriad Pro"/>
        </w:rPr>
        <w:t>são</w:t>
      </w:r>
      <w:r w:rsidR="00D554BD" w:rsidRPr="00D554BD">
        <w:rPr>
          <w:rFonts w:ascii="Myriad Pro" w:eastAsia="Myriad Pro" w:hAnsi="Myriad Pro" w:cs="Myriad Pro"/>
        </w:rPr>
        <w:t xml:space="preserve"> aprovados.</w:t>
      </w:r>
      <w:r w:rsidR="00D554BD">
        <w:rPr>
          <w:rFonts w:ascii="Myriad Pro" w:eastAsia="Myriad Pro" w:hAnsi="Myriad Pro" w:cs="Myriad Pro"/>
        </w:rPr>
        <w:t xml:space="preserve"> </w:t>
      </w:r>
      <w:r w:rsidR="00D554BD" w:rsidRPr="00D554BD">
        <w:rPr>
          <w:rFonts w:ascii="Myriad Pro" w:eastAsia="Myriad Pro" w:hAnsi="Myriad Pro" w:cs="Myriad Pro"/>
        </w:rPr>
        <w:t>A presidência submete à Comissão a dispensa da leitura e aprovação da ata da reunião anterior</w:t>
      </w:r>
      <w:r w:rsidR="00D554BD">
        <w:rPr>
          <w:rFonts w:ascii="Myriad Pro" w:eastAsia="Myriad Pro" w:hAnsi="Myriad Pro" w:cs="Myriad Pro"/>
        </w:rPr>
        <w:t xml:space="preserve"> e da presente reunião, que são</w:t>
      </w:r>
      <w:r w:rsidR="00D554BD" w:rsidRPr="00D554BD">
        <w:rPr>
          <w:rFonts w:ascii="Myriad Pro" w:eastAsia="Myriad Pro" w:hAnsi="Myriad Pro" w:cs="Myriad Pro"/>
        </w:rPr>
        <w:t xml:space="preserve"> aprovada</w:t>
      </w:r>
      <w:r w:rsidR="00D554BD">
        <w:rPr>
          <w:rFonts w:ascii="Myriad Pro" w:eastAsia="Myriad Pro" w:hAnsi="Myriad Pro" w:cs="Myriad Pro"/>
        </w:rPr>
        <w:t xml:space="preserve">s. </w:t>
      </w:r>
    </w:p>
    <w:p w:rsidR="005A5746" w:rsidRDefault="005A5746" w:rsidP="00D554BD">
      <w:pPr>
        <w:jc w:val="both"/>
        <w:rPr>
          <w:rFonts w:ascii="Myriad Pro" w:eastAsia="Myriad Pro" w:hAnsi="Myriad Pro" w:cs="Myriad Pro"/>
        </w:rPr>
      </w:pPr>
    </w:p>
    <w:p w:rsidR="00850DB9" w:rsidRDefault="005A5746" w:rsidP="00D554BD">
      <w:pPr>
        <w:jc w:val="both"/>
      </w:pPr>
      <w:r>
        <w:rPr>
          <w:rFonts w:ascii="Myriad Pro" w:eastAsia="Myriad Pro" w:hAnsi="Myriad Pro" w:cs="Myriad Pro"/>
          <w:b/>
          <w:color w:val="0646A2"/>
        </w:rPr>
        <w:lastRenderedPageBreak/>
        <w:t xml:space="preserve">Resultado: </w:t>
      </w:r>
      <w:r>
        <w:rPr>
          <w:rFonts w:ascii="Myriad Pro" w:eastAsia="Myriad Pro" w:hAnsi="Myriad Pro" w:cs="Myriad Pro"/>
        </w:rPr>
        <w:t xml:space="preserve">Audiência Pública realizada. </w:t>
      </w:r>
      <w:r w:rsidR="00D554BD">
        <w:rPr>
          <w:rFonts w:ascii="Myriad Pro" w:eastAsia="Myriad Pro" w:hAnsi="Myriad Pro" w:cs="Myriad Pro"/>
        </w:rPr>
        <w:t xml:space="preserve">Aprovados os Requerimentos nº </w:t>
      </w:r>
      <w:r w:rsidR="00D554BD" w:rsidRPr="00D554BD">
        <w:rPr>
          <w:rFonts w:ascii="Myriad Pro" w:eastAsia="Myriad Pro" w:hAnsi="Myriad Pro" w:cs="Myriad Pro"/>
        </w:rPr>
        <w:t>7, 8, 9, 10, 12, 13, 14 e 15</w:t>
      </w:r>
      <w:r w:rsidR="00D554BD">
        <w:rPr>
          <w:rFonts w:ascii="Myriad Pro" w:eastAsia="Myriad Pro" w:hAnsi="Myriad Pro" w:cs="Myriad Pro"/>
        </w:rPr>
        <w:t xml:space="preserve">. </w:t>
      </w:r>
      <w:r>
        <w:rPr>
          <w:rFonts w:ascii="Myriad Pro" w:eastAsia="Myriad Pro" w:hAnsi="Myriad Pro" w:cs="Myriad Pro"/>
        </w:rPr>
        <w:t>Nada mais havendo a tratar, encerra-se a reunião às dezessete horas e vinte e oito minutos. Após aprovação, a presente Ata será assinada pelo Senhor Presidente e publicada no Diário do Congresso Nacional</w:t>
      </w:r>
      <w:r w:rsidR="00D554BD">
        <w:rPr>
          <w:rFonts w:ascii="Myriad Pro" w:eastAsia="Myriad Pro" w:hAnsi="Myriad Pro" w:cs="Myriad Pro"/>
        </w:rPr>
        <w:t>.</w:t>
      </w:r>
    </w:p>
    <w:p w:rsidR="00850DB9" w:rsidRDefault="00850DB9"/>
    <w:p w:rsidR="00850DB9" w:rsidRDefault="00850DB9"/>
    <w:p w:rsidR="00850DB9" w:rsidRDefault="00850DB9"/>
    <w:p w:rsidR="00850DB9" w:rsidRDefault="005A5746">
      <w:pPr>
        <w:jc w:val="center"/>
      </w:pPr>
      <w:r>
        <w:rPr>
          <w:rFonts w:ascii="Myriad Pro" w:eastAsia="Myriad Pro" w:hAnsi="Myriad Pro" w:cs="Myriad Pro"/>
          <w:b/>
        </w:rPr>
        <w:t>Senador Luis Carlos Heinze</w:t>
      </w:r>
    </w:p>
    <w:p w:rsidR="00850DB9" w:rsidRDefault="005A5746">
      <w:pPr>
        <w:jc w:val="center"/>
      </w:pPr>
      <w:r>
        <w:rPr>
          <w:rFonts w:ascii="Myriad Pro" w:eastAsia="Myriad Pro" w:hAnsi="Myriad Pro" w:cs="Myriad Pro"/>
        </w:rPr>
        <w:t>Presidente da Comissão Mista da Medida Provisória n° 907, de 2019</w:t>
      </w:r>
    </w:p>
    <w:p w:rsidR="00850DB9" w:rsidRDefault="00850DB9"/>
    <w:p w:rsidR="00850DB9" w:rsidRDefault="00850DB9"/>
    <w:p w:rsidR="00850DB9" w:rsidRDefault="00850DB9"/>
    <w:p w:rsidR="00850DB9" w:rsidRDefault="005A5746">
      <w:pPr>
        <w:jc w:val="center"/>
      </w:pPr>
      <w:r>
        <w:rPr>
          <w:rFonts w:ascii="Myriad Pro" w:eastAsia="Myriad Pro" w:hAnsi="Myriad Pro" w:cs="Myriad Pro"/>
        </w:rPr>
        <w:t>Esta reunião está disponível em áudio e vídeo no link abaixo:</w:t>
      </w:r>
    </w:p>
    <w:p w:rsidR="00850DB9" w:rsidRDefault="00757E98">
      <w:pPr>
        <w:jc w:val="center"/>
      </w:pPr>
      <w:hyperlink r:id="rId6">
        <w:r w:rsidR="005A5746">
          <w:t>http://www12.senado.leg.br/multimidia/eventos/2020/03/10</w:t>
        </w:r>
      </w:hyperlink>
    </w:p>
    <w:sectPr w:rsidR="00850DB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1D3" w:rsidRDefault="005A5746">
      <w:pPr>
        <w:spacing w:after="0" w:line="240" w:lineRule="auto"/>
      </w:pPr>
      <w:r>
        <w:separator/>
      </w:r>
    </w:p>
  </w:endnote>
  <w:endnote w:type="continuationSeparator" w:id="0">
    <w:p w:rsidR="006271D3" w:rsidRDefault="005A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1D3" w:rsidRDefault="005A5746">
      <w:pPr>
        <w:spacing w:after="0" w:line="240" w:lineRule="auto"/>
      </w:pPr>
      <w:r>
        <w:separator/>
      </w:r>
    </w:p>
  </w:footnote>
  <w:footnote w:type="continuationSeparator" w:id="0">
    <w:p w:rsidR="006271D3" w:rsidRDefault="005A5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B9" w:rsidRDefault="005A574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50DB9" w:rsidRDefault="005A5746">
    <w:pPr>
      <w:jc w:val="center"/>
    </w:pPr>
    <w:r>
      <w:rPr>
        <w:rFonts w:ascii="ITC Stone Sans Std Medium" w:eastAsia="ITC Stone Sans Std Medium" w:hAnsi="ITC Stone Sans Std Medium" w:cs="ITC Stone Sans Std Medium"/>
        <w:sz w:val="24"/>
      </w:rPr>
      <w:t>CONGRESSO NACIONAL</w:t>
    </w:r>
  </w:p>
  <w:p w:rsidR="00850DB9" w:rsidRDefault="005A5746">
    <w:pPr>
      <w:jc w:val="center"/>
    </w:pPr>
    <w:r>
      <w:rPr>
        <w:rFonts w:ascii="Times New Roman" w:eastAsia="Times New Roman" w:hAnsi="Times New Roman" w:cs="Times New Roman"/>
      </w:rPr>
      <w:t>Coordenação de Comissões Mistas</w:t>
    </w:r>
  </w:p>
  <w:p w:rsidR="00850DB9" w:rsidRDefault="00850D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B9"/>
    <w:rsid w:val="005A5746"/>
    <w:rsid w:val="006271D3"/>
    <w:rsid w:val="00757E98"/>
    <w:rsid w:val="00850DB9"/>
    <w:rsid w:val="00D55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38F43-7E39-42A1-8966-5D8D0D28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 907, de 2019, de 10/03/2020</vt:lpstr>
    </vt:vector>
  </TitlesOfParts>
  <Company>Senado Federal</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 907, de 2019, de 10/03/2020</dc:title>
  <dc:subject>Ata de reunião de Comissão do Senado Federal</dc:subject>
  <dc:creator>Paula de Araújo Pinto Teixeira</dc:creator>
  <dc:description>Ata da 4 ª Reunião, Reunião, da Comissão Mista da Medida Provisória n° 907, de 2019, de 10/03/2020 da 2ª Sessão Legislativa Ordinária da 56ª Legislatura, realizada em 10 de Março de 2020, Terça-feira, no Senado Federal, Anexo II, Ala Senador Nilo Coelho, Plenário nº 6.
Arquivo gerado através do sistema Comiss.
Usuário: Paula de Araújo Pinto Teixeira (PAULAAPT). Gerado em: 10/03/2020 17:44:43.</dc:description>
  <cp:lastModifiedBy>Guilherme Marques Veroneze</cp:lastModifiedBy>
  <cp:revision>4</cp:revision>
  <dcterms:created xsi:type="dcterms:W3CDTF">2020-03-10T20:50:00Z</dcterms:created>
  <dcterms:modified xsi:type="dcterms:W3CDTF">2020-03-16T17:56:00Z</dcterms:modified>
</cp:coreProperties>
</file>