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0B" w:rsidRDefault="00FF7F00">
      <w:pPr>
        <w:jc w:val="both"/>
      </w:pPr>
      <w:r>
        <w:rPr>
          <w:rFonts w:ascii="Myriad Pro" w:eastAsia="Myriad Pro" w:hAnsi="Myriad Pro" w:cs="Myriad Pro"/>
          <w:caps/>
        </w:rPr>
        <w:t>ATA DA 2ª REUNIÃO DA Comissão Mista da Medida Provisória n° 907, de 2019</w:t>
      </w:r>
      <w:r w:rsidR="00C7575D">
        <w:rPr>
          <w:rFonts w:ascii="Myriad Pro" w:eastAsia="Myriad Pro" w:hAnsi="Myriad Pro" w:cs="Myriad Pro"/>
          <w:caps/>
        </w:rPr>
        <w:t>,</w:t>
      </w:r>
      <w:r>
        <w:rPr>
          <w:rFonts w:ascii="Myriad Pro" w:eastAsia="Myriad Pro" w:hAnsi="Myriad Pro" w:cs="Myriad Pro"/>
          <w:caps/>
        </w:rPr>
        <w:t xml:space="preserve"> DA 2ª SESSÃO LEGISLATIVA Ordinária DA 56ª LEGISLATURA, REALIZADA EM 18 de Fevereiro de 2020, Terça-feira, NO SENADO FEDERAL, Anexo II, Ala Senador Alexandre Costa, Plenário nº 15.</w:t>
      </w:r>
    </w:p>
    <w:p w:rsidR="009C520B" w:rsidRDefault="009C520B"/>
    <w:p w:rsidR="009C520B" w:rsidRDefault="00FF7F00">
      <w:pPr>
        <w:jc w:val="both"/>
      </w:pPr>
      <w:r>
        <w:rPr>
          <w:rFonts w:ascii="Myriad Pro" w:eastAsia="Myriad Pro" w:hAnsi="Myriad Pro" w:cs="Myriad Pro"/>
        </w:rPr>
        <w:t xml:space="preserve">Às quatorze horas e vinte e oito minutos do dia dezoito de fevereiro de dois mil e vinte, no Anexo II, Ala Senador Alexandre Costa, Plenário nº 15, sob a Presidência do Senador Luis Carlos Heinze, reúne-se a Comissão Mista da Medida Provisória n° 907, de 2019 com a presença dos Parlamentares Dário Berger, Marcelo Castro, Jarbas Vasconcelos, Esperidião Amin, Rodrigo Cunha, Izalci Lucas, Soraya Thronicke, Veneziano Vital do Rêgo, Paulo Albuquerque, Arolde de Oliveira, Zenaide Maia, Chico Rodrigues, Lasier Martins, Felipe Carreras, Newton Cardoso Jr, Herculano Passos, Expedito Netto, Magda </w:t>
      </w:r>
      <w:proofErr w:type="spellStart"/>
      <w:r>
        <w:rPr>
          <w:rFonts w:ascii="Myriad Pro" w:eastAsia="Myriad Pro" w:hAnsi="Myriad Pro" w:cs="Myriad Pro"/>
        </w:rPr>
        <w:t>Mofatto</w:t>
      </w:r>
      <w:proofErr w:type="spellEnd"/>
      <w:r>
        <w:rPr>
          <w:rFonts w:ascii="Myriad Pro" w:eastAsia="Myriad Pro" w:hAnsi="Myriad Pro" w:cs="Myriad Pro"/>
        </w:rPr>
        <w:t xml:space="preserve">, Amaro Neto, Roberto Pessoa, Fábio Henrique, Sergio Vidigal, Bia </w:t>
      </w:r>
      <w:proofErr w:type="spellStart"/>
      <w:r>
        <w:rPr>
          <w:rFonts w:ascii="Myriad Pro" w:eastAsia="Myriad Pro" w:hAnsi="Myriad Pro" w:cs="Myriad Pro"/>
        </w:rPr>
        <w:t>Kicis</w:t>
      </w:r>
      <w:proofErr w:type="spellEnd"/>
      <w:r>
        <w:rPr>
          <w:rFonts w:ascii="Myriad Pro" w:eastAsia="Myriad Pro" w:hAnsi="Myriad Pro" w:cs="Myriad Pro"/>
        </w:rPr>
        <w:t xml:space="preserve">, Nelsinho Trad, Telmário Mota, Leila Barros, Wellington Fagundes, Angelo Coronel, Paulo Paim, José </w:t>
      </w:r>
      <w:proofErr w:type="spellStart"/>
      <w:r>
        <w:rPr>
          <w:rFonts w:ascii="Myriad Pro" w:eastAsia="Myriad Pro" w:hAnsi="Myriad Pro" w:cs="Myriad Pro"/>
        </w:rPr>
        <w:t>Nelto</w:t>
      </w:r>
      <w:proofErr w:type="spellEnd"/>
      <w:r>
        <w:rPr>
          <w:rFonts w:ascii="Myriad Pro" w:eastAsia="Myriad Pro" w:hAnsi="Myriad Pro" w:cs="Myriad Pro"/>
        </w:rPr>
        <w:t xml:space="preserve">, Carlos </w:t>
      </w:r>
      <w:proofErr w:type="spellStart"/>
      <w:r>
        <w:rPr>
          <w:rFonts w:ascii="Myriad Pro" w:eastAsia="Myriad Pro" w:hAnsi="Myriad Pro" w:cs="Myriad Pro"/>
        </w:rPr>
        <w:t>Chiodini</w:t>
      </w:r>
      <w:proofErr w:type="spellEnd"/>
      <w:r>
        <w:rPr>
          <w:rFonts w:ascii="Myriad Pro" w:eastAsia="Myriad Pro" w:hAnsi="Myriad Pro" w:cs="Myriad Pro"/>
        </w:rPr>
        <w:t xml:space="preserve">, Pr. Marco Feliciano e Fred Costa. Deixam de comparecer os Parlamentares Fernando Bezerra Coelho, Major Olimpio, Randolfe Rodrigues, Sérgio Petecão, Paulo Rocha, Jean Paul Prates, Helder Salomão, Daniel Silveira, Fernando Rodolfo, Bira do Pindaré, Vinicius Carvalho, Paulo </w:t>
      </w:r>
      <w:proofErr w:type="spellStart"/>
      <w:r>
        <w:rPr>
          <w:rFonts w:ascii="Myriad Pro" w:eastAsia="Myriad Pro" w:hAnsi="Myriad Pro" w:cs="Myriad Pro"/>
        </w:rPr>
        <w:t>Azi</w:t>
      </w:r>
      <w:proofErr w:type="spellEnd"/>
      <w:r>
        <w:rPr>
          <w:rFonts w:ascii="Myriad Pro" w:eastAsia="Myriad Pro" w:hAnsi="Myriad Pro" w:cs="Myriad Pro"/>
        </w:rPr>
        <w:t>, Renata Abreu e Márcio Jerry.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Reunião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Apreciação do Plano de Trabalho.</w:t>
      </w:r>
      <w:r>
        <w:rPr>
          <w:rFonts w:ascii="Myriad Pro" w:eastAsia="Myriad Pro" w:hAnsi="Myriad Pro" w:cs="Myriad Pro"/>
          <w:b/>
          <w:color w:val="0646A2"/>
        </w:rPr>
        <w:t xml:space="preserve"> Resultado: </w:t>
      </w:r>
      <w:r>
        <w:rPr>
          <w:rFonts w:ascii="Myriad Pro" w:eastAsia="Myriad Pro" w:hAnsi="Myriad Pro" w:cs="Myriad Pro"/>
        </w:rPr>
        <w:t xml:space="preserve">Aprovados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1 e 2 (Plano de Trabalho), com as alterações propostas pelos parlamentares. Nada mais havendo a tratar, encerra-se a reunião às quatorze horas e quarenta minutos. </w:t>
      </w:r>
      <w:r w:rsidR="003317A3">
        <w:rPr>
          <w:rFonts w:ascii="Myriad Pro" w:eastAsia="Myriad Pro" w:hAnsi="Myriad Pro" w:cs="Myriad Pro"/>
        </w:rPr>
        <w:t>É aprovada a</w:t>
      </w:r>
      <w:r>
        <w:rPr>
          <w:rFonts w:ascii="Myriad Pro" w:eastAsia="Myriad Pro" w:hAnsi="Myriad Pro" w:cs="Myriad Pro"/>
        </w:rPr>
        <w:t xml:space="preserve"> Ata</w:t>
      </w:r>
      <w:r w:rsidR="003317A3">
        <w:rPr>
          <w:rFonts w:ascii="Myriad Pro" w:eastAsia="Myriad Pro" w:hAnsi="Myriad Pro" w:cs="Myriad Pro"/>
        </w:rPr>
        <w:t>, que</w:t>
      </w:r>
      <w:r>
        <w:rPr>
          <w:rFonts w:ascii="Myriad Pro" w:eastAsia="Myriad Pro" w:hAnsi="Myriad Pro" w:cs="Myriad Pro"/>
        </w:rPr>
        <w:t xml:space="preserve"> será assinada pelo Senhor Presidente e publicada no Diário do Congresso Nacional</w:t>
      </w:r>
      <w:r w:rsidR="00C7575D">
        <w:rPr>
          <w:rFonts w:ascii="Myriad Pro" w:eastAsia="Myriad Pro" w:hAnsi="Myriad Pro" w:cs="Myriad Pro"/>
        </w:rPr>
        <w:t>.</w:t>
      </w:r>
    </w:p>
    <w:p w:rsidR="009C520B" w:rsidRDefault="009C520B"/>
    <w:p w:rsidR="009C520B" w:rsidRDefault="009C520B"/>
    <w:p w:rsidR="009C520B" w:rsidRDefault="009C520B"/>
    <w:p w:rsidR="009C520B" w:rsidRDefault="00FF7F00">
      <w:pPr>
        <w:jc w:val="center"/>
      </w:pPr>
      <w:r>
        <w:rPr>
          <w:rFonts w:ascii="Myriad Pro" w:eastAsia="Myriad Pro" w:hAnsi="Myriad Pro" w:cs="Myriad Pro"/>
          <w:b/>
        </w:rPr>
        <w:t>Senador Luis Carlos Heinze</w:t>
      </w:r>
    </w:p>
    <w:p w:rsidR="009C520B" w:rsidRDefault="00FF7F00">
      <w:pPr>
        <w:jc w:val="center"/>
        <w:rPr>
          <w:rFonts w:ascii="Myriad Pro" w:eastAsia="Myriad Pro" w:hAnsi="Myriad Pro" w:cs="Myriad Pro"/>
        </w:rPr>
      </w:pPr>
      <w:r>
        <w:rPr>
          <w:rFonts w:ascii="Myriad Pro" w:eastAsia="Myriad Pro" w:hAnsi="Myriad Pro" w:cs="Myriad Pro"/>
        </w:rPr>
        <w:t>Presidente da Comissão Mista da Medida Provisória n° 907, de 2019</w:t>
      </w:r>
    </w:p>
    <w:p w:rsidR="00324015" w:rsidRDefault="00324015">
      <w:pPr>
        <w:jc w:val="center"/>
        <w:rPr>
          <w:rFonts w:ascii="Myriad Pro" w:eastAsia="Myriad Pro" w:hAnsi="Myriad Pro" w:cs="Myriad Pro"/>
        </w:rPr>
      </w:pPr>
    </w:p>
    <w:p w:rsidR="00324015" w:rsidRDefault="00324015" w:rsidP="00324015">
      <w:pPr>
        <w:jc w:val="center"/>
      </w:pPr>
      <w:r>
        <w:rPr>
          <w:rFonts w:ascii="Myriad Pro" w:eastAsia="Myriad Pro" w:hAnsi="Myriad Pro" w:cs="Myriad Pro"/>
        </w:rPr>
        <w:t>Esta reunião está disponível em áudio e vídeo no link abaixo:</w:t>
      </w:r>
    </w:p>
    <w:p w:rsidR="00324015" w:rsidRDefault="00324015" w:rsidP="00324015">
      <w:pPr>
        <w:jc w:val="center"/>
      </w:pPr>
      <w:hyperlink r:id="rId6" w:history="1">
        <w:r w:rsidRPr="00A4671D">
          <w:rPr>
            <w:rStyle w:val="Hyperlink"/>
          </w:rPr>
          <w:t>http://www12.senado.leg</w:t>
        </w:r>
        <w:bookmarkStart w:id="0" w:name="_GoBack"/>
        <w:bookmarkEnd w:id="0"/>
        <w:r w:rsidRPr="00A4671D">
          <w:rPr>
            <w:rStyle w:val="Hyperlink"/>
          </w:rPr>
          <w:t>.</w:t>
        </w:r>
        <w:r w:rsidRPr="00A4671D">
          <w:rPr>
            <w:rStyle w:val="Hyperlink"/>
          </w:rPr>
          <w:t>br/multimidia/eventos/2020/02/18</w:t>
        </w:r>
      </w:hyperlink>
    </w:p>
    <w:p w:rsidR="00324015" w:rsidRDefault="00324015">
      <w:pPr>
        <w:jc w:val="center"/>
      </w:pPr>
    </w:p>
    <w:sectPr w:rsidR="0032401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44" w:rsidRDefault="00FF7F00">
      <w:pPr>
        <w:spacing w:after="0" w:line="240" w:lineRule="auto"/>
      </w:pPr>
      <w:r>
        <w:separator/>
      </w:r>
    </w:p>
  </w:endnote>
  <w:endnote w:type="continuationSeparator" w:id="0">
    <w:p w:rsidR="00C71E44" w:rsidRDefault="00FF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44" w:rsidRDefault="00FF7F00">
      <w:pPr>
        <w:spacing w:after="0" w:line="240" w:lineRule="auto"/>
      </w:pPr>
      <w:r>
        <w:separator/>
      </w:r>
    </w:p>
  </w:footnote>
  <w:footnote w:type="continuationSeparator" w:id="0">
    <w:p w:rsidR="00C71E44" w:rsidRDefault="00FF7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0B" w:rsidRDefault="00FF7F0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C520B" w:rsidRDefault="00FF7F00">
    <w:pPr>
      <w:jc w:val="center"/>
    </w:pPr>
    <w:r>
      <w:rPr>
        <w:rFonts w:ascii="ITC Stone Sans Std Medium" w:eastAsia="ITC Stone Sans Std Medium" w:hAnsi="ITC Stone Sans Std Medium" w:cs="ITC Stone Sans Std Medium"/>
        <w:sz w:val="24"/>
      </w:rPr>
      <w:t>CONGRESSO NACIONAL</w:t>
    </w:r>
  </w:p>
  <w:p w:rsidR="009C520B" w:rsidRDefault="00FF7F00">
    <w:pPr>
      <w:jc w:val="center"/>
    </w:pPr>
    <w:r>
      <w:rPr>
        <w:rFonts w:ascii="Times New Roman" w:eastAsia="Times New Roman" w:hAnsi="Times New Roman" w:cs="Times New Roman"/>
      </w:rPr>
      <w:t>Coordenação de Comissões Mistas</w:t>
    </w:r>
  </w:p>
  <w:p w:rsidR="009C520B" w:rsidRDefault="009C52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0B"/>
    <w:rsid w:val="00324015"/>
    <w:rsid w:val="003317A3"/>
    <w:rsid w:val="009C520B"/>
    <w:rsid w:val="00C71E44"/>
    <w:rsid w:val="00C7575D"/>
    <w:rsid w:val="00FF7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5295A-2F99-4667-98DE-2B3C413F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24015"/>
    <w:rPr>
      <w:color w:val="0563C1" w:themeColor="hyperlink"/>
      <w:u w:val="single"/>
    </w:rPr>
  </w:style>
  <w:style w:type="character" w:styleId="HiperlinkVisitado">
    <w:name w:val="FollowedHyperlink"/>
    <w:basedOn w:val="Fontepargpadro"/>
    <w:uiPriority w:val="99"/>
    <w:semiHidden/>
    <w:unhideWhenUsed/>
    <w:rsid w:val="00324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907, de 2019, de 18/02/2020</vt:lpstr>
    </vt:vector>
  </TitlesOfParts>
  <Company>Senado Federal</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907, de 2019, de 18/02/2020</dc:title>
  <dc:subject>Ata de reunião de Comissão do Senado Federal</dc:subject>
  <dc:creator>Vivian Navarro Correa de Lima</dc:creator>
  <dc:description>Ata da 2 ª Reunião, Reunião, da Comissão Mista da Medida Provisória n° 907, de 2019, de 18/02/2020 da 2ª Sessão Legislativa Ordinária da 56ª Legislatura, realizada em 18 de Fevereiro de 2020, Terça-feira, no Senado Federal, Anexo II, Ala Senador Alexandre Costa, Plenário nº 15.
Arquivo gerado através do sistema Comiss.
Usuário: Vivian Navarro Correa de Lima (viviancl). Gerado em: 02/03/2020 16:24:33.</dc:description>
  <cp:lastModifiedBy>Guilherme Marques Veroneze</cp:lastModifiedBy>
  <cp:revision>4</cp:revision>
  <dcterms:created xsi:type="dcterms:W3CDTF">2020-03-02T19:26:00Z</dcterms:created>
  <dcterms:modified xsi:type="dcterms:W3CDTF">2020-03-02T20:35:00Z</dcterms:modified>
</cp:coreProperties>
</file>