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11A" w:rsidRDefault="00760318">
      <w:pPr>
        <w:jc w:val="both"/>
      </w:pPr>
      <w:r>
        <w:rPr>
          <w:rFonts w:ascii="Myriad Pro" w:eastAsia="Myriad Pro" w:hAnsi="Myriad Pro" w:cs="Myriad Pro"/>
          <w:caps/>
        </w:rPr>
        <w:t xml:space="preserve">ATA DA 15ª REUNIÃO, Extraordinária, DA Comissão de Educação, Cultura e Esporte DA 3ª SESSÃO LEGISLATIVA Ordinária DA 56ª LEGISLATURA, REALIZADA EM 21 de Outubro de 2021, Quinta-feira, NO SENADO FEDERAL, Anexo II, Ala Senador Alexandre Costa, Plenário nº </w:t>
      </w:r>
      <w:r>
        <w:rPr>
          <w:rFonts w:ascii="Myriad Pro" w:eastAsia="Myriad Pro" w:hAnsi="Myriad Pro" w:cs="Myriad Pro"/>
          <w:caps/>
        </w:rPr>
        <w:t>15.</w:t>
      </w:r>
    </w:p>
    <w:p w:rsidR="009B411A" w:rsidRDefault="009B411A"/>
    <w:p w:rsidR="009B411A" w:rsidRDefault="00760318">
      <w:pPr>
        <w:jc w:val="both"/>
      </w:pPr>
      <w:r>
        <w:rPr>
          <w:rFonts w:ascii="Myriad Pro" w:eastAsia="Myriad Pro" w:hAnsi="Myriad Pro" w:cs="Myriad Pro"/>
        </w:rPr>
        <w:t xml:space="preserve">Às nove horas e vinte minutos do dia vinte e um de outubro de dois mil e vinte e um, no Anexo II, Ala Senador Alexandre Costa, Plenário nº 15, sob as Presidências dos Senadores Marcelo Castro e Izalci Lucas, reúne-se a Comissão de Educação, Cultura e </w:t>
      </w:r>
      <w:r>
        <w:rPr>
          <w:rFonts w:ascii="Myriad Pro" w:eastAsia="Myriad Pro" w:hAnsi="Myriad Pro" w:cs="Myriad Pro"/>
        </w:rPr>
        <w:t xml:space="preserve">Esporte com a presença dos Senadores Rose de Freitas, Jarbas Vasconcelos, Esperidião Amin, Flávio Arns, Styvenson Valentim, Roberto Rocha, Plínio Valério, Rodrigo Cunha, Antonio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 xml:space="preserve">, Carlos Viana,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Nelsinho Trad, Maria do Carmo Alve</w:t>
      </w:r>
      <w:r>
        <w:rPr>
          <w:rFonts w:ascii="Myriad Pro" w:eastAsia="Myriad Pro" w:hAnsi="Myriad Pro" w:cs="Myriad Pro"/>
        </w:rPr>
        <w:t>s, Zequinha Marinho, Zenaide Maia, Paulo Rocha e Fabiano Contarato, e ainda do Senador não membro Angelo Coronel. Deixam de comparecer os Senadores Eduardo Braga, Maria Eliza, Dário Berger, Mailza Gomes, Kátia Abreu, Carlos Portinho, Jorginho Mello, Wellin</w:t>
      </w:r>
      <w:r>
        <w:rPr>
          <w:rFonts w:ascii="Myriad Pro" w:eastAsia="Myriad Pro" w:hAnsi="Myriad Pro" w:cs="Myriad Pro"/>
        </w:rPr>
        <w:t xml:space="preserve">gton Fagundes, Paulo Paim, Fernando Collor, Cid Gomes e Leila Barros. Havendo número regimental, a reunião é </w:t>
      </w:r>
      <w:proofErr w:type="spellStart"/>
      <w:r>
        <w:rPr>
          <w:rFonts w:ascii="Myriad Pro" w:eastAsia="Myriad Pro" w:hAnsi="Myriad Pro" w:cs="Myriad Pro"/>
        </w:rPr>
        <w:t>aberta</w:t>
      </w:r>
      <w:r>
        <w:rPr>
          <w:rFonts w:ascii="Myriad Pro" w:eastAsia="Myriad Pro" w:hAnsi="Myriad Pro" w:cs="Myriad Pro"/>
        </w:rPr>
        <w:t>Passa-se</w:t>
      </w:r>
      <w:proofErr w:type="spellEnd"/>
      <w:r>
        <w:rPr>
          <w:rFonts w:ascii="Myriad Pro" w:eastAsia="Myriad Pro" w:hAnsi="Myriad Pro" w:cs="Myriad Pro"/>
        </w:rPr>
        <w:t xml:space="preserve"> à apreciação da pau</w:t>
      </w:r>
      <w:r>
        <w:rPr>
          <w:rFonts w:ascii="Myriad Pro" w:eastAsia="Myriad Pro" w:hAnsi="Myriad Pro" w:cs="Myriad Pro"/>
        </w:rPr>
        <w:t>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14/2021 - CE, de autoria Senador Marcelo Castro (MDB/PI).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atualização do Fundo de Manutenção e Desenvolvimento da Educação Básica e de Valorização dos Profissionais da Ed</w:t>
      </w:r>
      <w:r>
        <w:rPr>
          <w:rFonts w:ascii="Myriad Pro" w:eastAsia="Myriad Pro" w:hAnsi="Myriad Pro" w:cs="Myriad Pro"/>
        </w:rPr>
        <w:t>ucação (</w:t>
      </w:r>
      <w:proofErr w:type="spellStart"/>
      <w:r>
        <w:rPr>
          <w:rFonts w:ascii="Myriad Pro" w:eastAsia="Myriad Pro" w:hAnsi="Myriad Pro" w:cs="Myriad Pro"/>
        </w:rPr>
        <w:t>Fundeb</w:t>
      </w:r>
      <w:proofErr w:type="spellEnd"/>
      <w:r>
        <w:rPr>
          <w:rFonts w:ascii="Myriad Pro" w:eastAsia="Myriad Pro" w:hAnsi="Myriad Pro" w:cs="Myriad Pro"/>
        </w:rPr>
        <w:t>), prevista na Lei nº 14.113, de 25 de dezembro de 2020.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Fátima </w:t>
      </w:r>
      <w:proofErr w:type="spellStart"/>
      <w:r>
        <w:rPr>
          <w:rFonts w:ascii="Myriad Pro" w:eastAsia="Myriad Pro" w:hAnsi="Myriad Pro" w:cs="Myriad Pro"/>
        </w:rPr>
        <w:t>Gavioli</w:t>
      </w:r>
      <w:proofErr w:type="spellEnd"/>
      <w:r>
        <w:rPr>
          <w:rFonts w:ascii="Myriad Pro" w:eastAsia="Myriad Pro" w:hAnsi="Myriad Pro" w:cs="Myriad Pro"/>
        </w:rPr>
        <w:t>, Secretária de Estado de Educação de Goiás (representante de: Conselho Nacional de Secretários de Educação (</w:t>
      </w:r>
      <w:proofErr w:type="spellStart"/>
      <w:r>
        <w:rPr>
          <w:rFonts w:ascii="Myriad Pro" w:eastAsia="Myriad Pro" w:hAnsi="Myriad Pro" w:cs="Myriad Pro"/>
        </w:rPr>
        <w:t>Consed</w:t>
      </w:r>
      <w:proofErr w:type="spellEnd"/>
      <w:r>
        <w:rPr>
          <w:rFonts w:ascii="Myriad Pro" w:eastAsia="Myriad Pro" w:hAnsi="Myriad Pro" w:cs="Myriad Pro"/>
        </w:rPr>
        <w:t xml:space="preserve">)); </w:t>
      </w:r>
      <w:proofErr w:type="spellStart"/>
      <w:r>
        <w:rPr>
          <w:rFonts w:ascii="Myriad Pro" w:eastAsia="Myriad Pro" w:hAnsi="Myriad Pro" w:cs="Myriad Pro"/>
        </w:rPr>
        <w:t>Alessio</w:t>
      </w:r>
      <w:proofErr w:type="spellEnd"/>
      <w:r>
        <w:rPr>
          <w:rFonts w:ascii="Myriad Pro" w:eastAsia="Myriad Pro" w:hAnsi="Myriad Pro" w:cs="Myriad Pro"/>
        </w:rPr>
        <w:t xml:space="preserve"> Costa Lima, Presidente da Uni</w:t>
      </w:r>
      <w:r>
        <w:rPr>
          <w:rFonts w:ascii="Myriad Pro" w:eastAsia="Myriad Pro" w:hAnsi="Myriad Pro" w:cs="Myriad Pro"/>
        </w:rPr>
        <w:t>ão Nacional dos Dirigentes Municipais de Educação (Undime) Região Nordeste; Antônio Correa Neto, Coordenador-Geral de Operacionalização do FUNDEB e de Acompanhamento e Distribuição de Arrecadação do Salário-Educação (CGFSE) do Fundo Nacional de Desenvolvim</w:t>
      </w:r>
      <w:r>
        <w:rPr>
          <w:rFonts w:ascii="Myriad Pro" w:eastAsia="Myriad Pro" w:hAnsi="Myriad Pro" w:cs="Myriad Pro"/>
        </w:rPr>
        <w:t xml:space="preserve">ento da Educação (FNDE); Armando Amorim Simões, Especialista em Políticas Públicas e Gestão Governamental (representante de: Instituto Nacional de Estudos e Pesquisas Educacionais Anísio Teixeira (INEP)); Marta </w:t>
      </w:r>
      <w:proofErr w:type="spellStart"/>
      <w:r>
        <w:rPr>
          <w:rFonts w:ascii="Myriad Pro" w:eastAsia="Myriad Pro" w:hAnsi="Myriad Pro" w:cs="Myriad Pro"/>
        </w:rPr>
        <w:t>Vanelli</w:t>
      </w:r>
      <w:proofErr w:type="spellEnd"/>
      <w:r>
        <w:rPr>
          <w:rFonts w:ascii="Myriad Pro" w:eastAsia="Myriad Pro" w:hAnsi="Myriad Pro" w:cs="Myriad Pro"/>
        </w:rPr>
        <w:t>, Secretária de Formação da Confederaç</w:t>
      </w:r>
      <w:r>
        <w:rPr>
          <w:rFonts w:ascii="Myriad Pro" w:eastAsia="Myriad Pro" w:hAnsi="Myriad Pro" w:cs="Myriad Pro"/>
        </w:rPr>
        <w:t>ão Nacional dos Trabalhadores em Educação (CNTE); Paulo de Sena Martins, Consultor Legislativo da Câmara dos Deputados; Mariza Abreu, Consultora da Confederação Nacional dos Municípios (CNM); e Amabile Pacios, Vice-presidente da Câmara de Educação Básica d</w:t>
      </w:r>
      <w:r>
        <w:rPr>
          <w:rFonts w:ascii="Myriad Pro" w:eastAsia="Myriad Pro" w:hAnsi="Myriad Pro" w:cs="Myriad Pro"/>
        </w:rPr>
        <w:t xml:space="preserve">o Conselho Nacional de Educação (CNE).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Reunião realizada. Nada mais havendo a tratar, encerra-se a reunião às onze horas e cinquenta minutos. Após aprovação, a presente Ata será assinada pelo Senhor Presidente e publicada no Diário do Senado Federal.</w:t>
      </w:r>
      <w:bookmarkStart w:id="0" w:name="_GoBack"/>
      <w:bookmarkEnd w:id="0"/>
    </w:p>
    <w:p w:rsidR="009B411A" w:rsidRDefault="009B411A"/>
    <w:p w:rsidR="009B411A" w:rsidRDefault="009B411A"/>
    <w:p w:rsidR="009B411A" w:rsidRDefault="009B411A"/>
    <w:p w:rsidR="009B411A" w:rsidRDefault="00760318">
      <w:pPr>
        <w:jc w:val="center"/>
      </w:pPr>
      <w:r>
        <w:rPr>
          <w:rFonts w:ascii="Myriad Pro" w:eastAsia="Myriad Pro" w:hAnsi="Myriad Pro" w:cs="Myriad Pro"/>
          <w:b/>
        </w:rPr>
        <w:t>Senador Marcelo Castro</w:t>
      </w:r>
    </w:p>
    <w:p w:rsidR="009B411A" w:rsidRDefault="00760318">
      <w:pPr>
        <w:jc w:val="center"/>
      </w:pPr>
      <w:r>
        <w:rPr>
          <w:rFonts w:ascii="Myriad Pro" w:eastAsia="Myriad Pro" w:hAnsi="Myriad Pro" w:cs="Myriad Pro"/>
        </w:rPr>
        <w:t>Presidente da Comissão de Educação, Cultura e Esporte</w:t>
      </w:r>
    </w:p>
    <w:p w:rsidR="009B411A" w:rsidRDefault="009B411A"/>
    <w:p w:rsidR="009B411A" w:rsidRDefault="009B411A"/>
    <w:p w:rsidR="009B411A" w:rsidRDefault="009B411A"/>
    <w:p w:rsidR="009B411A" w:rsidRDefault="00760318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9B411A" w:rsidRDefault="00760318">
      <w:pPr>
        <w:jc w:val="center"/>
      </w:pPr>
      <w:hyperlink r:id="rId6">
        <w:r>
          <w:t>http://www12.senado.leg.br/multimidia/eventos/2021/10/21</w:t>
        </w:r>
      </w:hyperlink>
    </w:p>
    <w:sectPr w:rsidR="009B411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60318">
      <w:pPr>
        <w:spacing w:after="0" w:line="240" w:lineRule="auto"/>
      </w:pPr>
      <w:r>
        <w:separator/>
      </w:r>
    </w:p>
  </w:endnote>
  <w:endnote w:type="continuationSeparator" w:id="0">
    <w:p w:rsidR="00000000" w:rsidRDefault="00760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60318">
      <w:pPr>
        <w:spacing w:after="0" w:line="240" w:lineRule="auto"/>
      </w:pPr>
      <w:r>
        <w:separator/>
      </w:r>
    </w:p>
  </w:footnote>
  <w:footnote w:type="continuationSeparator" w:id="0">
    <w:p w:rsidR="00000000" w:rsidRDefault="00760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11A" w:rsidRDefault="00760318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411A" w:rsidRDefault="00760318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B411A" w:rsidRDefault="00760318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9B411A" w:rsidRDefault="009B41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411A"/>
    <w:rsid w:val="00760318"/>
    <w:rsid w:val="009B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27D9A-5D1C-43FD-A5AF-F0CBE739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0/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2520</Characters>
  <Application>Microsoft Office Word</Application>
  <DocSecurity>0</DocSecurity>
  <Lines>21</Lines>
  <Paragraphs>5</Paragraphs>
  <ScaleCrop>false</ScaleCrop>
  <Company>Senado Federal</Company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15 ª Reunião, Extraordinária, da Comissão de Educação, Cultura e Esporte, de 21/10/2021</dc:title>
  <dc:subject>Ata de reunião de Comissão do Senado Federal</dc:subject>
  <dc:creator>Ronaldo Claudino de Oliveira Junior</dc:creator>
  <dc:description>Ata da 15 ª Reunião, Extraordinária, da Comissão de Educação, Cultura e Esporte, de 21/10/2021 da 3ª Sessão Legislativa Ordinária da 56ª Legislatura, realizada em 21 de Outubro de 2021, Quinta-feira, no Senado Federal, Anexo II, Ala Senador Alexandre Costa, Plenário nº 15.
Arquivo gerado através do sistema Comiss.
Usuário: Ronaldo Claudino de Oliveira Junior (05629887181co). Gerado em: 05/11/2021 13:21:10.</dc:description>
  <cp:lastModifiedBy>Thiago Nascimento Castro Silva</cp:lastModifiedBy>
  <cp:revision>2</cp:revision>
  <dcterms:created xsi:type="dcterms:W3CDTF">2021-11-05T13:21:00Z</dcterms:created>
  <dcterms:modified xsi:type="dcterms:W3CDTF">2021-11-05T19:02:00Z</dcterms:modified>
</cp:coreProperties>
</file>