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F7" w:rsidRDefault="00BC41F7">
      <w:pPr>
        <w:spacing w:line="360" w:lineRule="auto"/>
        <w:jc w:val="center"/>
        <w:rPr>
          <w:b/>
          <w:sz w:val="28"/>
        </w:rPr>
      </w:pPr>
    </w:p>
    <w:p w:rsidR="006653BF" w:rsidRDefault="00BD103D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ATA DA </w:t>
      </w:r>
      <w:r w:rsidR="00052F5C">
        <w:rPr>
          <w:b/>
          <w:sz w:val="28"/>
        </w:rPr>
        <w:t>2</w:t>
      </w:r>
      <w:r>
        <w:rPr>
          <w:b/>
          <w:sz w:val="28"/>
        </w:rPr>
        <w:t>ª REUNIÃO DE 20</w:t>
      </w:r>
      <w:r w:rsidR="00052F5C">
        <w:rPr>
          <w:b/>
          <w:sz w:val="28"/>
        </w:rPr>
        <w:t>12</w:t>
      </w:r>
    </w:p>
    <w:p w:rsidR="006653BF" w:rsidRDefault="006653BF">
      <w:pPr>
        <w:spacing w:line="360" w:lineRule="auto"/>
        <w:jc w:val="center"/>
        <w:rPr>
          <w:b/>
          <w:sz w:val="28"/>
        </w:rPr>
      </w:pPr>
    </w:p>
    <w:p w:rsidR="00052F5C" w:rsidRDefault="00933BEA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Às </w:t>
      </w:r>
      <w:r w:rsidR="00052F5C">
        <w:rPr>
          <w:sz w:val="28"/>
        </w:rPr>
        <w:t xml:space="preserve">dezoito horas e trinta minutos do dia oito de maio de dois mil e doze, terça-feira, no plenário nº 7 da Ala Senador Alexandre Costa, localizada no </w:t>
      </w:r>
      <w:r w:rsidR="00E73E43">
        <w:rPr>
          <w:sz w:val="28"/>
        </w:rPr>
        <w:t xml:space="preserve">Anexo II, térreo do </w:t>
      </w:r>
      <w:r w:rsidR="00247051">
        <w:rPr>
          <w:sz w:val="28"/>
        </w:rPr>
        <w:t>Senado Federal,</w:t>
      </w:r>
      <w:r w:rsidR="006653BF">
        <w:rPr>
          <w:sz w:val="28"/>
        </w:rPr>
        <w:t xml:space="preserve"> presente</w:t>
      </w:r>
      <w:r w:rsidR="005226DD">
        <w:rPr>
          <w:sz w:val="28"/>
        </w:rPr>
        <w:t>s</w:t>
      </w:r>
      <w:r w:rsidR="006653BF">
        <w:rPr>
          <w:sz w:val="28"/>
        </w:rPr>
        <w:t xml:space="preserve"> o</w:t>
      </w:r>
      <w:r w:rsidR="00052F5C">
        <w:rPr>
          <w:sz w:val="28"/>
        </w:rPr>
        <w:t>s</w:t>
      </w:r>
      <w:r w:rsidR="006653BF">
        <w:rPr>
          <w:sz w:val="28"/>
        </w:rPr>
        <w:t xml:space="preserve"> Senador</w:t>
      </w:r>
      <w:r w:rsidR="00052F5C">
        <w:rPr>
          <w:sz w:val="28"/>
        </w:rPr>
        <w:t>es</w:t>
      </w:r>
      <w:r w:rsidR="006653BF">
        <w:rPr>
          <w:sz w:val="28"/>
        </w:rPr>
        <w:t xml:space="preserve"> </w:t>
      </w:r>
      <w:r w:rsidR="00052F5C">
        <w:rPr>
          <w:sz w:val="28"/>
        </w:rPr>
        <w:t>FERNANDO COLLOR, Vice-</w:t>
      </w:r>
      <w:r w:rsidR="006653BF">
        <w:rPr>
          <w:sz w:val="28"/>
        </w:rPr>
        <w:t xml:space="preserve">Presidente, </w:t>
      </w:r>
      <w:r w:rsidR="00052F5C">
        <w:rPr>
          <w:sz w:val="28"/>
        </w:rPr>
        <w:t xml:space="preserve">RENAN CALHEIROS </w:t>
      </w:r>
      <w:r w:rsidR="00E0602F">
        <w:rPr>
          <w:sz w:val="28"/>
        </w:rPr>
        <w:t>e</w:t>
      </w:r>
      <w:r w:rsidR="00052F5C">
        <w:rPr>
          <w:sz w:val="28"/>
        </w:rPr>
        <w:t xml:space="preserve"> JAYME CAMPOS e</w:t>
      </w:r>
      <w:r w:rsidR="00E0602F">
        <w:rPr>
          <w:sz w:val="28"/>
        </w:rPr>
        <w:t xml:space="preserve"> </w:t>
      </w:r>
      <w:r w:rsidR="006653BF">
        <w:rPr>
          <w:sz w:val="28"/>
        </w:rPr>
        <w:t>o</w:t>
      </w:r>
      <w:r w:rsidR="00E73E43">
        <w:rPr>
          <w:sz w:val="28"/>
        </w:rPr>
        <w:t xml:space="preserve"> Deputado </w:t>
      </w:r>
      <w:r w:rsidR="00052F5C">
        <w:rPr>
          <w:sz w:val="28"/>
        </w:rPr>
        <w:t>ANTONIO CARLOS MENDES THAME</w:t>
      </w:r>
      <w:r w:rsidR="00E713C2">
        <w:rPr>
          <w:sz w:val="28"/>
        </w:rPr>
        <w:t xml:space="preserve">, </w:t>
      </w:r>
      <w:r w:rsidR="00052F5C">
        <w:rPr>
          <w:sz w:val="28"/>
        </w:rPr>
        <w:t xml:space="preserve">conforme lista de presença que passa a fazer parte integrante da presente, </w:t>
      </w:r>
      <w:r w:rsidR="00E713C2">
        <w:rPr>
          <w:sz w:val="28"/>
        </w:rPr>
        <w:t xml:space="preserve">foi aberta a </w:t>
      </w:r>
      <w:r w:rsidR="00052F5C">
        <w:rPr>
          <w:sz w:val="28"/>
        </w:rPr>
        <w:t>2</w:t>
      </w:r>
      <w:r w:rsidR="00A04D18">
        <w:rPr>
          <w:sz w:val="28"/>
        </w:rPr>
        <w:t>ª R</w:t>
      </w:r>
      <w:r w:rsidR="00E73E43">
        <w:rPr>
          <w:sz w:val="28"/>
        </w:rPr>
        <w:t xml:space="preserve">eunião </w:t>
      </w:r>
      <w:r w:rsidR="009C7EB5">
        <w:rPr>
          <w:sz w:val="28"/>
        </w:rPr>
        <w:t>de 20</w:t>
      </w:r>
      <w:r w:rsidR="00052F5C">
        <w:rPr>
          <w:sz w:val="28"/>
        </w:rPr>
        <w:t>12</w:t>
      </w:r>
      <w:r w:rsidR="009C7EB5">
        <w:rPr>
          <w:sz w:val="28"/>
        </w:rPr>
        <w:t xml:space="preserve"> </w:t>
      </w:r>
      <w:r w:rsidR="00A04D18">
        <w:rPr>
          <w:sz w:val="28"/>
        </w:rPr>
        <w:t xml:space="preserve">da Comissão Mista de Controle das Atividades de Inteligência </w:t>
      </w:r>
      <w:r w:rsidR="00E713C2">
        <w:rPr>
          <w:sz w:val="28"/>
        </w:rPr>
        <w:t>do Congresso Nacional</w:t>
      </w:r>
      <w:r w:rsidR="00052F5C">
        <w:rPr>
          <w:sz w:val="28"/>
        </w:rPr>
        <w:t>, destinada a proceder à transferência da Presidência.</w:t>
      </w:r>
    </w:p>
    <w:p w:rsidR="00E73E43" w:rsidRDefault="00052F5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Inicialmente</w:t>
      </w:r>
      <w:r w:rsidR="00B7771E">
        <w:rPr>
          <w:sz w:val="28"/>
        </w:rPr>
        <w:t>,</w:t>
      </w:r>
      <w:r>
        <w:rPr>
          <w:sz w:val="28"/>
        </w:rPr>
        <w:t xml:space="preserve"> o</w:t>
      </w:r>
      <w:r w:rsidR="00BD43BF">
        <w:rPr>
          <w:sz w:val="28"/>
        </w:rPr>
        <w:t xml:space="preserve"> Senhor </w:t>
      </w:r>
      <w:r>
        <w:rPr>
          <w:sz w:val="28"/>
        </w:rPr>
        <w:t>Vice-</w:t>
      </w:r>
      <w:r w:rsidR="00BD43BF">
        <w:rPr>
          <w:sz w:val="28"/>
        </w:rPr>
        <w:t>Presidente informou que</w:t>
      </w:r>
      <w:r>
        <w:rPr>
          <w:sz w:val="28"/>
        </w:rPr>
        <w:t xml:space="preserve"> a Srª </w:t>
      </w:r>
      <w:r w:rsidR="00B7771E">
        <w:rPr>
          <w:sz w:val="28"/>
        </w:rPr>
        <w:t xml:space="preserve">Presidente desta Comissão, </w:t>
      </w:r>
      <w:r>
        <w:rPr>
          <w:sz w:val="28"/>
        </w:rPr>
        <w:t>Deputada Perpétua Almeida</w:t>
      </w:r>
      <w:r w:rsidR="00B7771E">
        <w:rPr>
          <w:sz w:val="28"/>
        </w:rPr>
        <w:t>,</w:t>
      </w:r>
      <w:r>
        <w:rPr>
          <w:sz w:val="28"/>
        </w:rPr>
        <w:t xml:space="preserve"> deixa de comparecer à reunião em virtude de procedimento cirúrgico</w:t>
      </w:r>
      <w:r w:rsidR="00B7771E">
        <w:rPr>
          <w:sz w:val="28"/>
        </w:rPr>
        <w:t xml:space="preserve"> e recomendações médicas. Em seguida, esclareceu que, </w:t>
      </w:r>
      <w:r w:rsidR="00BD43BF">
        <w:rPr>
          <w:sz w:val="28"/>
        </w:rPr>
        <w:t xml:space="preserve">de acordo com a alternância estabelecida na 1ª Reunião de 2001, realizada em 15.08.2001, </w:t>
      </w:r>
      <w:r w:rsidR="001B7549">
        <w:rPr>
          <w:sz w:val="28"/>
        </w:rPr>
        <w:t xml:space="preserve">a Presidência da CCAI, a partir de </w:t>
      </w:r>
      <w:r w:rsidR="00B7771E">
        <w:rPr>
          <w:sz w:val="28"/>
        </w:rPr>
        <w:t xml:space="preserve">agora e até o final da presente sessão legislativa, </w:t>
      </w:r>
      <w:r w:rsidR="001B7549">
        <w:rPr>
          <w:sz w:val="28"/>
        </w:rPr>
        <w:t xml:space="preserve">passa a ser exercida pelo </w:t>
      </w:r>
      <w:r>
        <w:rPr>
          <w:sz w:val="28"/>
        </w:rPr>
        <w:t xml:space="preserve">Presidente </w:t>
      </w:r>
      <w:r w:rsidR="00BD43BF">
        <w:rPr>
          <w:sz w:val="28"/>
        </w:rPr>
        <w:t>da Comissão de Relações Exteriores e Defesa Nacional d</w:t>
      </w:r>
      <w:r>
        <w:rPr>
          <w:sz w:val="28"/>
        </w:rPr>
        <w:t>o Senado Federal.</w:t>
      </w:r>
      <w:r w:rsidR="00BD43BF">
        <w:rPr>
          <w:sz w:val="28"/>
        </w:rPr>
        <w:t xml:space="preserve">   </w:t>
      </w:r>
      <w:r w:rsidR="00E73E43">
        <w:rPr>
          <w:sz w:val="28"/>
        </w:rPr>
        <w:t xml:space="preserve"> </w:t>
      </w:r>
    </w:p>
    <w:p w:rsidR="006653BF" w:rsidRDefault="00B7771E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Nada mais havendo a tratar e cumpridas as finalidades da presente reunião, </w:t>
      </w:r>
      <w:r w:rsidR="00915B7A">
        <w:rPr>
          <w:sz w:val="28"/>
        </w:rPr>
        <w:t>o Senhor Presidente</w:t>
      </w:r>
      <w:r>
        <w:rPr>
          <w:sz w:val="28"/>
        </w:rPr>
        <w:t>, Senador Fernando Collor,</w:t>
      </w:r>
      <w:r w:rsidR="00915B7A">
        <w:rPr>
          <w:sz w:val="28"/>
        </w:rPr>
        <w:t xml:space="preserve"> encerrou a reunião e eu, </w:t>
      </w:r>
      <w:r w:rsidR="00A60633">
        <w:rPr>
          <w:sz w:val="28"/>
        </w:rPr>
        <w:t xml:space="preserve">_____________________________, </w:t>
      </w:r>
      <w:r w:rsidR="00915B7A">
        <w:rPr>
          <w:sz w:val="28"/>
        </w:rPr>
        <w:t xml:space="preserve">Rodrigo Cagiano Barbosa, Diretor da Secretaria de Apoio a Conselhos e Órgãos do Parlamento, lavrei a </w:t>
      </w:r>
      <w:r w:rsidR="006653BF">
        <w:rPr>
          <w:sz w:val="28"/>
        </w:rPr>
        <w:t xml:space="preserve">presente </w:t>
      </w:r>
      <w:r w:rsidR="00915B7A">
        <w:rPr>
          <w:sz w:val="28"/>
        </w:rPr>
        <w:t>ATA</w:t>
      </w:r>
      <w:r w:rsidR="00DB77D4">
        <w:rPr>
          <w:sz w:val="28"/>
        </w:rPr>
        <w:t>.</w:t>
      </w:r>
      <w:r w:rsidR="00915B7A">
        <w:rPr>
          <w:sz w:val="28"/>
        </w:rPr>
        <w:t xml:space="preserve">  </w:t>
      </w:r>
    </w:p>
    <w:p w:rsidR="00915B7A" w:rsidRDefault="00915B7A">
      <w:pPr>
        <w:spacing w:line="360" w:lineRule="auto"/>
        <w:jc w:val="center"/>
        <w:rPr>
          <w:sz w:val="28"/>
        </w:rPr>
      </w:pPr>
    </w:p>
    <w:sectPr w:rsidR="00915B7A" w:rsidSect="009F7C7F">
      <w:headerReference w:type="default" r:id="rId6"/>
      <w:footerReference w:type="even" r:id="rId7"/>
      <w:footerReference w:type="default" r:id="rId8"/>
      <w:headerReference w:type="first" r:id="rId9"/>
      <w:pgSz w:w="11907" w:h="16840" w:code="9"/>
      <w:pgMar w:top="1418" w:right="1134" w:bottom="1134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F15" w:rsidRDefault="00B82F15">
      <w:r>
        <w:separator/>
      </w:r>
    </w:p>
  </w:endnote>
  <w:endnote w:type="continuationSeparator" w:id="0">
    <w:p w:rsidR="00B82F15" w:rsidRDefault="00B82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DDF" w:rsidRDefault="00933DDF" w:rsidP="009F7C7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3DDF" w:rsidRDefault="00933DDF" w:rsidP="00545C7C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DDF" w:rsidRDefault="00933DDF" w:rsidP="009F7C7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77D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33DDF" w:rsidRDefault="00933DDF" w:rsidP="00545C7C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F15" w:rsidRDefault="00B82F15">
      <w:r>
        <w:separator/>
      </w:r>
    </w:p>
  </w:footnote>
  <w:footnote w:type="continuationSeparator" w:id="0">
    <w:p w:rsidR="00B82F15" w:rsidRDefault="00B82F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DDF" w:rsidRDefault="006B6FFA">
    <w:pPr>
      <w:spacing w:line="360" w:lineRule="auto"/>
      <w:jc w:val="center"/>
      <w:rPr>
        <w:sz w:val="32"/>
        <w:szCs w:val="32"/>
      </w:rPr>
    </w:pPr>
    <w:r>
      <w:rPr>
        <w:noProof/>
        <w:sz w:val="32"/>
        <w:szCs w:val="32"/>
      </w:rPr>
      <w:drawing>
        <wp:inline distT="0" distB="0" distL="0" distR="0">
          <wp:extent cx="647700" cy="676275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68" r="3720" b="59799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3DDF" w:rsidRDefault="00933DDF">
    <w:pPr>
      <w:pStyle w:val="Ttulo"/>
    </w:pPr>
    <w:r>
      <w:t>CONGRESSO NACIONAL</w:t>
    </w:r>
  </w:p>
  <w:p w:rsidR="00933DDF" w:rsidRDefault="00933DDF">
    <w:pPr>
      <w:pStyle w:val="Ttulo"/>
      <w:rPr>
        <w:sz w:val="24"/>
      </w:rPr>
    </w:pPr>
    <w:r>
      <w:rPr>
        <w:sz w:val="24"/>
      </w:rPr>
      <w:t>COMISSÃO MISTA DE CONTROLE DAS ATIVIDADES DE INTELIGÊNCIA</w:t>
    </w:r>
  </w:p>
  <w:p w:rsidR="00933DDF" w:rsidRDefault="00933DDF">
    <w:pPr>
      <w:pStyle w:val="Ttulo"/>
      <w:rPr>
        <w:sz w:val="24"/>
      </w:rPr>
    </w:pPr>
    <w:r>
      <w:rPr>
        <w:sz w:val="24"/>
      </w:rPr>
      <w:t>(Art. 6º da Lei nº 9.883, de 1999)</w:t>
    </w:r>
  </w:p>
  <w:p w:rsidR="00933DDF" w:rsidRDefault="00933DD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DDF" w:rsidRDefault="006B6FFA" w:rsidP="00635B48">
    <w:pPr>
      <w:spacing w:line="360" w:lineRule="auto"/>
      <w:jc w:val="center"/>
      <w:rPr>
        <w:sz w:val="32"/>
        <w:szCs w:val="32"/>
      </w:rPr>
    </w:pPr>
    <w:r>
      <w:rPr>
        <w:noProof/>
        <w:sz w:val="32"/>
        <w:szCs w:val="32"/>
      </w:rPr>
      <w:drawing>
        <wp:inline distT="0" distB="0" distL="0" distR="0">
          <wp:extent cx="647700" cy="6762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68" r="3720" b="59799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3DDF" w:rsidRDefault="00933DDF" w:rsidP="00635B48">
    <w:pPr>
      <w:pStyle w:val="Ttulo"/>
    </w:pPr>
    <w:r>
      <w:t>CONGRESSO NACIONAL</w:t>
    </w:r>
  </w:p>
  <w:p w:rsidR="00933DDF" w:rsidRDefault="00933DDF" w:rsidP="00635B48">
    <w:pPr>
      <w:pStyle w:val="Ttulo"/>
      <w:rPr>
        <w:sz w:val="24"/>
      </w:rPr>
    </w:pPr>
    <w:r>
      <w:rPr>
        <w:sz w:val="24"/>
      </w:rPr>
      <w:t>COMISSÃO MISTA DE CONTROLE DAS ATIVIDADES DE INTELIGÊNCIA</w:t>
    </w:r>
  </w:p>
  <w:p w:rsidR="00933DDF" w:rsidRDefault="00933DDF" w:rsidP="00635B48">
    <w:pPr>
      <w:pStyle w:val="Ttulo"/>
      <w:rPr>
        <w:sz w:val="24"/>
      </w:rPr>
    </w:pPr>
    <w:r>
      <w:rPr>
        <w:sz w:val="24"/>
      </w:rPr>
      <w:t>(Art. 6º da Lei nº 9.883, de 1999)</w:t>
    </w:r>
  </w:p>
  <w:p w:rsidR="00933DDF" w:rsidRDefault="00933DD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1D5"/>
    <w:rsid w:val="000158D3"/>
    <w:rsid w:val="000269FB"/>
    <w:rsid w:val="00052F5C"/>
    <w:rsid w:val="00137AFC"/>
    <w:rsid w:val="001A151E"/>
    <w:rsid w:val="001B7549"/>
    <w:rsid w:val="001C611F"/>
    <w:rsid w:val="001E122A"/>
    <w:rsid w:val="001E46FD"/>
    <w:rsid w:val="001F1E04"/>
    <w:rsid w:val="00233814"/>
    <w:rsid w:val="00247051"/>
    <w:rsid w:val="002C299A"/>
    <w:rsid w:val="002D5CE3"/>
    <w:rsid w:val="00336DC1"/>
    <w:rsid w:val="003736DE"/>
    <w:rsid w:val="00425025"/>
    <w:rsid w:val="004471F5"/>
    <w:rsid w:val="004A2697"/>
    <w:rsid w:val="004E21D5"/>
    <w:rsid w:val="005226DD"/>
    <w:rsid w:val="00531E60"/>
    <w:rsid w:val="00545C7C"/>
    <w:rsid w:val="005572AE"/>
    <w:rsid w:val="00635B48"/>
    <w:rsid w:val="006653BF"/>
    <w:rsid w:val="006B50BE"/>
    <w:rsid w:val="006B6FFA"/>
    <w:rsid w:val="007547EB"/>
    <w:rsid w:val="00771EDF"/>
    <w:rsid w:val="007E2512"/>
    <w:rsid w:val="00867D7A"/>
    <w:rsid w:val="008F1C3D"/>
    <w:rsid w:val="00915B7A"/>
    <w:rsid w:val="00933BEA"/>
    <w:rsid w:val="00933DDF"/>
    <w:rsid w:val="00993A7F"/>
    <w:rsid w:val="009B13B1"/>
    <w:rsid w:val="009C1D19"/>
    <w:rsid w:val="009C5860"/>
    <w:rsid w:val="009C7EB5"/>
    <w:rsid w:val="009F7C7F"/>
    <w:rsid w:val="00A04D18"/>
    <w:rsid w:val="00A32F02"/>
    <w:rsid w:val="00A60633"/>
    <w:rsid w:val="00AD360B"/>
    <w:rsid w:val="00B0650E"/>
    <w:rsid w:val="00B23A47"/>
    <w:rsid w:val="00B7771E"/>
    <w:rsid w:val="00B80CA6"/>
    <w:rsid w:val="00B82F15"/>
    <w:rsid w:val="00BC41F7"/>
    <w:rsid w:val="00BD103D"/>
    <w:rsid w:val="00BD43BF"/>
    <w:rsid w:val="00C3596A"/>
    <w:rsid w:val="00C40F67"/>
    <w:rsid w:val="00C83271"/>
    <w:rsid w:val="00CF222F"/>
    <w:rsid w:val="00D8220E"/>
    <w:rsid w:val="00DB77D4"/>
    <w:rsid w:val="00DD4E39"/>
    <w:rsid w:val="00E0602F"/>
    <w:rsid w:val="00E34D7B"/>
    <w:rsid w:val="00E713C2"/>
    <w:rsid w:val="00E73E43"/>
    <w:rsid w:val="00E81995"/>
    <w:rsid w:val="00E872AB"/>
    <w:rsid w:val="00EA198E"/>
    <w:rsid w:val="00EA3550"/>
    <w:rsid w:val="00F6208A"/>
    <w:rsid w:val="00F84A2A"/>
    <w:rsid w:val="00F9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spacing w:line="360" w:lineRule="auto"/>
      <w:jc w:val="center"/>
    </w:pPr>
    <w:rPr>
      <w:b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45C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Reunião de 01.06.2005</vt:lpstr>
    </vt:vector>
  </TitlesOfParts>
  <Manager>SSCOP/SGM</Manager>
  <Company>Senado Federal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Reunião de 01.06.2005</dc:title>
  <dc:subject>CCAI</dc:subject>
  <dc:creator>Paulo Tominaga</dc:creator>
  <cp:keywords>termo, reunião, ccai</cp:keywords>
  <dc:description>Termo de Reunião elaborado para manter-se o histórico da CCAI e a correta instrução do  respectivo processado.</dc:description>
  <cp:lastModifiedBy>cfleite</cp:lastModifiedBy>
  <cp:revision>2</cp:revision>
  <cp:lastPrinted>2012-05-08T21:59:00Z</cp:lastPrinted>
  <dcterms:created xsi:type="dcterms:W3CDTF">2012-12-12T15:02:00Z</dcterms:created>
  <dcterms:modified xsi:type="dcterms:W3CDTF">2012-12-12T15:02:00Z</dcterms:modified>
  <cp:category>Termo de Reunião</cp:category>
</cp:coreProperties>
</file>