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92665" w14:textId="6188C8A5" w:rsidR="00095C99" w:rsidRPr="00F35F7C" w:rsidRDefault="0070078D" w:rsidP="0070078D">
      <w:pPr>
        <w:pStyle w:val="Recuodecorpodetexto"/>
        <w:ind w:firstLine="0"/>
        <w:jc w:val="center"/>
        <w:rPr>
          <w:rFonts w:ascii="Arial" w:hAnsi="Arial" w:cs="Arial"/>
          <w:b/>
          <w:bCs/>
        </w:rPr>
      </w:pPr>
      <w:r w:rsidRPr="00F35F7C">
        <w:rPr>
          <w:rFonts w:ascii="Arial" w:hAnsi="Arial" w:cs="Arial"/>
          <w:b/>
          <w:bCs/>
        </w:rPr>
        <w:t>PARECER N</w:t>
      </w:r>
      <w:r w:rsidR="00B96507" w:rsidRPr="00F35F7C">
        <w:rPr>
          <w:rFonts w:ascii="Arial" w:hAnsi="Arial" w:cs="Arial"/>
          <w:b/>
          <w:bCs/>
        </w:rPr>
        <w:t>º</w:t>
      </w:r>
      <w:r w:rsidRPr="00F35F7C">
        <w:rPr>
          <w:rFonts w:ascii="Arial" w:hAnsi="Arial" w:cs="Arial"/>
          <w:b/>
          <w:bCs/>
          <w:vertAlign w:val="superscript"/>
        </w:rPr>
        <w:t xml:space="preserve"> </w:t>
      </w:r>
      <w:r w:rsidRPr="00F35F7C">
        <w:rPr>
          <w:rFonts w:ascii="Arial" w:hAnsi="Arial" w:cs="Arial"/>
          <w:b/>
          <w:bCs/>
        </w:rPr>
        <w:t xml:space="preserve"> </w:t>
      </w:r>
      <w:r w:rsidR="00C44F00">
        <w:rPr>
          <w:rFonts w:ascii="Arial" w:hAnsi="Arial" w:cs="Arial"/>
          <w:b/>
          <w:bCs/>
        </w:rPr>
        <w:t xml:space="preserve">        </w:t>
      </w:r>
      <w:proofErr w:type="gramStart"/>
      <w:r w:rsidR="00C44F00">
        <w:rPr>
          <w:rFonts w:ascii="Arial" w:hAnsi="Arial" w:cs="Arial"/>
          <w:b/>
          <w:bCs/>
        </w:rPr>
        <w:t xml:space="preserve">  </w:t>
      </w:r>
      <w:r w:rsidRPr="00F35F7C">
        <w:rPr>
          <w:rFonts w:ascii="Arial" w:hAnsi="Arial" w:cs="Arial"/>
          <w:b/>
          <w:bCs/>
        </w:rPr>
        <w:t>,</w:t>
      </w:r>
      <w:proofErr w:type="gramEnd"/>
      <w:r w:rsidRPr="00F35F7C">
        <w:rPr>
          <w:rFonts w:ascii="Arial" w:hAnsi="Arial" w:cs="Arial"/>
          <w:b/>
          <w:bCs/>
        </w:rPr>
        <w:t xml:space="preserve"> DE 20</w:t>
      </w:r>
      <w:r w:rsidR="009B46F3">
        <w:rPr>
          <w:rFonts w:ascii="Arial" w:hAnsi="Arial" w:cs="Arial"/>
          <w:b/>
          <w:bCs/>
        </w:rPr>
        <w:t>2</w:t>
      </w:r>
      <w:r w:rsidR="00C44F00">
        <w:rPr>
          <w:rFonts w:ascii="Arial" w:hAnsi="Arial" w:cs="Arial"/>
          <w:b/>
          <w:bCs/>
        </w:rPr>
        <w:t>4</w:t>
      </w:r>
    </w:p>
    <w:p w14:paraId="7E52DC36" w14:textId="77777777" w:rsidR="009E0A46" w:rsidRPr="00F35F7C" w:rsidRDefault="009E0A46" w:rsidP="0070078D">
      <w:pPr>
        <w:spacing w:after="360"/>
        <w:ind w:left="4956"/>
        <w:jc w:val="both"/>
        <w:rPr>
          <w:rFonts w:ascii="Arial" w:hAnsi="Arial" w:cs="Arial"/>
          <w:b/>
        </w:rPr>
      </w:pPr>
    </w:p>
    <w:p w14:paraId="4BD6F68F" w14:textId="4402D3F7" w:rsidR="00095C99" w:rsidRPr="00E77430" w:rsidRDefault="0070078D" w:rsidP="0070078D">
      <w:pPr>
        <w:spacing w:after="360"/>
        <w:ind w:left="4956"/>
        <w:jc w:val="both"/>
        <w:rPr>
          <w:rFonts w:ascii="Arial" w:hAnsi="Arial" w:cs="Arial"/>
        </w:rPr>
      </w:pPr>
      <w:r w:rsidRPr="00E77430">
        <w:rPr>
          <w:rFonts w:ascii="Arial" w:hAnsi="Arial" w:cs="Arial"/>
          <w:b/>
        </w:rPr>
        <w:t xml:space="preserve">Da </w:t>
      </w:r>
      <w:r w:rsidR="0054705F" w:rsidRPr="00E77430">
        <w:rPr>
          <w:rFonts w:ascii="Arial" w:hAnsi="Arial" w:cs="Arial"/>
          <w:b/>
        </w:rPr>
        <w:t xml:space="preserve">Comissão de </w:t>
      </w:r>
      <w:r w:rsidR="00E21E54" w:rsidRPr="00E77430">
        <w:rPr>
          <w:rFonts w:ascii="Arial" w:hAnsi="Arial" w:cs="Arial"/>
          <w:b/>
        </w:rPr>
        <w:t>Direitos Humanos e Legislação Participativa</w:t>
      </w:r>
      <w:r w:rsidR="00095C99" w:rsidRPr="00E77430">
        <w:rPr>
          <w:rFonts w:ascii="Arial" w:hAnsi="Arial" w:cs="Arial"/>
        </w:rPr>
        <w:t xml:space="preserve">, sobre </w:t>
      </w:r>
      <w:r w:rsidR="0054705F" w:rsidRPr="00E77430">
        <w:rPr>
          <w:rFonts w:ascii="Arial" w:hAnsi="Arial" w:cs="Arial"/>
        </w:rPr>
        <w:t xml:space="preserve">as emendas a serem apresentadas, por esta Comissão, ao </w:t>
      </w:r>
      <w:r w:rsidR="003A6653" w:rsidRPr="00E77430">
        <w:rPr>
          <w:rFonts w:ascii="Arial" w:hAnsi="Arial" w:cs="Arial"/>
        </w:rPr>
        <w:t>P</w:t>
      </w:r>
      <w:r w:rsidR="0054705F" w:rsidRPr="00E77430">
        <w:rPr>
          <w:rFonts w:ascii="Arial" w:hAnsi="Arial" w:cs="Arial"/>
        </w:rPr>
        <w:t xml:space="preserve">rojeto de </w:t>
      </w:r>
      <w:r w:rsidR="003A6653" w:rsidRPr="00E77430">
        <w:rPr>
          <w:rFonts w:ascii="Arial" w:hAnsi="Arial" w:cs="Arial"/>
        </w:rPr>
        <w:t>L</w:t>
      </w:r>
      <w:r w:rsidR="0054705F" w:rsidRPr="00E77430">
        <w:rPr>
          <w:rFonts w:ascii="Arial" w:hAnsi="Arial" w:cs="Arial"/>
        </w:rPr>
        <w:t xml:space="preserve">ei nº </w:t>
      </w:r>
      <w:r w:rsidR="000F2F49" w:rsidRPr="00E77430">
        <w:rPr>
          <w:rFonts w:ascii="Arial" w:hAnsi="Arial" w:cs="Arial"/>
        </w:rPr>
        <w:t>3</w:t>
      </w:r>
      <w:r w:rsidR="0054705F" w:rsidRPr="00E77430">
        <w:rPr>
          <w:rFonts w:ascii="Arial" w:hAnsi="Arial" w:cs="Arial"/>
        </w:rPr>
        <w:t>, de 20</w:t>
      </w:r>
      <w:r w:rsidR="00A95CEB" w:rsidRPr="00E77430">
        <w:rPr>
          <w:rFonts w:ascii="Arial" w:hAnsi="Arial" w:cs="Arial"/>
        </w:rPr>
        <w:t>2</w:t>
      </w:r>
      <w:r w:rsidR="00C44F00" w:rsidRPr="00E77430">
        <w:rPr>
          <w:rFonts w:ascii="Arial" w:hAnsi="Arial" w:cs="Arial"/>
        </w:rPr>
        <w:t>4</w:t>
      </w:r>
      <w:r w:rsidR="0054705F" w:rsidRPr="00E77430">
        <w:rPr>
          <w:rFonts w:ascii="Arial" w:hAnsi="Arial" w:cs="Arial"/>
        </w:rPr>
        <w:t>-CN</w:t>
      </w:r>
      <w:r w:rsidR="000F2F49" w:rsidRPr="00E77430">
        <w:rPr>
          <w:rFonts w:ascii="Arial" w:hAnsi="Arial" w:cs="Arial"/>
        </w:rPr>
        <w:t xml:space="preserve"> (art. 82, da Resolução nº 1, de 2006-CN)</w:t>
      </w:r>
      <w:r w:rsidR="0054705F" w:rsidRPr="00E77430">
        <w:rPr>
          <w:rFonts w:ascii="Arial" w:hAnsi="Arial" w:cs="Arial"/>
        </w:rPr>
        <w:t xml:space="preserve">, que </w:t>
      </w:r>
      <w:r w:rsidR="0099164C" w:rsidRPr="00E77430">
        <w:rPr>
          <w:rFonts w:ascii="Arial" w:hAnsi="Arial" w:cs="Arial"/>
          <w:i/>
          <w:iCs/>
        </w:rPr>
        <w:t>“D</w:t>
      </w:r>
      <w:r w:rsidR="008D6A90" w:rsidRPr="00E77430">
        <w:rPr>
          <w:rFonts w:ascii="Arial" w:hAnsi="Arial" w:cs="Arial"/>
          <w:i/>
          <w:iCs/>
        </w:rPr>
        <w:t xml:space="preserve">ispõe sobre as diretrizes para a elaboração e </w:t>
      </w:r>
      <w:r w:rsidR="00243FD0" w:rsidRPr="00E77430">
        <w:rPr>
          <w:rFonts w:ascii="Arial" w:hAnsi="Arial" w:cs="Arial"/>
          <w:i/>
          <w:iCs/>
        </w:rPr>
        <w:t xml:space="preserve">a </w:t>
      </w:r>
      <w:r w:rsidR="008D6A90" w:rsidRPr="00E77430">
        <w:rPr>
          <w:rFonts w:ascii="Arial" w:hAnsi="Arial" w:cs="Arial"/>
          <w:i/>
          <w:iCs/>
        </w:rPr>
        <w:t>execução da Lei Orçamentária de 20</w:t>
      </w:r>
      <w:r w:rsidR="00735FF5" w:rsidRPr="00E77430">
        <w:rPr>
          <w:rFonts w:ascii="Arial" w:hAnsi="Arial" w:cs="Arial"/>
          <w:i/>
          <w:iCs/>
        </w:rPr>
        <w:t>2</w:t>
      </w:r>
      <w:r w:rsidR="00C44F00" w:rsidRPr="00E77430">
        <w:rPr>
          <w:rFonts w:ascii="Arial" w:hAnsi="Arial" w:cs="Arial"/>
          <w:i/>
          <w:iCs/>
        </w:rPr>
        <w:t>5</w:t>
      </w:r>
      <w:r w:rsidR="008D6A90" w:rsidRPr="00E77430">
        <w:rPr>
          <w:rFonts w:ascii="Arial" w:hAnsi="Arial" w:cs="Arial"/>
          <w:i/>
          <w:iCs/>
        </w:rPr>
        <w:t xml:space="preserve"> e dá outras providências</w:t>
      </w:r>
      <w:r w:rsidR="0099164C" w:rsidRPr="00E77430">
        <w:rPr>
          <w:rFonts w:ascii="Arial" w:hAnsi="Arial" w:cs="Arial"/>
          <w:i/>
          <w:iCs/>
        </w:rPr>
        <w:t>”</w:t>
      </w:r>
      <w:r w:rsidR="008D6A90" w:rsidRPr="00E77430">
        <w:rPr>
          <w:rFonts w:ascii="Arial" w:hAnsi="Arial" w:cs="Arial"/>
        </w:rPr>
        <w:t xml:space="preserve">. </w:t>
      </w:r>
    </w:p>
    <w:p w14:paraId="10BD9801" w14:textId="55C69E20" w:rsidR="00095C99" w:rsidRPr="00F35F7C" w:rsidRDefault="00095C99" w:rsidP="0070078D">
      <w:pPr>
        <w:spacing w:after="360"/>
        <w:ind w:left="4956"/>
        <w:jc w:val="both"/>
        <w:rPr>
          <w:rFonts w:ascii="Arial" w:hAnsi="Arial" w:cs="Arial"/>
          <w:b/>
          <w:sz w:val="22"/>
          <w:szCs w:val="22"/>
        </w:rPr>
      </w:pPr>
      <w:r w:rsidRPr="00F35F7C">
        <w:rPr>
          <w:rFonts w:ascii="Arial" w:hAnsi="Arial" w:cs="Arial"/>
          <w:b/>
        </w:rPr>
        <w:t xml:space="preserve">Autor: </w:t>
      </w:r>
      <w:r w:rsidR="00B60B5E" w:rsidRPr="00F35F7C">
        <w:rPr>
          <w:rFonts w:ascii="Arial" w:hAnsi="Arial" w:cs="Arial"/>
          <w:b/>
          <w:sz w:val="22"/>
          <w:szCs w:val="22"/>
        </w:rPr>
        <w:t>C</w:t>
      </w:r>
      <w:r w:rsidR="0054705F" w:rsidRPr="00F35F7C">
        <w:rPr>
          <w:rFonts w:ascii="Arial" w:hAnsi="Arial" w:cs="Arial"/>
          <w:b/>
          <w:sz w:val="22"/>
          <w:szCs w:val="22"/>
        </w:rPr>
        <w:t xml:space="preserve">omissão de </w:t>
      </w:r>
      <w:r w:rsidR="00FB61A8">
        <w:rPr>
          <w:rFonts w:ascii="Arial" w:hAnsi="Arial" w:cs="Arial"/>
          <w:b/>
          <w:sz w:val="22"/>
          <w:szCs w:val="22"/>
        </w:rPr>
        <w:t>Direitos Humanos e Legislação Participativa (CDH)</w:t>
      </w:r>
    </w:p>
    <w:p w14:paraId="547D1FDA" w14:textId="2BEFE9BE" w:rsidR="00095C99" w:rsidRPr="008474D0" w:rsidRDefault="002E026D" w:rsidP="0070078D">
      <w:pPr>
        <w:spacing w:after="360"/>
        <w:ind w:left="4956"/>
        <w:jc w:val="both"/>
        <w:rPr>
          <w:rFonts w:ascii="Arial" w:hAnsi="Arial" w:cs="Arial"/>
          <w:b/>
        </w:rPr>
      </w:pPr>
      <w:r w:rsidRPr="00010EDB">
        <w:rPr>
          <w:rFonts w:ascii="Arial" w:hAnsi="Arial" w:cs="Arial"/>
          <w:b/>
          <w:color w:val="000000" w:themeColor="text1"/>
        </w:rPr>
        <w:t xml:space="preserve">Relator: </w:t>
      </w:r>
      <w:r w:rsidR="00C44F00">
        <w:rPr>
          <w:rFonts w:ascii="Arial" w:hAnsi="Arial" w:cs="Arial"/>
          <w:b/>
          <w:color w:val="000000" w:themeColor="text1"/>
        </w:rPr>
        <w:t>S</w:t>
      </w:r>
      <w:r w:rsidR="00243FD0">
        <w:rPr>
          <w:rFonts w:ascii="Arial" w:hAnsi="Arial" w:cs="Arial"/>
          <w:b/>
          <w:color w:val="000000" w:themeColor="text1"/>
        </w:rPr>
        <w:t>enador Paulo Paim</w:t>
      </w:r>
    </w:p>
    <w:p w14:paraId="5F3BBE97" w14:textId="77777777" w:rsidR="00095C99" w:rsidRDefault="00095C99" w:rsidP="00095C99">
      <w:pPr>
        <w:rPr>
          <w:rFonts w:ascii="Arial" w:hAnsi="Arial" w:cs="Arial"/>
        </w:rPr>
      </w:pPr>
    </w:p>
    <w:p w14:paraId="127AB23B" w14:textId="77777777" w:rsidR="0077665C" w:rsidRPr="00F35F7C" w:rsidRDefault="0077665C" w:rsidP="00095C99">
      <w:pPr>
        <w:rPr>
          <w:rFonts w:ascii="Arial" w:hAnsi="Arial" w:cs="Arial"/>
        </w:rPr>
      </w:pPr>
    </w:p>
    <w:p w14:paraId="08143C8E" w14:textId="77777777" w:rsidR="00095C99" w:rsidRPr="00E77430" w:rsidRDefault="00095C99" w:rsidP="00095C99">
      <w:pPr>
        <w:pStyle w:val="Ttulo1"/>
        <w:rPr>
          <w:rFonts w:ascii="Arial" w:hAnsi="Arial" w:cs="Arial"/>
        </w:rPr>
      </w:pPr>
      <w:r w:rsidRPr="00E77430">
        <w:rPr>
          <w:rFonts w:ascii="Arial" w:hAnsi="Arial" w:cs="Arial"/>
        </w:rPr>
        <w:t>I – Relatório</w:t>
      </w:r>
    </w:p>
    <w:p w14:paraId="0B63D321" w14:textId="07F91BBC" w:rsidR="008D6A90" w:rsidRPr="00E77430" w:rsidRDefault="00553A5B">
      <w:pPr>
        <w:pStyle w:val="Recuodecorpodetexto"/>
        <w:rPr>
          <w:rFonts w:ascii="Arial" w:hAnsi="Arial" w:cs="Arial"/>
        </w:rPr>
      </w:pPr>
      <w:r w:rsidRPr="00E77430">
        <w:rPr>
          <w:rFonts w:ascii="Arial" w:hAnsi="Arial" w:cs="Arial"/>
        </w:rPr>
        <w:t>Conforme</w:t>
      </w:r>
      <w:r w:rsidR="00187E39" w:rsidRPr="00E77430">
        <w:rPr>
          <w:rFonts w:ascii="Arial" w:hAnsi="Arial" w:cs="Arial"/>
        </w:rPr>
        <w:t xml:space="preserve"> </w:t>
      </w:r>
      <w:r w:rsidR="00FB61A8" w:rsidRPr="00E77430">
        <w:rPr>
          <w:rFonts w:ascii="Arial" w:hAnsi="Arial" w:cs="Arial"/>
        </w:rPr>
        <w:t xml:space="preserve">o </w:t>
      </w:r>
      <w:r w:rsidR="00187E39" w:rsidRPr="00E77430">
        <w:rPr>
          <w:rFonts w:ascii="Arial" w:hAnsi="Arial" w:cs="Arial"/>
        </w:rPr>
        <w:t>disposto no</w:t>
      </w:r>
      <w:r w:rsidR="0054705F" w:rsidRPr="00E77430">
        <w:rPr>
          <w:rFonts w:ascii="Arial" w:hAnsi="Arial" w:cs="Arial"/>
        </w:rPr>
        <w:t xml:space="preserve"> art. 166 da Constituiç</w:t>
      </w:r>
      <w:r w:rsidR="00260045" w:rsidRPr="00E77430">
        <w:rPr>
          <w:rFonts w:ascii="Arial" w:hAnsi="Arial" w:cs="Arial"/>
        </w:rPr>
        <w:t>ão</w:t>
      </w:r>
      <w:r w:rsidR="00187E39" w:rsidRPr="00E77430">
        <w:rPr>
          <w:rFonts w:ascii="Arial" w:hAnsi="Arial" w:cs="Arial"/>
        </w:rPr>
        <w:t xml:space="preserve"> e nos termos</w:t>
      </w:r>
      <w:r w:rsidR="00A96147" w:rsidRPr="00E77430">
        <w:rPr>
          <w:rFonts w:ascii="Arial" w:hAnsi="Arial" w:cs="Arial"/>
        </w:rPr>
        <w:t xml:space="preserve"> </w:t>
      </w:r>
      <w:r w:rsidR="00260045" w:rsidRPr="00E77430">
        <w:rPr>
          <w:rFonts w:ascii="Arial" w:hAnsi="Arial" w:cs="Arial"/>
        </w:rPr>
        <w:t xml:space="preserve">da </w:t>
      </w:r>
      <w:r w:rsidR="003A6653" w:rsidRPr="00E77430">
        <w:rPr>
          <w:rFonts w:ascii="Arial" w:hAnsi="Arial" w:cs="Arial"/>
        </w:rPr>
        <w:t>R</w:t>
      </w:r>
      <w:r w:rsidR="0054705F" w:rsidRPr="00E77430">
        <w:rPr>
          <w:rFonts w:ascii="Arial" w:hAnsi="Arial" w:cs="Arial"/>
        </w:rPr>
        <w:t xml:space="preserve">esolução nº 1, de 2006-CN, encontra-se em tramitação, no Congresso Nacional, o </w:t>
      </w:r>
      <w:r w:rsidR="003A6653" w:rsidRPr="00E77430">
        <w:rPr>
          <w:rFonts w:ascii="Arial" w:hAnsi="Arial" w:cs="Arial"/>
        </w:rPr>
        <w:t>P</w:t>
      </w:r>
      <w:r w:rsidR="0054705F" w:rsidRPr="00E77430">
        <w:rPr>
          <w:rFonts w:ascii="Arial" w:hAnsi="Arial" w:cs="Arial"/>
        </w:rPr>
        <w:t xml:space="preserve">rojeto de </w:t>
      </w:r>
      <w:r w:rsidR="003A6653" w:rsidRPr="00E77430">
        <w:rPr>
          <w:rFonts w:ascii="Arial" w:hAnsi="Arial" w:cs="Arial"/>
        </w:rPr>
        <w:t>L</w:t>
      </w:r>
      <w:r w:rsidR="0054705F" w:rsidRPr="00E77430">
        <w:rPr>
          <w:rFonts w:ascii="Arial" w:hAnsi="Arial" w:cs="Arial"/>
        </w:rPr>
        <w:t xml:space="preserve">ei nº </w:t>
      </w:r>
      <w:r w:rsidR="000F2F49" w:rsidRPr="00E77430">
        <w:rPr>
          <w:rFonts w:ascii="Arial" w:hAnsi="Arial" w:cs="Arial"/>
        </w:rPr>
        <w:t>3</w:t>
      </w:r>
      <w:r w:rsidR="00E91B5D" w:rsidRPr="00E77430">
        <w:rPr>
          <w:rFonts w:ascii="Arial" w:hAnsi="Arial" w:cs="Arial"/>
        </w:rPr>
        <w:t>,</w:t>
      </w:r>
      <w:r w:rsidR="0054705F" w:rsidRPr="00E77430">
        <w:rPr>
          <w:rFonts w:ascii="Arial" w:hAnsi="Arial" w:cs="Arial"/>
        </w:rPr>
        <w:t xml:space="preserve"> de 20</w:t>
      </w:r>
      <w:r w:rsidR="005C3521" w:rsidRPr="00E77430">
        <w:rPr>
          <w:rFonts w:ascii="Arial" w:hAnsi="Arial" w:cs="Arial"/>
        </w:rPr>
        <w:t>2</w:t>
      </w:r>
      <w:r w:rsidR="00C44F00" w:rsidRPr="00E77430">
        <w:rPr>
          <w:rFonts w:ascii="Arial" w:hAnsi="Arial" w:cs="Arial"/>
        </w:rPr>
        <w:t>4</w:t>
      </w:r>
      <w:r w:rsidR="0054705F" w:rsidRPr="00E77430">
        <w:rPr>
          <w:rFonts w:ascii="Arial" w:hAnsi="Arial" w:cs="Arial"/>
        </w:rPr>
        <w:t xml:space="preserve">-CN, </w:t>
      </w:r>
      <w:r w:rsidR="008D6A90" w:rsidRPr="00E77430">
        <w:rPr>
          <w:rFonts w:ascii="Arial" w:hAnsi="Arial" w:cs="Arial"/>
        </w:rPr>
        <w:t xml:space="preserve">que </w:t>
      </w:r>
      <w:r w:rsidR="008D6A90" w:rsidRPr="00E77430">
        <w:rPr>
          <w:rFonts w:ascii="Arial" w:hAnsi="Arial" w:cs="Arial"/>
          <w:i/>
        </w:rPr>
        <w:t xml:space="preserve">dispõe sobre as diretrizes para a elaboração e </w:t>
      </w:r>
      <w:r w:rsidR="00243FD0" w:rsidRPr="00E77430">
        <w:rPr>
          <w:rFonts w:ascii="Arial" w:hAnsi="Arial" w:cs="Arial"/>
          <w:i/>
        </w:rPr>
        <w:t xml:space="preserve">a </w:t>
      </w:r>
      <w:r w:rsidR="008D6A90" w:rsidRPr="00E77430">
        <w:rPr>
          <w:rFonts w:ascii="Arial" w:hAnsi="Arial" w:cs="Arial"/>
          <w:i/>
        </w:rPr>
        <w:t>execução da Lei Orçamentária de 20</w:t>
      </w:r>
      <w:r w:rsidR="00630B23" w:rsidRPr="00E77430">
        <w:rPr>
          <w:rFonts w:ascii="Arial" w:hAnsi="Arial" w:cs="Arial"/>
          <w:i/>
        </w:rPr>
        <w:t>2</w:t>
      </w:r>
      <w:r w:rsidR="00C44F00" w:rsidRPr="00E77430">
        <w:rPr>
          <w:rFonts w:ascii="Arial" w:hAnsi="Arial" w:cs="Arial"/>
          <w:i/>
        </w:rPr>
        <w:t>5</w:t>
      </w:r>
      <w:r w:rsidR="008D6A90" w:rsidRPr="00E77430">
        <w:rPr>
          <w:rFonts w:ascii="Arial" w:hAnsi="Arial" w:cs="Arial"/>
          <w:i/>
        </w:rPr>
        <w:t xml:space="preserve"> e dá outras providências</w:t>
      </w:r>
      <w:r w:rsidR="008D6A90" w:rsidRPr="00E77430">
        <w:rPr>
          <w:rFonts w:ascii="Arial" w:hAnsi="Arial" w:cs="Arial"/>
        </w:rPr>
        <w:t>.</w:t>
      </w:r>
    </w:p>
    <w:p w14:paraId="34D4C6CE" w14:textId="123CCBAD" w:rsidR="00F94E67" w:rsidRPr="002528C8" w:rsidRDefault="0054705F" w:rsidP="00D42312">
      <w:pPr>
        <w:pStyle w:val="Recuodecorpodetexto"/>
        <w:rPr>
          <w:rFonts w:ascii="Arial" w:hAnsi="Arial" w:cs="Arial"/>
          <w:color w:val="000000" w:themeColor="text1"/>
        </w:rPr>
      </w:pPr>
      <w:r w:rsidRPr="002528C8">
        <w:rPr>
          <w:rFonts w:ascii="Arial" w:hAnsi="Arial" w:cs="Arial"/>
          <w:color w:val="000000" w:themeColor="text1"/>
        </w:rPr>
        <w:t xml:space="preserve">A </w:t>
      </w:r>
      <w:r w:rsidR="003A6653" w:rsidRPr="002528C8">
        <w:rPr>
          <w:rFonts w:ascii="Arial" w:hAnsi="Arial" w:cs="Arial"/>
          <w:color w:val="000000" w:themeColor="text1"/>
        </w:rPr>
        <w:t>L</w:t>
      </w:r>
      <w:r w:rsidRPr="002528C8">
        <w:rPr>
          <w:rFonts w:ascii="Arial" w:hAnsi="Arial" w:cs="Arial"/>
          <w:color w:val="000000" w:themeColor="text1"/>
        </w:rPr>
        <w:t xml:space="preserve">ei de </w:t>
      </w:r>
      <w:r w:rsidR="003A6653" w:rsidRPr="002528C8">
        <w:rPr>
          <w:rFonts w:ascii="Arial" w:hAnsi="Arial" w:cs="Arial"/>
          <w:color w:val="000000" w:themeColor="text1"/>
        </w:rPr>
        <w:t>D</w:t>
      </w:r>
      <w:r w:rsidRPr="002528C8">
        <w:rPr>
          <w:rFonts w:ascii="Arial" w:hAnsi="Arial" w:cs="Arial"/>
          <w:color w:val="000000" w:themeColor="text1"/>
        </w:rPr>
        <w:t xml:space="preserve">iretrizes </w:t>
      </w:r>
      <w:r w:rsidR="003A6653" w:rsidRPr="002528C8">
        <w:rPr>
          <w:rFonts w:ascii="Arial" w:hAnsi="Arial" w:cs="Arial"/>
          <w:color w:val="000000" w:themeColor="text1"/>
        </w:rPr>
        <w:t>O</w:t>
      </w:r>
      <w:r w:rsidRPr="002528C8">
        <w:rPr>
          <w:rFonts w:ascii="Arial" w:hAnsi="Arial" w:cs="Arial"/>
          <w:color w:val="000000" w:themeColor="text1"/>
        </w:rPr>
        <w:t>rçamentárias para 20</w:t>
      </w:r>
      <w:r w:rsidR="006D39B0" w:rsidRPr="002528C8">
        <w:rPr>
          <w:rFonts w:ascii="Arial" w:hAnsi="Arial" w:cs="Arial"/>
          <w:color w:val="000000" w:themeColor="text1"/>
        </w:rPr>
        <w:t>2</w:t>
      </w:r>
      <w:r w:rsidR="00C44F00">
        <w:rPr>
          <w:rFonts w:ascii="Arial" w:hAnsi="Arial" w:cs="Arial"/>
          <w:color w:val="000000" w:themeColor="text1"/>
        </w:rPr>
        <w:t>5</w:t>
      </w:r>
      <w:r w:rsidR="00D04D3A" w:rsidRPr="002528C8">
        <w:rPr>
          <w:rFonts w:ascii="Arial" w:hAnsi="Arial" w:cs="Arial"/>
          <w:color w:val="000000" w:themeColor="text1"/>
        </w:rPr>
        <w:t xml:space="preserve"> </w:t>
      </w:r>
      <w:r w:rsidRPr="002528C8">
        <w:rPr>
          <w:rFonts w:ascii="Arial" w:hAnsi="Arial" w:cs="Arial"/>
          <w:color w:val="000000" w:themeColor="text1"/>
        </w:rPr>
        <w:t>(LDO 20</w:t>
      </w:r>
      <w:r w:rsidR="006D39B0" w:rsidRPr="002528C8">
        <w:rPr>
          <w:rFonts w:ascii="Arial" w:hAnsi="Arial" w:cs="Arial"/>
          <w:color w:val="000000" w:themeColor="text1"/>
        </w:rPr>
        <w:t>2</w:t>
      </w:r>
      <w:r w:rsidR="00C44F00">
        <w:rPr>
          <w:rFonts w:ascii="Arial" w:hAnsi="Arial" w:cs="Arial"/>
          <w:color w:val="000000" w:themeColor="text1"/>
        </w:rPr>
        <w:t>5</w:t>
      </w:r>
      <w:r w:rsidRPr="002528C8">
        <w:rPr>
          <w:rFonts w:ascii="Arial" w:hAnsi="Arial" w:cs="Arial"/>
          <w:color w:val="000000" w:themeColor="text1"/>
        </w:rPr>
        <w:t>)</w:t>
      </w:r>
      <w:r w:rsidR="008D6A90" w:rsidRPr="002528C8">
        <w:rPr>
          <w:rFonts w:ascii="Arial" w:hAnsi="Arial" w:cs="Arial"/>
          <w:color w:val="000000" w:themeColor="text1"/>
        </w:rPr>
        <w:t xml:space="preserve"> </w:t>
      </w:r>
      <w:r w:rsidR="00CC6C89" w:rsidRPr="002528C8">
        <w:rPr>
          <w:rFonts w:ascii="Arial" w:hAnsi="Arial" w:cs="Arial"/>
          <w:color w:val="000000" w:themeColor="text1"/>
        </w:rPr>
        <w:t>compreenderá</w:t>
      </w:r>
      <w:r w:rsidR="00243FD0">
        <w:rPr>
          <w:rFonts w:ascii="Arial" w:hAnsi="Arial" w:cs="Arial"/>
          <w:color w:val="000000" w:themeColor="text1"/>
        </w:rPr>
        <w:t xml:space="preserve">:  </w:t>
      </w:r>
      <w:r w:rsidR="00D42312" w:rsidRPr="002528C8">
        <w:rPr>
          <w:rFonts w:ascii="Arial" w:hAnsi="Arial" w:cs="Arial"/>
          <w:color w:val="000000" w:themeColor="text1"/>
        </w:rPr>
        <w:t>I - as metas e as prioridades da administração pública federal;</w:t>
      </w:r>
      <w:r w:rsidR="00233452" w:rsidRPr="002528C8">
        <w:rPr>
          <w:rFonts w:ascii="Arial" w:hAnsi="Arial" w:cs="Arial"/>
          <w:color w:val="000000" w:themeColor="text1"/>
        </w:rPr>
        <w:t xml:space="preserve"> </w:t>
      </w:r>
      <w:r w:rsidR="00D42312" w:rsidRPr="002528C8">
        <w:rPr>
          <w:rFonts w:ascii="Arial" w:hAnsi="Arial" w:cs="Arial"/>
          <w:color w:val="000000" w:themeColor="text1"/>
        </w:rPr>
        <w:t>II - a estrutura e a organização dos orçamentos;</w:t>
      </w:r>
      <w:r w:rsidR="00233452" w:rsidRPr="002528C8">
        <w:rPr>
          <w:rFonts w:ascii="Arial" w:hAnsi="Arial" w:cs="Arial"/>
          <w:color w:val="000000" w:themeColor="text1"/>
        </w:rPr>
        <w:t xml:space="preserve"> </w:t>
      </w:r>
      <w:r w:rsidR="00D42312" w:rsidRPr="002528C8">
        <w:rPr>
          <w:rFonts w:ascii="Arial" w:hAnsi="Arial" w:cs="Arial"/>
          <w:color w:val="000000" w:themeColor="text1"/>
        </w:rPr>
        <w:t>III - as diretrizes para a elaboração e a execução dos orçamentos da União;</w:t>
      </w:r>
      <w:r w:rsidR="00233452" w:rsidRPr="002528C8">
        <w:rPr>
          <w:rFonts w:ascii="Arial" w:hAnsi="Arial" w:cs="Arial"/>
          <w:color w:val="000000" w:themeColor="text1"/>
        </w:rPr>
        <w:t xml:space="preserve"> </w:t>
      </w:r>
      <w:r w:rsidR="00D42312" w:rsidRPr="002528C8">
        <w:rPr>
          <w:rFonts w:ascii="Arial" w:hAnsi="Arial" w:cs="Arial"/>
          <w:color w:val="000000" w:themeColor="text1"/>
        </w:rPr>
        <w:t>IV - as disposições relativas às transferências;</w:t>
      </w:r>
      <w:r w:rsidR="00233452" w:rsidRPr="002528C8">
        <w:rPr>
          <w:rFonts w:ascii="Arial" w:hAnsi="Arial" w:cs="Arial"/>
          <w:color w:val="000000" w:themeColor="text1"/>
        </w:rPr>
        <w:t xml:space="preserve"> </w:t>
      </w:r>
      <w:r w:rsidR="00D42312" w:rsidRPr="002528C8">
        <w:rPr>
          <w:rFonts w:ascii="Arial" w:hAnsi="Arial" w:cs="Arial"/>
          <w:color w:val="000000" w:themeColor="text1"/>
        </w:rPr>
        <w:t>V - as disposições relativas à dívida pública federal;</w:t>
      </w:r>
      <w:r w:rsidR="00233452" w:rsidRPr="002528C8">
        <w:rPr>
          <w:rFonts w:ascii="Arial" w:hAnsi="Arial" w:cs="Arial"/>
          <w:color w:val="000000" w:themeColor="text1"/>
        </w:rPr>
        <w:t xml:space="preserve"> </w:t>
      </w:r>
      <w:r w:rsidR="00D42312" w:rsidRPr="002528C8">
        <w:rPr>
          <w:rFonts w:ascii="Arial" w:hAnsi="Arial" w:cs="Arial"/>
          <w:color w:val="000000" w:themeColor="text1"/>
        </w:rPr>
        <w:t>VI - as disposições relativas às despesas com pessoal e encargos sociais e aos benefícios aos servidores, aos empregados e aos seus dependentes;</w:t>
      </w:r>
      <w:r w:rsidR="00233452" w:rsidRPr="002528C8">
        <w:rPr>
          <w:rFonts w:ascii="Arial" w:hAnsi="Arial" w:cs="Arial"/>
          <w:color w:val="000000" w:themeColor="text1"/>
        </w:rPr>
        <w:t xml:space="preserve"> </w:t>
      </w:r>
      <w:r w:rsidR="00D42312" w:rsidRPr="002528C8">
        <w:rPr>
          <w:rFonts w:ascii="Arial" w:hAnsi="Arial" w:cs="Arial"/>
          <w:color w:val="000000" w:themeColor="text1"/>
        </w:rPr>
        <w:t>VII - a política de aplicação dos recursos das agências financeiras oficiais de fomento;</w:t>
      </w:r>
      <w:r w:rsidR="00233452" w:rsidRPr="002528C8">
        <w:rPr>
          <w:rFonts w:ascii="Arial" w:hAnsi="Arial" w:cs="Arial"/>
          <w:color w:val="000000" w:themeColor="text1"/>
        </w:rPr>
        <w:t xml:space="preserve"> </w:t>
      </w:r>
      <w:r w:rsidR="00D42312" w:rsidRPr="002528C8">
        <w:rPr>
          <w:rFonts w:ascii="Arial" w:hAnsi="Arial" w:cs="Arial"/>
          <w:color w:val="000000" w:themeColor="text1"/>
        </w:rPr>
        <w:t>VIII - as disposições relativas à adequação orçamentária decorrente das alterações na legislação;</w:t>
      </w:r>
      <w:r w:rsidR="00233452" w:rsidRPr="002528C8">
        <w:rPr>
          <w:rFonts w:ascii="Arial" w:hAnsi="Arial" w:cs="Arial"/>
          <w:color w:val="000000" w:themeColor="text1"/>
        </w:rPr>
        <w:t xml:space="preserve"> </w:t>
      </w:r>
      <w:r w:rsidR="00D42312" w:rsidRPr="002528C8">
        <w:rPr>
          <w:rFonts w:ascii="Arial" w:hAnsi="Arial" w:cs="Arial"/>
          <w:color w:val="000000" w:themeColor="text1"/>
        </w:rPr>
        <w:t>IX - as disposições relativas à fiscalização pelo Poder Legislativo e às obras e aos serviços com indícios de irregularidades graves;</w:t>
      </w:r>
      <w:r w:rsidR="00233452" w:rsidRPr="002528C8">
        <w:rPr>
          <w:rFonts w:ascii="Arial" w:hAnsi="Arial" w:cs="Arial"/>
          <w:color w:val="000000" w:themeColor="text1"/>
        </w:rPr>
        <w:t xml:space="preserve"> </w:t>
      </w:r>
      <w:r w:rsidR="00D42312" w:rsidRPr="002528C8">
        <w:rPr>
          <w:rFonts w:ascii="Arial" w:hAnsi="Arial" w:cs="Arial"/>
          <w:color w:val="000000" w:themeColor="text1"/>
        </w:rPr>
        <w:t>X - as disposições relativas à transparência; e</w:t>
      </w:r>
      <w:r w:rsidR="00233452" w:rsidRPr="002528C8">
        <w:rPr>
          <w:rFonts w:ascii="Arial" w:hAnsi="Arial" w:cs="Arial"/>
          <w:color w:val="000000" w:themeColor="text1"/>
        </w:rPr>
        <w:t xml:space="preserve"> </w:t>
      </w:r>
      <w:r w:rsidR="00D42312" w:rsidRPr="002528C8">
        <w:rPr>
          <w:rFonts w:ascii="Arial" w:hAnsi="Arial" w:cs="Arial"/>
          <w:color w:val="000000" w:themeColor="text1"/>
        </w:rPr>
        <w:t>XI - as disposições finais.</w:t>
      </w:r>
    </w:p>
    <w:p w14:paraId="205B40D6" w14:textId="25B0C94A" w:rsidR="00462BDC" w:rsidRDefault="00260045">
      <w:pPr>
        <w:pStyle w:val="Recuodecorpodetexto"/>
        <w:rPr>
          <w:rFonts w:ascii="Arial" w:hAnsi="Arial" w:cs="Arial"/>
        </w:rPr>
      </w:pPr>
      <w:r w:rsidRPr="00E77430">
        <w:rPr>
          <w:rFonts w:ascii="Arial" w:hAnsi="Arial" w:cs="Arial"/>
        </w:rPr>
        <w:t xml:space="preserve">De acordo com as normas de tramitação do </w:t>
      </w:r>
      <w:r w:rsidR="00CC6C89" w:rsidRPr="00E77430">
        <w:rPr>
          <w:rFonts w:ascii="Arial" w:hAnsi="Arial" w:cs="Arial"/>
        </w:rPr>
        <w:t xml:space="preserve">projeto da </w:t>
      </w:r>
      <w:r w:rsidRPr="00E77430">
        <w:rPr>
          <w:rFonts w:ascii="Arial" w:hAnsi="Arial" w:cs="Arial"/>
        </w:rPr>
        <w:t>LDO 20</w:t>
      </w:r>
      <w:r w:rsidR="006D39B0" w:rsidRPr="00E77430">
        <w:rPr>
          <w:rFonts w:ascii="Arial" w:hAnsi="Arial" w:cs="Arial"/>
        </w:rPr>
        <w:t>2</w:t>
      </w:r>
      <w:r w:rsidR="00C44F00" w:rsidRPr="00E77430">
        <w:rPr>
          <w:rFonts w:ascii="Arial" w:hAnsi="Arial" w:cs="Arial"/>
        </w:rPr>
        <w:t>5</w:t>
      </w:r>
      <w:r w:rsidRPr="00E77430">
        <w:rPr>
          <w:rFonts w:ascii="Arial" w:hAnsi="Arial" w:cs="Arial"/>
        </w:rPr>
        <w:t>, cujo</w:t>
      </w:r>
      <w:r w:rsidR="00572541" w:rsidRPr="00E77430">
        <w:rPr>
          <w:rFonts w:ascii="Arial" w:hAnsi="Arial" w:cs="Arial"/>
        </w:rPr>
        <w:t>s</w:t>
      </w:r>
      <w:r w:rsidRPr="00E77430">
        <w:rPr>
          <w:rFonts w:ascii="Arial" w:hAnsi="Arial" w:cs="Arial"/>
        </w:rPr>
        <w:t xml:space="preserve"> fundamento</w:t>
      </w:r>
      <w:r w:rsidR="00572541" w:rsidRPr="00E77430">
        <w:rPr>
          <w:rFonts w:ascii="Arial" w:hAnsi="Arial" w:cs="Arial"/>
        </w:rPr>
        <w:t>s</w:t>
      </w:r>
      <w:r w:rsidRPr="00E77430">
        <w:rPr>
          <w:rFonts w:ascii="Arial" w:hAnsi="Arial" w:cs="Arial"/>
        </w:rPr>
        <w:t xml:space="preserve"> </w:t>
      </w:r>
      <w:r w:rsidR="00572541" w:rsidRPr="00E77430">
        <w:rPr>
          <w:rFonts w:ascii="Arial" w:hAnsi="Arial" w:cs="Arial"/>
        </w:rPr>
        <w:t>são</w:t>
      </w:r>
      <w:r w:rsidRPr="00E77430">
        <w:rPr>
          <w:rFonts w:ascii="Arial" w:hAnsi="Arial" w:cs="Arial"/>
        </w:rPr>
        <w:t xml:space="preserve"> lançado</w:t>
      </w:r>
      <w:r w:rsidR="00572541" w:rsidRPr="00E77430">
        <w:rPr>
          <w:rFonts w:ascii="Arial" w:hAnsi="Arial" w:cs="Arial"/>
        </w:rPr>
        <w:t>s</w:t>
      </w:r>
      <w:r w:rsidRPr="00E77430">
        <w:rPr>
          <w:rFonts w:ascii="Arial" w:hAnsi="Arial" w:cs="Arial"/>
        </w:rPr>
        <w:t xml:space="preserve"> pela </w:t>
      </w:r>
      <w:r w:rsidR="00572541" w:rsidRPr="00E77430">
        <w:rPr>
          <w:rFonts w:ascii="Arial" w:hAnsi="Arial" w:cs="Arial"/>
        </w:rPr>
        <w:t xml:space="preserve">já </w:t>
      </w:r>
      <w:r w:rsidRPr="00E77430">
        <w:rPr>
          <w:rFonts w:ascii="Arial" w:hAnsi="Arial" w:cs="Arial"/>
        </w:rPr>
        <w:t xml:space="preserve">citada </w:t>
      </w:r>
      <w:r w:rsidR="003A6653" w:rsidRPr="00E77430">
        <w:rPr>
          <w:rFonts w:ascii="Arial" w:hAnsi="Arial" w:cs="Arial"/>
        </w:rPr>
        <w:t>R</w:t>
      </w:r>
      <w:r w:rsidRPr="00E77430">
        <w:rPr>
          <w:rFonts w:ascii="Arial" w:hAnsi="Arial" w:cs="Arial"/>
        </w:rPr>
        <w:t>esolução nº 1, de 2006-CN</w:t>
      </w:r>
      <w:r w:rsidR="00A96147" w:rsidRPr="00E77430">
        <w:rPr>
          <w:rFonts w:ascii="Arial" w:hAnsi="Arial" w:cs="Arial"/>
        </w:rPr>
        <w:t>, e</w:t>
      </w:r>
      <w:r w:rsidRPr="00E77430">
        <w:rPr>
          <w:rFonts w:ascii="Arial" w:hAnsi="Arial" w:cs="Arial"/>
        </w:rPr>
        <w:t xml:space="preserve"> pelo parecer preliminar </w:t>
      </w:r>
      <w:r w:rsidR="00A96147" w:rsidRPr="00E77430">
        <w:rPr>
          <w:rFonts w:ascii="Arial" w:hAnsi="Arial" w:cs="Arial"/>
        </w:rPr>
        <w:t>de que tratam os art</w:t>
      </w:r>
      <w:r w:rsidR="00E77430">
        <w:rPr>
          <w:rFonts w:ascii="Arial" w:hAnsi="Arial" w:cs="Arial"/>
        </w:rPr>
        <w:t>igo</w:t>
      </w:r>
      <w:r w:rsidR="00A96147" w:rsidRPr="00E77430">
        <w:rPr>
          <w:rFonts w:ascii="Arial" w:hAnsi="Arial" w:cs="Arial"/>
        </w:rPr>
        <w:t xml:space="preserve">s. 85 e 86 dessa </w:t>
      </w:r>
      <w:r w:rsidR="00934349" w:rsidRPr="00E77430">
        <w:rPr>
          <w:rFonts w:ascii="Arial" w:hAnsi="Arial" w:cs="Arial"/>
        </w:rPr>
        <w:t>R</w:t>
      </w:r>
      <w:r w:rsidR="00A96147" w:rsidRPr="00E77430">
        <w:rPr>
          <w:rFonts w:ascii="Arial" w:hAnsi="Arial" w:cs="Arial"/>
        </w:rPr>
        <w:t>esolu</w:t>
      </w:r>
      <w:r w:rsidR="00060284" w:rsidRPr="00E77430">
        <w:rPr>
          <w:rFonts w:ascii="Arial" w:hAnsi="Arial" w:cs="Arial"/>
        </w:rPr>
        <w:t xml:space="preserve">ção, </w:t>
      </w:r>
      <w:r w:rsidR="00E91B5D" w:rsidRPr="00E77430">
        <w:rPr>
          <w:rFonts w:ascii="Arial" w:hAnsi="Arial" w:cs="Arial"/>
        </w:rPr>
        <w:t xml:space="preserve">a </w:t>
      </w:r>
      <w:r w:rsidR="00E21E54" w:rsidRPr="00E77430">
        <w:rPr>
          <w:rFonts w:ascii="Arial" w:hAnsi="Arial" w:cs="Arial"/>
        </w:rPr>
        <w:t>CDH</w:t>
      </w:r>
      <w:r w:rsidR="00060284" w:rsidRPr="00E77430">
        <w:rPr>
          <w:rFonts w:ascii="Arial" w:hAnsi="Arial" w:cs="Arial"/>
        </w:rPr>
        <w:t xml:space="preserve"> </w:t>
      </w:r>
      <w:r w:rsidR="00E91B5D" w:rsidRPr="00E77430">
        <w:rPr>
          <w:rFonts w:ascii="Arial" w:hAnsi="Arial" w:cs="Arial"/>
        </w:rPr>
        <w:t>tem</w:t>
      </w:r>
      <w:r w:rsidR="00060284" w:rsidRPr="00E77430">
        <w:rPr>
          <w:rFonts w:ascii="Arial" w:hAnsi="Arial" w:cs="Arial"/>
        </w:rPr>
        <w:t xml:space="preserve"> </w:t>
      </w:r>
      <w:r w:rsidR="00E91B5D" w:rsidRPr="00E77430">
        <w:rPr>
          <w:rFonts w:ascii="Arial" w:hAnsi="Arial" w:cs="Arial"/>
        </w:rPr>
        <w:t>competência</w:t>
      </w:r>
      <w:r w:rsidR="00060284" w:rsidRPr="00E77430">
        <w:rPr>
          <w:rFonts w:ascii="Arial" w:hAnsi="Arial" w:cs="Arial"/>
        </w:rPr>
        <w:t xml:space="preserve"> para propor emendas ao projeto, devendo fazê-lo na condição de autor de emenda coletiva.  </w:t>
      </w:r>
    </w:p>
    <w:p w14:paraId="48FCAFFC" w14:textId="60055709" w:rsidR="00E77430" w:rsidRPr="003158DD" w:rsidRDefault="00E77430" w:rsidP="00E77430">
      <w:pPr>
        <w:pStyle w:val="Recuodecorpodetexto"/>
        <w:rPr>
          <w:rFonts w:ascii="Arial" w:hAnsi="Arial" w:cs="Arial"/>
          <w:color w:val="0070C0"/>
        </w:rPr>
      </w:pPr>
      <w:r w:rsidRPr="0013787A">
        <w:rPr>
          <w:rFonts w:ascii="Arial" w:hAnsi="Arial" w:cs="Arial"/>
        </w:rPr>
        <w:t xml:space="preserve">O Anexo de Prioridades </w:t>
      </w:r>
      <w:r>
        <w:rPr>
          <w:rFonts w:ascii="Arial" w:hAnsi="Arial" w:cs="Arial"/>
        </w:rPr>
        <w:t xml:space="preserve">e Metas </w:t>
      </w:r>
      <w:r w:rsidRPr="0013787A">
        <w:rPr>
          <w:rFonts w:ascii="Arial" w:hAnsi="Arial" w:cs="Arial"/>
        </w:rPr>
        <w:t>será elaborado por meio de emendas de inclusão de</w:t>
      </w:r>
      <w:r>
        <w:rPr>
          <w:rFonts w:ascii="Arial" w:hAnsi="Arial" w:cs="Arial"/>
        </w:rPr>
        <w:t xml:space="preserve"> </w:t>
      </w:r>
      <w:r w:rsidRPr="0013787A">
        <w:rPr>
          <w:rFonts w:ascii="Arial" w:hAnsi="Arial" w:cs="Arial"/>
        </w:rPr>
        <w:t>aç</w:t>
      </w:r>
      <w:r>
        <w:rPr>
          <w:rFonts w:ascii="Arial" w:hAnsi="Arial" w:cs="Arial"/>
        </w:rPr>
        <w:t>ão orçamentária e respectiva meta</w:t>
      </w:r>
      <w:r w:rsidRPr="0013787A">
        <w:rPr>
          <w:rFonts w:ascii="Arial" w:hAnsi="Arial" w:cs="Arial"/>
        </w:rPr>
        <w:t>.</w:t>
      </w:r>
      <w:r w:rsidRPr="00F35F7C">
        <w:rPr>
          <w:rFonts w:ascii="Arial" w:hAnsi="Arial" w:cs="Arial"/>
        </w:rPr>
        <w:t xml:space="preserve"> </w:t>
      </w:r>
      <w:r w:rsidRPr="0013787A">
        <w:rPr>
          <w:rFonts w:ascii="Arial" w:hAnsi="Arial" w:cs="Arial"/>
        </w:rPr>
        <w:t>A apresentação de emenda</w:t>
      </w:r>
      <w:r>
        <w:rPr>
          <w:rFonts w:ascii="Arial" w:hAnsi="Arial" w:cs="Arial"/>
        </w:rPr>
        <w:t xml:space="preserve"> </w:t>
      </w:r>
      <w:r w:rsidRPr="0013787A">
        <w:rPr>
          <w:rFonts w:ascii="Arial" w:hAnsi="Arial" w:cs="Arial"/>
        </w:rPr>
        <w:t>para</w:t>
      </w:r>
      <w:r>
        <w:rPr>
          <w:rFonts w:ascii="Arial" w:hAnsi="Arial" w:cs="Arial"/>
        </w:rPr>
        <w:t xml:space="preserve"> </w:t>
      </w:r>
      <w:r w:rsidRPr="0013787A">
        <w:rPr>
          <w:rFonts w:ascii="Arial" w:hAnsi="Arial" w:cs="Arial"/>
        </w:rPr>
        <w:t>inclusão de aç</w:t>
      </w:r>
      <w:r>
        <w:rPr>
          <w:rFonts w:ascii="Arial" w:hAnsi="Arial" w:cs="Arial"/>
        </w:rPr>
        <w:t>ões</w:t>
      </w:r>
      <w:r w:rsidRPr="0013787A">
        <w:rPr>
          <w:rFonts w:ascii="Arial" w:hAnsi="Arial" w:cs="Arial"/>
        </w:rPr>
        <w:t xml:space="preserve"> no Anexo de Prioridades </w:t>
      </w:r>
      <w:r>
        <w:rPr>
          <w:rFonts w:ascii="Arial" w:hAnsi="Arial" w:cs="Arial"/>
        </w:rPr>
        <w:t xml:space="preserve">e Metas </w:t>
      </w:r>
      <w:r w:rsidRPr="0013787A">
        <w:rPr>
          <w:rFonts w:ascii="Arial" w:hAnsi="Arial" w:cs="Arial"/>
        </w:rPr>
        <w:t xml:space="preserve">deve observar </w:t>
      </w:r>
      <w:r w:rsidRPr="00F35F7C">
        <w:rPr>
          <w:rFonts w:ascii="Arial" w:hAnsi="Arial" w:cs="Arial"/>
        </w:rPr>
        <w:t xml:space="preserve">o limite de </w:t>
      </w:r>
      <w:r>
        <w:rPr>
          <w:rFonts w:ascii="Arial" w:hAnsi="Arial" w:cs="Arial"/>
        </w:rPr>
        <w:t>3</w:t>
      </w:r>
      <w:r w:rsidRPr="00F35F7C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três</w:t>
      </w:r>
      <w:r w:rsidRPr="00F35F7C">
        <w:rPr>
          <w:rFonts w:ascii="Arial" w:hAnsi="Arial" w:cs="Arial"/>
        </w:rPr>
        <w:t>) emendas</w:t>
      </w:r>
      <w:r>
        <w:rPr>
          <w:rFonts w:ascii="Arial" w:hAnsi="Arial" w:cs="Arial"/>
        </w:rPr>
        <w:t>,</w:t>
      </w:r>
      <w:r w:rsidRPr="00F35F7C">
        <w:rPr>
          <w:rFonts w:ascii="Arial" w:hAnsi="Arial" w:cs="Arial"/>
        </w:rPr>
        <w:t xml:space="preserve"> por comissão </w:t>
      </w:r>
      <w:r w:rsidRPr="003158DD">
        <w:rPr>
          <w:rFonts w:ascii="Arial" w:hAnsi="Arial" w:cs="Arial"/>
        </w:rPr>
        <w:lastRenderedPageBreak/>
        <w:t>permanente da Câmara dos Deputados ou do Senado Federal</w:t>
      </w:r>
      <w:r w:rsidRPr="003158DD">
        <w:rPr>
          <w:rFonts w:ascii="Arial" w:hAnsi="Arial" w:cs="Arial"/>
          <w:b/>
          <w:bCs/>
        </w:rPr>
        <w:t>.</w:t>
      </w:r>
      <w:r w:rsidR="007439C8" w:rsidRPr="003158DD">
        <w:rPr>
          <w:rFonts w:ascii="Arial" w:hAnsi="Arial" w:cs="Arial"/>
          <w:b/>
          <w:bCs/>
        </w:rPr>
        <w:t xml:space="preserve"> </w:t>
      </w:r>
      <w:r w:rsidR="007439C8" w:rsidRPr="003158DD">
        <w:rPr>
          <w:rFonts w:ascii="Arial" w:hAnsi="Arial" w:cs="Arial"/>
        </w:rPr>
        <w:t>As emendas devem ser apresentadas juntamente com a ata da reunião que decidiu por sua apresentação.</w:t>
      </w:r>
      <w:r w:rsidR="007439C8" w:rsidRPr="003158DD">
        <w:rPr>
          <w:rStyle w:val="Refdenotaderodap"/>
          <w:rFonts w:ascii="Arial" w:hAnsi="Arial" w:cs="Arial"/>
        </w:rPr>
        <w:footnoteReference w:id="1"/>
      </w:r>
    </w:p>
    <w:p w14:paraId="3DA8D2B6" w14:textId="77777777" w:rsidR="00E77430" w:rsidRPr="00E77430" w:rsidRDefault="00E77430">
      <w:pPr>
        <w:pStyle w:val="Recuodecorpodetexto"/>
        <w:rPr>
          <w:rFonts w:ascii="Arial" w:hAnsi="Arial" w:cs="Arial"/>
        </w:rPr>
      </w:pPr>
    </w:p>
    <w:p w14:paraId="3CF2FA88" w14:textId="1BD5B13C" w:rsidR="00934349" w:rsidRDefault="00934349" w:rsidP="00934349">
      <w:pPr>
        <w:pStyle w:val="Recuodecorpodetexto"/>
        <w:rPr>
          <w:rFonts w:ascii="Arial" w:hAnsi="Arial" w:cs="Arial"/>
        </w:rPr>
      </w:pPr>
      <w:r w:rsidRPr="00934349">
        <w:rPr>
          <w:rFonts w:ascii="Arial" w:hAnsi="Arial" w:cs="Arial"/>
        </w:rPr>
        <w:t>Considera-se emenda de texto a que proponha alteração das</w:t>
      </w:r>
      <w:r>
        <w:rPr>
          <w:rFonts w:ascii="Arial" w:hAnsi="Arial" w:cs="Arial"/>
        </w:rPr>
        <w:t xml:space="preserve"> </w:t>
      </w:r>
      <w:r w:rsidRPr="00934349">
        <w:rPr>
          <w:rFonts w:ascii="Arial" w:hAnsi="Arial" w:cs="Arial"/>
        </w:rPr>
        <w:t>seguintes partes do PLDO 202</w:t>
      </w:r>
      <w:r w:rsidR="00C44F00">
        <w:rPr>
          <w:rFonts w:ascii="Arial" w:hAnsi="Arial" w:cs="Arial"/>
        </w:rPr>
        <w:t>5</w:t>
      </w:r>
      <w:r w:rsidRPr="00934349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934349">
        <w:rPr>
          <w:rFonts w:ascii="Arial" w:hAnsi="Arial" w:cs="Arial"/>
        </w:rPr>
        <w:t>a) Texto do Projeto;</w:t>
      </w:r>
      <w:r>
        <w:rPr>
          <w:rFonts w:ascii="Arial" w:hAnsi="Arial" w:cs="Arial"/>
        </w:rPr>
        <w:t xml:space="preserve"> </w:t>
      </w:r>
      <w:r w:rsidRPr="00934349">
        <w:rPr>
          <w:rFonts w:ascii="Arial" w:hAnsi="Arial" w:cs="Arial"/>
        </w:rPr>
        <w:t>b) Anexo I – Relação dos Quadros Orçamentários Consolidados;</w:t>
      </w:r>
      <w:r>
        <w:rPr>
          <w:rFonts w:ascii="Arial" w:hAnsi="Arial" w:cs="Arial"/>
        </w:rPr>
        <w:t xml:space="preserve"> </w:t>
      </w:r>
      <w:r w:rsidRPr="00934349">
        <w:rPr>
          <w:rFonts w:ascii="Arial" w:hAnsi="Arial" w:cs="Arial"/>
        </w:rPr>
        <w:t>c) Anexo II – Relação das Informações Complementares ao Projeto</w:t>
      </w:r>
      <w:r>
        <w:rPr>
          <w:rFonts w:ascii="Arial" w:hAnsi="Arial" w:cs="Arial"/>
        </w:rPr>
        <w:t xml:space="preserve"> </w:t>
      </w:r>
      <w:r w:rsidRPr="00934349">
        <w:rPr>
          <w:rFonts w:ascii="Arial" w:hAnsi="Arial" w:cs="Arial"/>
        </w:rPr>
        <w:t>de Lei Orçamentária de 202</w:t>
      </w:r>
      <w:r w:rsidR="00C96BBB">
        <w:rPr>
          <w:rFonts w:ascii="Arial" w:hAnsi="Arial" w:cs="Arial"/>
        </w:rPr>
        <w:t>5</w:t>
      </w:r>
      <w:r w:rsidRPr="00934349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  <w:r w:rsidRPr="00934349">
        <w:rPr>
          <w:rFonts w:ascii="Arial" w:hAnsi="Arial" w:cs="Arial"/>
        </w:rPr>
        <w:t>d) Anexo III – Despesas que não serão objeto de limitação de</w:t>
      </w:r>
      <w:r>
        <w:rPr>
          <w:rFonts w:ascii="Arial" w:hAnsi="Arial" w:cs="Arial"/>
        </w:rPr>
        <w:t xml:space="preserve"> </w:t>
      </w:r>
      <w:r w:rsidRPr="00934349">
        <w:rPr>
          <w:rFonts w:ascii="Arial" w:hAnsi="Arial" w:cs="Arial"/>
        </w:rPr>
        <w:t>empenho;</w:t>
      </w:r>
      <w:r>
        <w:rPr>
          <w:rFonts w:ascii="Arial" w:hAnsi="Arial" w:cs="Arial"/>
        </w:rPr>
        <w:t xml:space="preserve"> </w:t>
      </w:r>
      <w:r w:rsidRPr="00934349">
        <w:rPr>
          <w:rFonts w:ascii="Arial" w:hAnsi="Arial" w:cs="Arial"/>
        </w:rPr>
        <w:t>e) Anexo IV.</w:t>
      </w:r>
      <w:r w:rsidR="004C0AE5">
        <w:rPr>
          <w:rFonts w:ascii="Arial" w:hAnsi="Arial" w:cs="Arial"/>
        </w:rPr>
        <w:t>2</w:t>
      </w:r>
      <w:r w:rsidRPr="00934349">
        <w:rPr>
          <w:rFonts w:ascii="Arial" w:hAnsi="Arial" w:cs="Arial"/>
        </w:rPr>
        <w:t>. – Anexo de Metas Fiscais Anuais; e</w:t>
      </w:r>
      <w:r>
        <w:rPr>
          <w:rFonts w:ascii="Arial" w:hAnsi="Arial" w:cs="Arial"/>
        </w:rPr>
        <w:t xml:space="preserve"> </w:t>
      </w:r>
      <w:r w:rsidRPr="00934349">
        <w:rPr>
          <w:rFonts w:ascii="Arial" w:hAnsi="Arial" w:cs="Arial"/>
        </w:rPr>
        <w:t>f) Anexo IV.1</w:t>
      </w:r>
      <w:r w:rsidR="00A3352B">
        <w:rPr>
          <w:rFonts w:ascii="Arial" w:hAnsi="Arial" w:cs="Arial"/>
        </w:rPr>
        <w:t>6</w:t>
      </w:r>
      <w:r w:rsidRPr="00934349">
        <w:rPr>
          <w:rFonts w:ascii="Arial" w:hAnsi="Arial" w:cs="Arial"/>
        </w:rPr>
        <w:t xml:space="preserve"> – Demonstrativo da Margem de Expansão das</w:t>
      </w:r>
      <w:r>
        <w:rPr>
          <w:rFonts w:ascii="Arial" w:hAnsi="Arial" w:cs="Arial"/>
        </w:rPr>
        <w:t xml:space="preserve"> </w:t>
      </w:r>
      <w:r w:rsidRPr="00934349">
        <w:rPr>
          <w:rFonts w:ascii="Arial" w:hAnsi="Arial" w:cs="Arial"/>
        </w:rPr>
        <w:t>Despesas Obrigatórias de Caráter Continuado.</w:t>
      </w:r>
      <w:r>
        <w:rPr>
          <w:rFonts w:ascii="Arial" w:hAnsi="Arial" w:cs="Arial"/>
        </w:rPr>
        <w:t xml:space="preserve"> N</w:t>
      </w:r>
      <w:r w:rsidRPr="00934349">
        <w:rPr>
          <w:rFonts w:ascii="Arial" w:hAnsi="Arial" w:cs="Arial"/>
        </w:rPr>
        <w:t>ão há limite ao número de emendas ao texto.</w:t>
      </w:r>
      <w:r>
        <w:rPr>
          <w:rFonts w:ascii="Arial" w:hAnsi="Arial" w:cs="Arial"/>
        </w:rPr>
        <w:t xml:space="preserve"> </w:t>
      </w:r>
      <w:r w:rsidRPr="00934349">
        <w:rPr>
          <w:rFonts w:ascii="Arial" w:hAnsi="Arial" w:cs="Arial"/>
        </w:rPr>
        <w:t>As emendas ao Anexo III</w:t>
      </w:r>
      <w:r>
        <w:rPr>
          <w:rFonts w:ascii="Arial" w:hAnsi="Arial" w:cs="Arial"/>
        </w:rPr>
        <w:t>,</w:t>
      </w:r>
      <w:r w:rsidRPr="00934349">
        <w:rPr>
          <w:rFonts w:ascii="Arial" w:hAnsi="Arial" w:cs="Arial"/>
        </w:rPr>
        <w:t xml:space="preserve"> que se refiram a despesas</w:t>
      </w:r>
      <w:r>
        <w:rPr>
          <w:rFonts w:ascii="Arial" w:hAnsi="Arial" w:cs="Arial"/>
        </w:rPr>
        <w:t xml:space="preserve"> </w:t>
      </w:r>
      <w:r w:rsidRPr="00934349">
        <w:rPr>
          <w:rFonts w:ascii="Arial" w:hAnsi="Arial" w:cs="Arial"/>
        </w:rPr>
        <w:t>obrigatórias deverão identificar, na justificativa, o ato legal criador do gasto a</w:t>
      </w:r>
      <w:r>
        <w:rPr>
          <w:rFonts w:ascii="Arial" w:hAnsi="Arial" w:cs="Arial"/>
        </w:rPr>
        <w:t xml:space="preserve"> </w:t>
      </w:r>
      <w:r w:rsidRPr="00934349">
        <w:rPr>
          <w:rFonts w:ascii="Arial" w:hAnsi="Arial" w:cs="Arial"/>
        </w:rPr>
        <w:t>ser incluído.</w:t>
      </w:r>
      <w:r>
        <w:rPr>
          <w:rFonts w:ascii="Arial" w:hAnsi="Arial" w:cs="Arial"/>
        </w:rPr>
        <w:t xml:space="preserve"> </w:t>
      </w:r>
      <w:r w:rsidRPr="00934349">
        <w:rPr>
          <w:rFonts w:ascii="Arial" w:hAnsi="Arial" w:cs="Arial"/>
        </w:rPr>
        <w:t>As emendas a que se refere a alínea “e”</w:t>
      </w:r>
      <w:r>
        <w:rPr>
          <w:rFonts w:ascii="Arial" w:hAnsi="Arial" w:cs="Arial"/>
        </w:rPr>
        <w:t xml:space="preserve">, metas fiscais, devem </w:t>
      </w:r>
      <w:r w:rsidRPr="00934349">
        <w:rPr>
          <w:rFonts w:ascii="Arial" w:hAnsi="Arial" w:cs="Arial"/>
        </w:rPr>
        <w:t>conter</w:t>
      </w:r>
      <w:r>
        <w:rPr>
          <w:rFonts w:ascii="Arial" w:hAnsi="Arial" w:cs="Arial"/>
        </w:rPr>
        <w:t>,</w:t>
      </w:r>
      <w:r w:rsidRPr="00934349">
        <w:rPr>
          <w:rFonts w:ascii="Arial" w:hAnsi="Arial" w:cs="Arial"/>
        </w:rPr>
        <w:t xml:space="preserve"> na justificativa</w:t>
      </w:r>
      <w:r>
        <w:rPr>
          <w:rFonts w:ascii="Arial" w:hAnsi="Arial" w:cs="Arial"/>
        </w:rPr>
        <w:t>,</w:t>
      </w:r>
      <w:r w:rsidRPr="00934349">
        <w:rPr>
          <w:rFonts w:ascii="Arial" w:hAnsi="Arial" w:cs="Arial"/>
        </w:rPr>
        <w:t xml:space="preserve"> a descrição do cenário econômico e a fundamentação</w:t>
      </w:r>
      <w:r>
        <w:rPr>
          <w:rFonts w:ascii="Arial" w:hAnsi="Arial" w:cs="Arial"/>
        </w:rPr>
        <w:t xml:space="preserve"> </w:t>
      </w:r>
      <w:r w:rsidRPr="00934349">
        <w:rPr>
          <w:rFonts w:ascii="Arial" w:hAnsi="Arial" w:cs="Arial"/>
        </w:rPr>
        <w:t>dos parâmetros que dão consistência à alteração pretendida.</w:t>
      </w:r>
      <w:r>
        <w:rPr>
          <w:rFonts w:ascii="Arial" w:hAnsi="Arial" w:cs="Arial"/>
        </w:rPr>
        <w:t xml:space="preserve"> Por sua vez, a</w:t>
      </w:r>
      <w:r w:rsidRPr="00934349">
        <w:rPr>
          <w:rFonts w:ascii="Arial" w:hAnsi="Arial" w:cs="Arial"/>
        </w:rPr>
        <w:t>s emendas a que se refere a alínea “f”</w:t>
      </w:r>
      <w:r>
        <w:rPr>
          <w:rFonts w:ascii="Arial" w:hAnsi="Arial" w:cs="Arial"/>
        </w:rPr>
        <w:t>, margem de expansão das despesas obrigatórias,</w:t>
      </w:r>
      <w:r w:rsidRPr="00934349">
        <w:rPr>
          <w:rFonts w:ascii="Arial" w:hAnsi="Arial" w:cs="Arial"/>
        </w:rPr>
        <w:t xml:space="preserve"> deverão</w:t>
      </w:r>
      <w:r>
        <w:rPr>
          <w:rFonts w:ascii="Arial" w:hAnsi="Arial" w:cs="Arial"/>
        </w:rPr>
        <w:t xml:space="preserve"> explicitar,</w:t>
      </w:r>
      <w:r w:rsidRPr="00934349">
        <w:rPr>
          <w:rFonts w:ascii="Arial" w:hAnsi="Arial" w:cs="Arial"/>
        </w:rPr>
        <w:t xml:space="preserve"> na justificativa</w:t>
      </w:r>
      <w:r>
        <w:rPr>
          <w:rFonts w:ascii="Arial" w:hAnsi="Arial" w:cs="Arial"/>
        </w:rPr>
        <w:t xml:space="preserve">, </w:t>
      </w:r>
      <w:r w:rsidRPr="00934349">
        <w:rPr>
          <w:rFonts w:ascii="Arial" w:hAnsi="Arial" w:cs="Arial"/>
        </w:rPr>
        <w:t>a memória de cálculo e demais informações que</w:t>
      </w:r>
      <w:r>
        <w:rPr>
          <w:rFonts w:ascii="Arial" w:hAnsi="Arial" w:cs="Arial"/>
        </w:rPr>
        <w:t xml:space="preserve"> a </w:t>
      </w:r>
      <w:r w:rsidRPr="00934349">
        <w:rPr>
          <w:rFonts w:ascii="Arial" w:hAnsi="Arial" w:cs="Arial"/>
        </w:rPr>
        <w:t>justifiquem.</w:t>
      </w:r>
    </w:p>
    <w:p w14:paraId="6DAB51AC" w14:textId="5AD202A4" w:rsidR="00C65A2C" w:rsidRPr="007E0A41" w:rsidRDefault="00C65A2C" w:rsidP="00C65A2C">
      <w:pPr>
        <w:pStyle w:val="Recuodecorpodetexto"/>
        <w:rPr>
          <w:rFonts w:ascii="Arial" w:hAnsi="Arial" w:cs="Arial"/>
        </w:rPr>
      </w:pPr>
      <w:r w:rsidRPr="007E0A41">
        <w:rPr>
          <w:rFonts w:ascii="Arial" w:hAnsi="Arial" w:cs="Arial"/>
        </w:rPr>
        <w:t>Encontra</w:t>
      </w:r>
      <w:r w:rsidR="007E0A41" w:rsidRPr="007E0A41">
        <w:rPr>
          <w:rFonts w:ascii="Arial" w:hAnsi="Arial" w:cs="Arial"/>
        </w:rPr>
        <w:t>m</w:t>
      </w:r>
      <w:r w:rsidRPr="007E0A41">
        <w:rPr>
          <w:rFonts w:ascii="Arial" w:hAnsi="Arial" w:cs="Arial"/>
        </w:rPr>
        <w:t xml:space="preserve">-se em análise, por esta Comissão, </w:t>
      </w:r>
      <w:r w:rsidR="00E77430" w:rsidRPr="007E0A41">
        <w:rPr>
          <w:rFonts w:ascii="Arial" w:hAnsi="Arial" w:cs="Arial"/>
        </w:rPr>
        <w:t>36</w:t>
      </w:r>
      <w:r w:rsidR="00961A31" w:rsidRPr="007E0A41">
        <w:rPr>
          <w:rFonts w:ascii="Arial" w:hAnsi="Arial" w:cs="Arial"/>
        </w:rPr>
        <w:t xml:space="preserve"> </w:t>
      </w:r>
      <w:r w:rsidRPr="007E0A41">
        <w:rPr>
          <w:rFonts w:ascii="Arial" w:hAnsi="Arial" w:cs="Arial"/>
        </w:rPr>
        <w:t>propostas de emendas</w:t>
      </w:r>
      <w:r w:rsidR="00E21E54" w:rsidRPr="007E0A41">
        <w:rPr>
          <w:rFonts w:ascii="Arial" w:hAnsi="Arial" w:cs="Arial"/>
        </w:rPr>
        <w:t xml:space="preserve">, </w:t>
      </w:r>
      <w:r w:rsidR="00E77430" w:rsidRPr="007E0A41">
        <w:rPr>
          <w:rFonts w:ascii="Arial" w:hAnsi="Arial" w:cs="Arial"/>
        </w:rPr>
        <w:t>sendo 3</w:t>
      </w:r>
      <w:r w:rsidR="00815042" w:rsidRPr="007E0A41">
        <w:rPr>
          <w:rFonts w:ascii="Arial" w:hAnsi="Arial" w:cs="Arial"/>
        </w:rPr>
        <w:t xml:space="preserve"> </w:t>
      </w:r>
      <w:r w:rsidRPr="007E0A41">
        <w:rPr>
          <w:rFonts w:ascii="Arial" w:hAnsi="Arial" w:cs="Arial"/>
        </w:rPr>
        <w:t>de texto e</w:t>
      </w:r>
      <w:r w:rsidR="00AA0693" w:rsidRPr="007E0A41">
        <w:rPr>
          <w:rFonts w:ascii="Arial" w:hAnsi="Arial" w:cs="Arial"/>
        </w:rPr>
        <w:t xml:space="preserve"> 3</w:t>
      </w:r>
      <w:r w:rsidR="00E77430" w:rsidRPr="007E0A41">
        <w:rPr>
          <w:rFonts w:ascii="Arial" w:hAnsi="Arial" w:cs="Arial"/>
        </w:rPr>
        <w:t>3</w:t>
      </w:r>
      <w:r w:rsidRPr="007E0A41">
        <w:rPr>
          <w:rFonts w:ascii="Arial" w:hAnsi="Arial" w:cs="Arial"/>
        </w:rPr>
        <w:t xml:space="preserve"> relativas ao Anexo de Prioridades</w:t>
      </w:r>
      <w:r w:rsidR="004518B4" w:rsidRPr="007E0A41">
        <w:rPr>
          <w:rFonts w:ascii="Arial" w:hAnsi="Arial" w:cs="Arial"/>
        </w:rPr>
        <w:t xml:space="preserve"> e Metas</w:t>
      </w:r>
      <w:r w:rsidRPr="007E0A41">
        <w:rPr>
          <w:rFonts w:ascii="Arial" w:hAnsi="Arial" w:cs="Arial"/>
        </w:rPr>
        <w:t xml:space="preserve"> da Lei de Diretrizes Orçamentárias para 20</w:t>
      </w:r>
      <w:r w:rsidR="0060619C" w:rsidRPr="007E0A41">
        <w:rPr>
          <w:rFonts w:ascii="Arial" w:hAnsi="Arial" w:cs="Arial"/>
        </w:rPr>
        <w:t>2</w:t>
      </w:r>
      <w:r w:rsidR="00C44F00" w:rsidRPr="007E0A41">
        <w:rPr>
          <w:rFonts w:ascii="Arial" w:hAnsi="Arial" w:cs="Arial"/>
        </w:rPr>
        <w:t>5</w:t>
      </w:r>
      <w:r w:rsidRPr="007E0A41">
        <w:rPr>
          <w:rFonts w:ascii="Arial" w:hAnsi="Arial" w:cs="Arial"/>
        </w:rPr>
        <w:t>.</w:t>
      </w:r>
      <w:r w:rsidR="0071259F" w:rsidRPr="007E0A41">
        <w:rPr>
          <w:rFonts w:ascii="Arial" w:hAnsi="Arial" w:cs="Arial"/>
        </w:rPr>
        <w:t xml:space="preserve">  As </w:t>
      </w:r>
      <w:r w:rsidR="00482B14" w:rsidRPr="007E0A41">
        <w:rPr>
          <w:rFonts w:ascii="Arial" w:hAnsi="Arial" w:cs="Arial"/>
        </w:rPr>
        <w:t xml:space="preserve">propostas de </w:t>
      </w:r>
      <w:r w:rsidR="0071259F" w:rsidRPr="007E0A41">
        <w:rPr>
          <w:rFonts w:ascii="Arial" w:hAnsi="Arial" w:cs="Arial"/>
        </w:rPr>
        <w:t>emenda encontram-se discriminadas</w:t>
      </w:r>
      <w:r w:rsidR="00C44DC2" w:rsidRPr="007E0A41">
        <w:rPr>
          <w:rFonts w:ascii="Arial" w:hAnsi="Arial" w:cs="Arial"/>
        </w:rPr>
        <w:t>,</w:t>
      </w:r>
      <w:r w:rsidR="0071259F" w:rsidRPr="007E0A41">
        <w:rPr>
          <w:rFonts w:ascii="Arial" w:hAnsi="Arial" w:cs="Arial"/>
        </w:rPr>
        <w:t xml:space="preserve"> no quadro anexo</w:t>
      </w:r>
      <w:r w:rsidR="007E0A41" w:rsidRPr="007E0A41">
        <w:rPr>
          <w:rFonts w:ascii="Arial" w:hAnsi="Arial" w:cs="Arial"/>
        </w:rPr>
        <w:t xml:space="preserve">. </w:t>
      </w:r>
    </w:p>
    <w:p w14:paraId="60693256" w14:textId="77777777" w:rsidR="003A6653" w:rsidRDefault="00A91FE1">
      <w:pPr>
        <w:pStyle w:val="Recuodecorpodetexto"/>
        <w:rPr>
          <w:rFonts w:ascii="Arial" w:hAnsi="Arial" w:cs="Arial"/>
        </w:rPr>
      </w:pPr>
      <w:r w:rsidRPr="00F35F7C">
        <w:rPr>
          <w:rFonts w:ascii="Arial" w:hAnsi="Arial" w:cs="Arial"/>
        </w:rPr>
        <w:t>É</w:t>
      </w:r>
      <w:r w:rsidR="008B6FA9" w:rsidRPr="00F35F7C">
        <w:rPr>
          <w:rFonts w:ascii="Arial" w:hAnsi="Arial" w:cs="Arial"/>
        </w:rPr>
        <w:t xml:space="preserve"> o relatório</w:t>
      </w:r>
      <w:r w:rsidR="00F550D2">
        <w:rPr>
          <w:rFonts w:ascii="Arial" w:hAnsi="Arial" w:cs="Arial"/>
        </w:rPr>
        <w:t>.</w:t>
      </w:r>
    </w:p>
    <w:p w14:paraId="75958447" w14:textId="77777777" w:rsidR="003A6653" w:rsidRPr="00F35F7C" w:rsidRDefault="003A6653" w:rsidP="003A6653">
      <w:pPr>
        <w:pStyle w:val="Ttulo1"/>
        <w:rPr>
          <w:rFonts w:ascii="Arial" w:hAnsi="Arial" w:cs="Arial"/>
        </w:rPr>
      </w:pPr>
      <w:r w:rsidRPr="00F35F7C">
        <w:rPr>
          <w:rFonts w:ascii="Arial" w:hAnsi="Arial" w:cs="Arial"/>
        </w:rPr>
        <w:t>II – Análise</w:t>
      </w:r>
    </w:p>
    <w:p w14:paraId="21C911F1" w14:textId="3017BA56" w:rsidR="00B60B5E" w:rsidRDefault="003A6653" w:rsidP="00105F62">
      <w:pPr>
        <w:pStyle w:val="Recuodecorpodetexto"/>
        <w:rPr>
          <w:rFonts w:ascii="Arial" w:hAnsi="Arial" w:cs="Arial"/>
          <w:color w:val="000000"/>
        </w:rPr>
      </w:pPr>
      <w:r w:rsidRPr="00F35F7C">
        <w:rPr>
          <w:rFonts w:ascii="Arial" w:hAnsi="Arial" w:cs="Arial"/>
          <w:color w:val="000000"/>
        </w:rPr>
        <w:t xml:space="preserve">As emendas propostas </w:t>
      </w:r>
      <w:r w:rsidR="00482B14">
        <w:rPr>
          <w:rFonts w:ascii="Arial" w:hAnsi="Arial" w:cs="Arial"/>
          <w:color w:val="000000"/>
        </w:rPr>
        <w:t>devem estar</w:t>
      </w:r>
      <w:r w:rsidRPr="00F35F7C">
        <w:rPr>
          <w:rFonts w:ascii="Arial" w:hAnsi="Arial" w:cs="Arial"/>
          <w:color w:val="000000"/>
        </w:rPr>
        <w:t xml:space="preserve"> restritas às competências regimentais, além de atenderem às disposições constitucionais.</w:t>
      </w:r>
      <w:r w:rsidR="00BA2951">
        <w:rPr>
          <w:rFonts w:ascii="Arial" w:hAnsi="Arial" w:cs="Arial"/>
          <w:color w:val="000000"/>
        </w:rPr>
        <w:t xml:space="preserve"> Esses aspectos serão confirmados</w:t>
      </w:r>
      <w:r w:rsidR="0071259F">
        <w:rPr>
          <w:rFonts w:ascii="Arial" w:hAnsi="Arial" w:cs="Arial"/>
          <w:color w:val="000000"/>
        </w:rPr>
        <w:t>,</w:t>
      </w:r>
      <w:r w:rsidR="00BA2951">
        <w:rPr>
          <w:rFonts w:ascii="Arial" w:hAnsi="Arial" w:cs="Arial"/>
          <w:color w:val="000000"/>
        </w:rPr>
        <w:t xml:space="preserve"> em etapa posterior do processo legislativo-orçamentário, assim como outros aspectos, ainda, </w:t>
      </w:r>
      <w:r w:rsidR="0071259F">
        <w:rPr>
          <w:rFonts w:ascii="Arial" w:hAnsi="Arial" w:cs="Arial"/>
          <w:color w:val="000000"/>
        </w:rPr>
        <w:t xml:space="preserve">deverão ser </w:t>
      </w:r>
      <w:r w:rsidRPr="00F35F7C">
        <w:rPr>
          <w:rFonts w:ascii="Arial" w:hAnsi="Arial" w:cs="Arial"/>
          <w:color w:val="000000"/>
        </w:rPr>
        <w:t>devidamente avaliado</w:t>
      </w:r>
      <w:r w:rsidR="00BA2951">
        <w:rPr>
          <w:rFonts w:ascii="Arial" w:hAnsi="Arial" w:cs="Arial"/>
          <w:color w:val="000000"/>
        </w:rPr>
        <w:t>s</w:t>
      </w:r>
      <w:r w:rsidRPr="00F35F7C">
        <w:rPr>
          <w:rFonts w:ascii="Arial" w:hAnsi="Arial" w:cs="Arial"/>
          <w:color w:val="000000"/>
        </w:rPr>
        <w:t xml:space="preserve"> pela Comissão Mista de Planos, Orçamentos Públicos e Fiscalização.</w:t>
      </w:r>
    </w:p>
    <w:p w14:paraId="4A596E33" w14:textId="77777777" w:rsidR="001272E5" w:rsidRDefault="00BF4E10" w:rsidP="00BF4E10">
      <w:pPr>
        <w:pStyle w:val="Recuodecorpodetex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Cumpre relembrar serem atribuições desta Comissão</w:t>
      </w:r>
      <w:r w:rsidR="001272E5">
        <w:rPr>
          <w:rFonts w:ascii="Arial" w:hAnsi="Arial" w:cs="Arial"/>
          <w:color w:val="000000"/>
        </w:rPr>
        <w:t>, previstas no artigo 102-E do Regimento Interno do Senado Federal,</w:t>
      </w:r>
      <w:r>
        <w:rPr>
          <w:rFonts w:ascii="Arial" w:hAnsi="Arial" w:cs="Arial"/>
          <w:color w:val="000000"/>
        </w:rPr>
        <w:t xml:space="preserve"> </w:t>
      </w:r>
      <w:r w:rsidR="001272E5">
        <w:rPr>
          <w:rFonts w:ascii="Arial" w:hAnsi="Arial" w:cs="Arial"/>
          <w:color w:val="000000"/>
        </w:rPr>
        <w:t xml:space="preserve">as </w:t>
      </w:r>
      <w:r>
        <w:rPr>
          <w:rFonts w:ascii="Arial" w:hAnsi="Arial" w:cs="Arial"/>
          <w:color w:val="000000"/>
        </w:rPr>
        <w:t xml:space="preserve">matérias que digam respeito à </w:t>
      </w:r>
      <w:r w:rsidRPr="00BF4E10">
        <w:rPr>
          <w:rFonts w:ascii="Arial" w:hAnsi="Arial" w:cs="Arial"/>
          <w:color w:val="000000"/>
        </w:rPr>
        <w:t>garantia e promoção dos direitos humanos</w:t>
      </w:r>
      <w:r>
        <w:rPr>
          <w:rFonts w:ascii="Arial" w:hAnsi="Arial" w:cs="Arial"/>
          <w:color w:val="000000"/>
        </w:rPr>
        <w:t xml:space="preserve">, aos </w:t>
      </w:r>
      <w:r w:rsidRPr="00BF4E10">
        <w:rPr>
          <w:rFonts w:ascii="Arial" w:hAnsi="Arial" w:cs="Arial"/>
          <w:color w:val="000000"/>
        </w:rPr>
        <w:t>direitos da mulher</w:t>
      </w:r>
      <w:r>
        <w:rPr>
          <w:rFonts w:ascii="Arial" w:hAnsi="Arial" w:cs="Arial"/>
          <w:color w:val="000000"/>
        </w:rPr>
        <w:t xml:space="preserve">, à </w:t>
      </w:r>
      <w:r w:rsidRPr="00BF4E10">
        <w:rPr>
          <w:rFonts w:ascii="Arial" w:hAnsi="Arial" w:cs="Arial"/>
          <w:color w:val="000000"/>
        </w:rPr>
        <w:t xml:space="preserve">proteção </w:t>
      </w:r>
      <w:r>
        <w:rPr>
          <w:rFonts w:ascii="Arial" w:hAnsi="Arial" w:cs="Arial"/>
          <w:color w:val="000000"/>
        </w:rPr>
        <w:t>da</w:t>
      </w:r>
      <w:r w:rsidRPr="00BF4E10">
        <w:rPr>
          <w:rFonts w:ascii="Arial" w:hAnsi="Arial" w:cs="Arial"/>
          <w:color w:val="000000"/>
        </w:rPr>
        <w:t xml:space="preserve"> família</w:t>
      </w:r>
      <w:r>
        <w:rPr>
          <w:rFonts w:ascii="Arial" w:hAnsi="Arial" w:cs="Arial"/>
          <w:color w:val="000000"/>
        </w:rPr>
        <w:t>, à proteção e</w:t>
      </w:r>
      <w:r w:rsidRPr="00BF4E10">
        <w:rPr>
          <w:rFonts w:ascii="Arial" w:hAnsi="Arial" w:cs="Arial"/>
          <w:color w:val="000000"/>
        </w:rPr>
        <w:t xml:space="preserve"> integração social das pessoas com deficiência</w:t>
      </w:r>
      <w:r>
        <w:rPr>
          <w:rFonts w:ascii="Arial" w:hAnsi="Arial" w:cs="Arial"/>
          <w:color w:val="000000"/>
        </w:rPr>
        <w:t xml:space="preserve">, à </w:t>
      </w:r>
      <w:r w:rsidRPr="00BF4E10">
        <w:rPr>
          <w:rFonts w:ascii="Arial" w:hAnsi="Arial" w:cs="Arial"/>
          <w:color w:val="000000"/>
        </w:rPr>
        <w:t xml:space="preserve">proteção </w:t>
      </w:r>
      <w:r>
        <w:rPr>
          <w:rFonts w:ascii="Arial" w:hAnsi="Arial" w:cs="Arial"/>
          <w:color w:val="000000"/>
        </w:rPr>
        <w:t xml:space="preserve">nas diversas fases da vida – </w:t>
      </w:r>
      <w:r w:rsidRPr="00BF4E10">
        <w:rPr>
          <w:rFonts w:ascii="Arial" w:hAnsi="Arial" w:cs="Arial"/>
          <w:color w:val="000000"/>
        </w:rPr>
        <w:t xml:space="preserve">infância, </w:t>
      </w:r>
      <w:r>
        <w:rPr>
          <w:rFonts w:ascii="Arial" w:hAnsi="Arial" w:cs="Arial"/>
          <w:color w:val="000000"/>
        </w:rPr>
        <w:t>j</w:t>
      </w:r>
      <w:r w:rsidRPr="00BF4E10">
        <w:rPr>
          <w:rFonts w:ascii="Arial" w:hAnsi="Arial" w:cs="Arial"/>
          <w:color w:val="000000"/>
        </w:rPr>
        <w:t xml:space="preserve">uventude e </w:t>
      </w:r>
      <w:r>
        <w:rPr>
          <w:rFonts w:ascii="Arial" w:hAnsi="Arial" w:cs="Arial"/>
          <w:color w:val="000000"/>
        </w:rPr>
        <w:t xml:space="preserve">idosos –, à </w:t>
      </w:r>
      <w:r w:rsidRPr="00BF4E10">
        <w:rPr>
          <w:rFonts w:ascii="Arial" w:hAnsi="Arial" w:cs="Arial"/>
          <w:color w:val="000000"/>
        </w:rPr>
        <w:t>fiscalização, acompanhamento, avaliação e controle das políticas governamentais</w:t>
      </w:r>
      <w:r>
        <w:rPr>
          <w:rFonts w:ascii="Arial" w:hAnsi="Arial" w:cs="Arial"/>
          <w:color w:val="000000"/>
        </w:rPr>
        <w:t xml:space="preserve"> </w:t>
      </w:r>
      <w:r w:rsidRPr="00BF4E10">
        <w:rPr>
          <w:rFonts w:ascii="Arial" w:hAnsi="Arial" w:cs="Arial"/>
          <w:color w:val="000000"/>
        </w:rPr>
        <w:t>relativas aos direitos humanos, aos direitos da mulher, aos direitos das minorias sociais ou étnicas,</w:t>
      </w:r>
      <w:r>
        <w:rPr>
          <w:rFonts w:ascii="Arial" w:hAnsi="Arial" w:cs="Arial"/>
          <w:color w:val="000000"/>
        </w:rPr>
        <w:t xml:space="preserve"> </w:t>
      </w:r>
      <w:r w:rsidRPr="00BF4E10">
        <w:rPr>
          <w:rFonts w:ascii="Arial" w:hAnsi="Arial" w:cs="Arial"/>
          <w:color w:val="000000"/>
        </w:rPr>
        <w:t>aos direitos dos estrangeiros, à proteção e integração das pessoas portadoras de deficiência e à</w:t>
      </w:r>
      <w:r>
        <w:rPr>
          <w:rFonts w:ascii="Arial" w:hAnsi="Arial" w:cs="Arial"/>
          <w:color w:val="000000"/>
        </w:rPr>
        <w:t xml:space="preserve"> </w:t>
      </w:r>
      <w:r w:rsidRPr="00BF4E10">
        <w:rPr>
          <w:rFonts w:ascii="Arial" w:hAnsi="Arial" w:cs="Arial"/>
          <w:color w:val="000000"/>
        </w:rPr>
        <w:t>proteção à infância, à juventude e aos idosos.</w:t>
      </w:r>
      <w:r>
        <w:rPr>
          <w:rFonts w:ascii="Arial" w:hAnsi="Arial" w:cs="Arial"/>
          <w:color w:val="000000"/>
        </w:rPr>
        <w:t xml:space="preserve"> </w:t>
      </w:r>
    </w:p>
    <w:p w14:paraId="231077F4" w14:textId="1C06C251" w:rsidR="00BF4E10" w:rsidRDefault="00BF4E10" w:rsidP="00BF4E10">
      <w:pPr>
        <w:pStyle w:val="Recuodecorpodetex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A fim de que faça efetivo uso de suas atribuições, a Comissão pode analisar e manifestar-se a respeito de </w:t>
      </w:r>
      <w:r w:rsidRPr="00BF4E10">
        <w:rPr>
          <w:rFonts w:ascii="Arial" w:hAnsi="Arial" w:cs="Arial"/>
          <w:color w:val="000000"/>
        </w:rPr>
        <w:t>sugestões legislativas</w:t>
      </w:r>
      <w:r>
        <w:rPr>
          <w:rFonts w:ascii="Arial" w:hAnsi="Arial" w:cs="Arial"/>
          <w:color w:val="000000"/>
        </w:rPr>
        <w:t>, propostas, pareceres e trabalhos técnicos</w:t>
      </w:r>
      <w:r w:rsidRPr="00BF4E10">
        <w:rPr>
          <w:rFonts w:ascii="Arial" w:hAnsi="Arial" w:cs="Arial"/>
          <w:color w:val="000000"/>
        </w:rPr>
        <w:t xml:space="preserve"> apresentad</w:t>
      </w:r>
      <w:r>
        <w:rPr>
          <w:rFonts w:ascii="Arial" w:hAnsi="Arial" w:cs="Arial"/>
          <w:color w:val="000000"/>
        </w:rPr>
        <w:t>o</w:t>
      </w:r>
      <w:r w:rsidRPr="00BF4E10">
        <w:rPr>
          <w:rFonts w:ascii="Arial" w:hAnsi="Arial" w:cs="Arial"/>
          <w:color w:val="000000"/>
        </w:rPr>
        <w:t xml:space="preserve">s por associações e órgãos de classe, </w:t>
      </w:r>
      <w:r>
        <w:rPr>
          <w:rFonts w:ascii="Arial" w:hAnsi="Arial" w:cs="Arial"/>
          <w:color w:val="000000"/>
        </w:rPr>
        <w:t xml:space="preserve">por </w:t>
      </w:r>
      <w:r w:rsidRPr="00BF4E10">
        <w:rPr>
          <w:rFonts w:ascii="Arial" w:hAnsi="Arial" w:cs="Arial"/>
          <w:color w:val="000000"/>
        </w:rPr>
        <w:t>sindicatos e entidades organizadas da sociedade civil, exceto partidos políticos com representação política no Congresso Naciona</w:t>
      </w:r>
      <w:r>
        <w:rPr>
          <w:rFonts w:ascii="Arial" w:hAnsi="Arial" w:cs="Arial"/>
          <w:color w:val="000000"/>
        </w:rPr>
        <w:t>l.</w:t>
      </w:r>
    </w:p>
    <w:p w14:paraId="3A75723F" w14:textId="77777777" w:rsidR="000C12BD" w:rsidRDefault="008F3839" w:rsidP="000C12BD">
      <w:pPr>
        <w:pStyle w:val="Ttulo1"/>
        <w:rPr>
          <w:rFonts w:ascii="Arial" w:hAnsi="Arial" w:cs="Arial"/>
        </w:rPr>
      </w:pPr>
      <w:r w:rsidRPr="00F35F7C">
        <w:rPr>
          <w:rFonts w:ascii="Arial" w:hAnsi="Arial" w:cs="Arial"/>
        </w:rPr>
        <w:lastRenderedPageBreak/>
        <w:t>II</w:t>
      </w:r>
      <w:r w:rsidR="003A6653" w:rsidRPr="00F35F7C">
        <w:rPr>
          <w:rFonts w:ascii="Arial" w:hAnsi="Arial" w:cs="Arial"/>
        </w:rPr>
        <w:t>I</w:t>
      </w:r>
      <w:r w:rsidRPr="00F35F7C">
        <w:rPr>
          <w:rFonts w:ascii="Arial" w:hAnsi="Arial" w:cs="Arial"/>
        </w:rPr>
        <w:t xml:space="preserve"> –</w:t>
      </w:r>
      <w:r w:rsidR="00A91FE1" w:rsidRPr="00F35F7C">
        <w:rPr>
          <w:rFonts w:ascii="Arial" w:hAnsi="Arial" w:cs="Arial"/>
        </w:rPr>
        <w:t xml:space="preserve"> </w:t>
      </w:r>
      <w:r w:rsidR="000C12BD" w:rsidRPr="00F35F7C">
        <w:rPr>
          <w:rFonts w:ascii="Arial" w:hAnsi="Arial" w:cs="Arial"/>
        </w:rPr>
        <w:t>Voto</w:t>
      </w:r>
    </w:p>
    <w:p w14:paraId="77DC2B33" w14:textId="4F843D3F" w:rsidR="00482B14" w:rsidRPr="00F72117" w:rsidRDefault="00482B14" w:rsidP="00C65A2C">
      <w:pPr>
        <w:pStyle w:val="Recuodecorpodetexto"/>
        <w:rPr>
          <w:rFonts w:ascii="Arial" w:hAnsi="Arial" w:cs="Arial"/>
        </w:rPr>
      </w:pPr>
      <w:r w:rsidRPr="00F72117">
        <w:rPr>
          <w:rFonts w:ascii="Arial" w:hAnsi="Arial" w:cs="Arial"/>
        </w:rPr>
        <w:t xml:space="preserve">No tocante às </w:t>
      </w:r>
      <w:r w:rsidR="00E77430" w:rsidRPr="00F72117">
        <w:rPr>
          <w:rFonts w:ascii="Arial" w:hAnsi="Arial" w:cs="Arial"/>
        </w:rPr>
        <w:t xml:space="preserve">três </w:t>
      </w:r>
      <w:r w:rsidRPr="00F72117">
        <w:rPr>
          <w:rFonts w:ascii="Arial" w:hAnsi="Arial" w:cs="Arial"/>
        </w:rPr>
        <w:t xml:space="preserve">propostas de emenda ao texto </w:t>
      </w:r>
      <w:r w:rsidR="007E0A41">
        <w:rPr>
          <w:rFonts w:ascii="Arial" w:hAnsi="Arial" w:cs="Arial"/>
        </w:rPr>
        <w:t>a</w:t>
      </w:r>
      <w:r w:rsidRPr="00F72117">
        <w:rPr>
          <w:rFonts w:ascii="Arial" w:hAnsi="Arial" w:cs="Arial"/>
        </w:rPr>
        <w:t>o PLDO 202</w:t>
      </w:r>
      <w:r w:rsidR="00C44F00" w:rsidRPr="00F72117">
        <w:rPr>
          <w:rFonts w:ascii="Arial" w:hAnsi="Arial" w:cs="Arial"/>
        </w:rPr>
        <w:t>5</w:t>
      </w:r>
      <w:r w:rsidRPr="00F72117">
        <w:rPr>
          <w:rFonts w:ascii="Arial" w:hAnsi="Arial" w:cs="Arial"/>
        </w:rPr>
        <w:t xml:space="preserve">, vale mencionar que </w:t>
      </w:r>
      <w:r w:rsidR="00E77430" w:rsidRPr="00F72117">
        <w:rPr>
          <w:rFonts w:ascii="Arial" w:hAnsi="Arial" w:cs="Arial"/>
        </w:rPr>
        <w:t xml:space="preserve">elas </w:t>
      </w:r>
      <w:r w:rsidRPr="00F72117">
        <w:rPr>
          <w:rFonts w:ascii="Arial" w:hAnsi="Arial" w:cs="Arial"/>
        </w:rPr>
        <w:t>parecem apontar para temas ou matérias que</w:t>
      </w:r>
      <w:r w:rsidR="008E1730" w:rsidRPr="00F72117">
        <w:rPr>
          <w:rFonts w:ascii="Arial" w:hAnsi="Arial" w:cs="Arial"/>
        </w:rPr>
        <w:t xml:space="preserve"> </w:t>
      </w:r>
      <w:r w:rsidR="00E77430" w:rsidRPr="00F72117">
        <w:rPr>
          <w:rFonts w:ascii="Arial" w:hAnsi="Arial" w:cs="Arial"/>
        </w:rPr>
        <w:t xml:space="preserve">não </w:t>
      </w:r>
      <w:r w:rsidR="008E1730" w:rsidRPr="00F72117">
        <w:rPr>
          <w:rFonts w:ascii="Arial" w:hAnsi="Arial" w:cs="Arial"/>
        </w:rPr>
        <w:t>mante</w:t>
      </w:r>
      <w:r w:rsidR="00F72117" w:rsidRPr="00F72117">
        <w:rPr>
          <w:rFonts w:ascii="Arial" w:hAnsi="Arial" w:cs="Arial"/>
        </w:rPr>
        <w:t>m</w:t>
      </w:r>
      <w:r w:rsidR="008E1730" w:rsidRPr="00F72117">
        <w:rPr>
          <w:rFonts w:ascii="Arial" w:hAnsi="Arial" w:cs="Arial"/>
        </w:rPr>
        <w:t xml:space="preserve"> conexão com as atribuições desta Comissão</w:t>
      </w:r>
      <w:r w:rsidR="007E0A41">
        <w:rPr>
          <w:rFonts w:ascii="Arial" w:hAnsi="Arial" w:cs="Arial"/>
        </w:rPr>
        <w:t xml:space="preserve">, </w:t>
      </w:r>
      <w:r w:rsidR="007E0A41">
        <w:rPr>
          <w:rFonts w:ascii="Arial" w:hAnsi="Arial" w:cs="Arial"/>
          <w:color w:val="000000"/>
        </w:rPr>
        <w:t>previstas no artigo 102-E do Regimento Interno do Senado Federal</w:t>
      </w:r>
      <w:r w:rsidR="008E1730" w:rsidRPr="00F72117">
        <w:rPr>
          <w:rFonts w:ascii="Arial" w:hAnsi="Arial" w:cs="Arial"/>
        </w:rPr>
        <w:t xml:space="preserve">.  Trata-se das propostas de emenda de números </w:t>
      </w:r>
      <w:r w:rsidR="00F72117">
        <w:rPr>
          <w:rFonts w:ascii="Arial" w:hAnsi="Arial" w:cs="Arial"/>
        </w:rPr>
        <w:t>1, 21 e 36</w:t>
      </w:r>
      <w:r w:rsidR="00C67CEE">
        <w:rPr>
          <w:rFonts w:ascii="Arial" w:hAnsi="Arial" w:cs="Arial"/>
        </w:rPr>
        <w:t>, todas de texto</w:t>
      </w:r>
      <w:r w:rsidR="007E0A41">
        <w:rPr>
          <w:rFonts w:ascii="Arial" w:hAnsi="Arial" w:cs="Arial"/>
        </w:rPr>
        <w:t>.</w:t>
      </w:r>
      <w:r w:rsidR="008E1730" w:rsidRPr="00F72117">
        <w:rPr>
          <w:rFonts w:ascii="Arial" w:hAnsi="Arial" w:cs="Arial"/>
        </w:rPr>
        <w:t xml:space="preserve"> Nesse sentido, </w:t>
      </w:r>
      <w:r w:rsidR="007E0A41">
        <w:rPr>
          <w:rFonts w:ascii="Arial" w:hAnsi="Arial" w:cs="Arial"/>
        </w:rPr>
        <w:t xml:space="preserve">nosso parecer </w:t>
      </w:r>
      <w:r w:rsidR="00C67CEE">
        <w:rPr>
          <w:rFonts w:ascii="Arial" w:hAnsi="Arial" w:cs="Arial"/>
        </w:rPr>
        <w:t>é</w:t>
      </w:r>
      <w:r w:rsidR="008E1730" w:rsidRPr="00F72117">
        <w:rPr>
          <w:rFonts w:ascii="Arial" w:hAnsi="Arial" w:cs="Arial"/>
        </w:rPr>
        <w:t xml:space="preserve"> que essas 3</w:t>
      </w:r>
      <w:r w:rsidR="0026379A">
        <w:rPr>
          <w:rFonts w:ascii="Arial" w:hAnsi="Arial" w:cs="Arial"/>
        </w:rPr>
        <w:t xml:space="preserve"> </w:t>
      </w:r>
      <w:r w:rsidR="00C67CEE">
        <w:rPr>
          <w:rFonts w:ascii="Arial" w:hAnsi="Arial" w:cs="Arial"/>
        </w:rPr>
        <w:t>(três)</w:t>
      </w:r>
      <w:r w:rsidR="008E1730" w:rsidRPr="00F72117">
        <w:rPr>
          <w:rFonts w:ascii="Arial" w:hAnsi="Arial" w:cs="Arial"/>
        </w:rPr>
        <w:t xml:space="preserve"> propostas</w:t>
      </w:r>
      <w:r w:rsidR="00E77430" w:rsidRPr="00F72117">
        <w:rPr>
          <w:rFonts w:ascii="Arial" w:hAnsi="Arial" w:cs="Arial"/>
        </w:rPr>
        <w:t xml:space="preserve"> </w:t>
      </w:r>
      <w:r w:rsidR="008E1730" w:rsidRPr="00F72117">
        <w:rPr>
          <w:rFonts w:ascii="Arial" w:hAnsi="Arial" w:cs="Arial"/>
        </w:rPr>
        <w:t xml:space="preserve">de emenda de texto sejam </w:t>
      </w:r>
      <w:r w:rsidR="00926BB9" w:rsidRPr="00F72117">
        <w:rPr>
          <w:rFonts w:ascii="Arial" w:hAnsi="Arial" w:cs="Arial"/>
        </w:rPr>
        <w:t>inadmitidas por esta C</w:t>
      </w:r>
      <w:r w:rsidR="008E1730" w:rsidRPr="00F72117">
        <w:rPr>
          <w:rFonts w:ascii="Arial" w:hAnsi="Arial" w:cs="Arial"/>
        </w:rPr>
        <w:t>omissão.</w:t>
      </w:r>
    </w:p>
    <w:p w14:paraId="6460FA30" w14:textId="288CDAED" w:rsidR="003F2654" w:rsidRPr="00F72117" w:rsidRDefault="003F2654" w:rsidP="003F2654">
      <w:pPr>
        <w:pStyle w:val="Recuodecorpodetexto"/>
        <w:rPr>
          <w:rFonts w:ascii="Arial" w:hAnsi="Arial" w:cs="Arial"/>
        </w:rPr>
      </w:pPr>
      <w:r w:rsidRPr="00F72117">
        <w:rPr>
          <w:rFonts w:ascii="Arial" w:hAnsi="Arial" w:cs="Arial"/>
        </w:rPr>
        <w:t xml:space="preserve">Em face do exposto, somos pela apresentação, por esta </w:t>
      </w:r>
      <w:r w:rsidR="00E81BB4" w:rsidRPr="00F72117">
        <w:rPr>
          <w:rFonts w:ascii="Arial" w:hAnsi="Arial" w:cs="Arial"/>
        </w:rPr>
        <w:t>Comissão, das</w:t>
      </w:r>
      <w:r w:rsidRPr="00F72117">
        <w:rPr>
          <w:rFonts w:ascii="Arial" w:hAnsi="Arial" w:cs="Arial"/>
        </w:rPr>
        <w:t xml:space="preserve"> </w:t>
      </w:r>
      <w:r w:rsidR="00E81BB4">
        <w:rPr>
          <w:rFonts w:ascii="Arial" w:hAnsi="Arial" w:cs="Arial"/>
        </w:rPr>
        <w:t>3</w:t>
      </w:r>
      <w:r w:rsidR="00C67CEE">
        <w:rPr>
          <w:rFonts w:ascii="Arial" w:hAnsi="Arial" w:cs="Arial"/>
        </w:rPr>
        <w:t xml:space="preserve"> (três)</w:t>
      </w:r>
      <w:r w:rsidRPr="00F72117">
        <w:rPr>
          <w:rFonts w:ascii="Arial" w:hAnsi="Arial" w:cs="Arial"/>
        </w:rPr>
        <w:t xml:space="preserve"> emendas de inclusão de meta no Anexo de Prioridades e Metas</w:t>
      </w:r>
      <w:r w:rsidR="00F72117">
        <w:rPr>
          <w:rFonts w:ascii="Arial" w:hAnsi="Arial" w:cs="Arial"/>
        </w:rPr>
        <w:t xml:space="preserve"> ao PLDO 2025</w:t>
      </w:r>
      <w:r w:rsidR="00E81BB4">
        <w:rPr>
          <w:rFonts w:ascii="Arial" w:hAnsi="Arial" w:cs="Arial"/>
        </w:rPr>
        <w:t xml:space="preserve">, abaixo listadas. Todas as emendas propostas encontram-se </w:t>
      </w:r>
      <w:r w:rsidR="00F72117" w:rsidRPr="00F72117">
        <w:rPr>
          <w:rFonts w:ascii="Arial" w:hAnsi="Arial" w:cs="Arial"/>
        </w:rPr>
        <w:t>elencadas no Anexo</w:t>
      </w:r>
      <w:r w:rsidR="00E81BB4">
        <w:rPr>
          <w:rFonts w:ascii="Arial" w:hAnsi="Arial" w:cs="Arial"/>
        </w:rPr>
        <w:t xml:space="preserve"> a este Parecer.</w:t>
      </w:r>
      <w:r w:rsidRPr="00F72117">
        <w:rPr>
          <w:rFonts w:ascii="Arial" w:hAnsi="Arial" w:cs="Arial"/>
        </w:rPr>
        <w:t xml:space="preserve"> </w:t>
      </w:r>
    </w:p>
    <w:tbl>
      <w:tblPr>
        <w:tblW w:w="991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25"/>
        <w:gridCol w:w="1454"/>
        <w:gridCol w:w="1250"/>
        <w:gridCol w:w="3589"/>
      </w:tblGrid>
      <w:tr w:rsidR="00772466" w:rsidRPr="00863509" w14:paraId="42B4EA79" w14:textId="77777777" w:rsidTr="00F72117">
        <w:trPr>
          <w:jc w:val="center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6AE391" w14:textId="77777777" w:rsidR="00052A25" w:rsidRPr="00F72117" w:rsidRDefault="00052A25" w:rsidP="00EF4244">
            <w:pPr>
              <w:pStyle w:val="Recuodecorpodetexto"/>
              <w:ind w:firstLine="0"/>
              <w:jc w:val="center"/>
              <w:rPr>
                <w:rFonts w:ascii="Arial" w:hAnsi="Arial" w:cs="Arial"/>
              </w:rPr>
            </w:pPr>
            <w:r w:rsidRPr="00F72117">
              <w:rPr>
                <w:rFonts w:ascii="Arial" w:hAnsi="Arial" w:cs="Arial"/>
                <w:b/>
              </w:rPr>
              <w:t>Código/Descrição da ação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A9339A" w14:textId="77777777" w:rsidR="00052A25" w:rsidRPr="00F72117" w:rsidRDefault="00052A25" w:rsidP="00EF4244">
            <w:pPr>
              <w:pStyle w:val="Recuodecorpodetexto"/>
              <w:ind w:firstLine="0"/>
              <w:jc w:val="center"/>
              <w:rPr>
                <w:rFonts w:ascii="Arial" w:hAnsi="Arial" w:cs="Arial"/>
              </w:rPr>
            </w:pPr>
            <w:r w:rsidRPr="00F72117">
              <w:rPr>
                <w:rFonts w:ascii="Arial" w:hAnsi="Arial" w:cs="Arial"/>
                <w:b/>
              </w:rPr>
              <w:t>Unidade de medida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2D7396" w14:textId="77777777" w:rsidR="00052A25" w:rsidRPr="00F72117" w:rsidRDefault="00052A25" w:rsidP="00EF4244">
            <w:pPr>
              <w:pStyle w:val="Recuodecorpodetexto"/>
              <w:ind w:firstLine="0"/>
              <w:jc w:val="center"/>
              <w:rPr>
                <w:rFonts w:ascii="Arial" w:hAnsi="Arial" w:cs="Arial"/>
              </w:rPr>
            </w:pPr>
            <w:r w:rsidRPr="00F72117">
              <w:rPr>
                <w:rFonts w:ascii="Arial" w:hAnsi="Arial" w:cs="Arial"/>
                <w:b/>
              </w:rPr>
              <w:t>Meta física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B4E0571" w14:textId="77777777" w:rsidR="00052A25" w:rsidRPr="00F72117" w:rsidRDefault="00052A25" w:rsidP="00C26556">
            <w:pPr>
              <w:pStyle w:val="Recuodecorpodetexto"/>
              <w:jc w:val="center"/>
              <w:rPr>
                <w:rFonts w:ascii="Arial" w:hAnsi="Arial" w:cs="Arial"/>
                <w:b/>
              </w:rPr>
            </w:pPr>
          </w:p>
          <w:p w14:paraId="1B33885C" w14:textId="73EC6D09" w:rsidR="00052A25" w:rsidRPr="00F72117" w:rsidRDefault="00052A25" w:rsidP="00EF4244">
            <w:pPr>
              <w:pStyle w:val="Recuodecorpodetexto"/>
              <w:ind w:firstLine="0"/>
              <w:jc w:val="center"/>
              <w:rPr>
                <w:rFonts w:ascii="Arial" w:hAnsi="Arial" w:cs="Arial"/>
                <w:b/>
              </w:rPr>
            </w:pPr>
            <w:r w:rsidRPr="00F72117">
              <w:rPr>
                <w:rFonts w:ascii="Arial" w:hAnsi="Arial" w:cs="Arial"/>
                <w:b/>
              </w:rPr>
              <w:t>Autores</w:t>
            </w:r>
          </w:p>
          <w:p w14:paraId="2302EFC4" w14:textId="77777777" w:rsidR="00052A25" w:rsidRPr="00F72117" w:rsidRDefault="00052A25" w:rsidP="00C26556">
            <w:pPr>
              <w:pStyle w:val="Recuodecorpodetexto"/>
              <w:jc w:val="center"/>
              <w:rPr>
                <w:rFonts w:ascii="Arial" w:hAnsi="Arial" w:cs="Arial"/>
                <w:b/>
              </w:rPr>
            </w:pPr>
          </w:p>
        </w:tc>
      </w:tr>
      <w:tr w:rsidR="00772466" w:rsidRPr="00863509" w14:paraId="6AB0E01F" w14:textId="77777777" w:rsidTr="00F72117">
        <w:trPr>
          <w:trHeight w:val="1567"/>
          <w:jc w:val="center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8B38B3" w14:textId="77777777" w:rsidR="00052A25" w:rsidRPr="00772466" w:rsidRDefault="00052A25" w:rsidP="003F2654">
            <w:pPr>
              <w:pStyle w:val="Recuodecorpodetex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72466">
              <w:rPr>
                <w:rFonts w:ascii="Arial" w:hAnsi="Arial" w:cs="Arial"/>
                <w:sz w:val="22"/>
                <w:szCs w:val="22"/>
              </w:rPr>
              <w:t>21G5 - PROMOÇÃO E DEFESA DOS DIREITOS HUMANOS PARA TODOS E REPARAÇÃO DE VIOLAÇÕES</w:t>
            </w:r>
          </w:p>
          <w:p w14:paraId="31940D9B" w14:textId="5D81C2C3" w:rsidR="00052A25" w:rsidRPr="00772466" w:rsidRDefault="00052A25" w:rsidP="003F2654">
            <w:pPr>
              <w:pStyle w:val="Recuodecorpodetex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27966D" w14:textId="77777777" w:rsidR="009566ED" w:rsidRPr="00F72117" w:rsidRDefault="009566ED" w:rsidP="009566ED">
            <w:pPr>
              <w:jc w:val="both"/>
              <w:rPr>
                <w:rFonts w:ascii="Aptos Narrow" w:hAnsi="Aptos Narrow"/>
                <w:sz w:val="22"/>
                <w:szCs w:val="22"/>
              </w:rPr>
            </w:pPr>
            <w:r w:rsidRPr="00F72117">
              <w:rPr>
                <w:rFonts w:ascii="Aptos Narrow" w:hAnsi="Aptos Narrow"/>
                <w:sz w:val="22"/>
                <w:szCs w:val="22"/>
              </w:rPr>
              <w:t xml:space="preserve">INICIATIVA APOIADA (unidade) </w:t>
            </w:r>
          </w:p>
          <w:p w14:paraId="17DAD17F" w14:textId="6CB2B06F" w:rsidR="00052A25" w:rsidRPr="00F72117" w:rsidRDefault="00052A25" w:rsidP="00F72117">
            <w:pPr>
              <w:pStyle w:val="Recuodecorpodetexto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A3B4FA" w14:textId="23860602" w:rsidR="00052A25" w:rsidRPr="00772466" w:rsidRDefault="00772466" w:rsidP="003F2654">
            <w:pPr>
              <w:pStyle w:val="Recuodecorpodetexto"/>
              <w:rPr>
                <w:rFonts w:ascii="Arial" w:hAnsi="Arial" w:cs="Arial"/>
                <w:sz w:val="22"/>
                <w:szCs w:val="22"/>
              </w:rPr>
            </w:pPr>
            <w:r w:rsidRPr="00772466">
              <w:rPr>
                <w:rFonts w:ascii="Arial" w:hAnsi="Arial" w:cs="Arial"/>
                <w:sz w:val="22"/>
                <w:szCs w:val="22"/>
              </w:rPr>
              <w:t>70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CFACB" w14:textId="7AA19F8A" w:rsidR="007F1694" w:rsidRDefault="007F1694">
            <w:r>
              <w:t xml:space="preserve"> Paulo Paim</w:t>
            </w:r>
          </w:p>
          <w:tbl>
            <w:tblPr>
              <w:tblW w:w="237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70"/>
            </w:tblGrid>
            <w:tr w:rsidR="00F72117" w:rsidRPr="00F72117" w14:paraId="1880C7FC" w14:textId="77777777" w:rsidTr="00EF4244">
              <w:trPr>
                <w:trHeight w:val="402"/>
              </w:trPr>
              <w:tc>
                <w:tcPr>
                  <w:tcW w:w="23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7631E7" w14:textId="77777777" w:rsidR="00052A25" w:rsidRDefault="00052A25" w:rsidP="00EF4244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F72117">
                    <w:rPr>
                      <w:rFonts w:ascii="Aptos Narrow" w:hAnsi="Aptos Narrow"/>
                      <w:sz w:val="22"/>
                      <w:szCs w:val="22"/>
                    </w:rPr>
                    <w:t>Professora Dorinha Seabra</w:t>
                  </w:r>
                </w:p>
                <w:p w14:paraId="6D83DC9B" w14:textId="77777777" w:rsidR="007F1694" w:rsidRDefault="007F1694" w:rsidP="00EF4244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>
                    <w:rPr>
                      <w:rFonts w:ascii="Aptos Narrow" w:hAnsi="Aptos Narrow"/>
                      <w:sz w:val="22"/>
                      <w:szCs w:val="22"/>
                    </w:rPr>
                    <w:t>Paulo Paim</w:t>
                  </w:r>
                </w:p>
                <w:p w14:paraId="46F0A1EC" w14:textId="60B480E5" w:rsidR="007F1694" w:rsidRPr="00F72117" w:rsidRDefault="007F1694" w:rsidP="00EF4244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>
                    <w:rPr>
                      <w:rFonts w:ascii="Aptos Narrow" w:hAnsi="Aptos Narrow"/>
                      <w:sz w:val="22"/>
                      <w:szCs w:val="22"/>
                    </w:rPr>
                    <w:t>Paulo Paim</w:t>
                  </w:r>
                </w:p>
              </w:tc>
            </w:tr>
            <w:tr w:rsidR="00F72117" w:rsidRPr="00F72117" w14:paraId="421CFCF9" w14:textId="77777777" w:rsidTr="00EF4244">
              <w:trPr>
                <w:trHeight w:val="402"/>
              </w:trPr>
              <w:tc>
                <w:tcPr>
                  <w:tcW w:w="23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E8F2580" w14:textId="77777777" w:rsidR="00052A25" w:rsidRDefault="00052A25" w:rsidP="00EF4244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F72117">
                    <w:rPr>
                      <w:rFonts w:ascii="Aptos Narrow" w:hAnsi="Aptos Narrow"/>
                      <w:sz w:val="22"/>
                      <w:szCs w:val="22"/>
                    </w:rPr>
                    <w:t>Mara Gabrilli</w:t>
                  </w:r>
                </w:p>
                <w:p w14:paraId="1F84BB95" w14:textId="7C3E2A13" w:rsidR="007F1694" w:rsidRPr="00F72117" w:rsidRDefault="007F1694" w:rsidP="00EF4244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>
                    <w:rPr>
                      <w:rFonts w:ascii="Aptos Narrow" w:hAnsi="Aptos Narrow"/>
                      <w:sz w:val="22"/>
                      <w:szCs w:val="22"/>
                    </w:rPr>
                    <w:t>Humberto Costa</w:t>
                  </w:r>
                </w:p>
              </w:tc>
            </w:tr>
            <w:tr w:rsidR="00F72117" w:rsidRPr="00F72117" w14:paraId="42A8C448" w14:textId="77777777" w:rsidTr="00EF4244">
              <w:trPr>
                <w:trHeight w:val="402"/>
              </w:trPr>
              <w:tc>
                <w:tcPr>
                  <w:tcW w:w="23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21BEFC" w14:textId="77777777" w:rsidR="00052A25" w:rsidRPr="00F72117" w:rsidRDefault="00052A25" w:rsidP="00EF4244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F72117">
                    <w:rPr>
                      <w:rFonts w:ascii="Aptos Narrow" w:hAnsi="Aptos Narrow"/>
                      <w:sz w:val="22"/>
                      <w:szCs w:val="22"/>
                    </w:rPr>
                    <w:t>Ana Paula Lobato</w:t>
                  </w:r>
                </w:p>
              </w:tc>
            </w:tr>
            <w:tr w:rsidR="00F72117" w:rsidRPr="00F72117" w14:paraId="0F728218" w14:textId="77777777" w:rsidTr="00EF4244">
              <w:trPr>
                <w:trHeight w:val="402"/>
              </w:trPr>
              <w:tc>
                <w:tcPr>
                  <w:tcW w:w="23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49F5452" w14:textId="77777777" w:rsidR="00052A25" w:rsidRPr="00F72117" w:rsidRDefault="00052A25" w:rsidP="00EF4244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F72117">
                    <w:rPr>
                      <w:rFonts w:ascii="Aptos Narrow" w:hAnsi="Aptos Narrow"/>
                      <w:sz w:val="22"/>
                      <w:szCs w:val="22"/>
                    </w:rPr>
                    <w:t>Professora Dorinha Seabra</w:t>
                  </w:r>
                </w:p>
              </w:tc>
            </w:tr>
          </w:tbl>
          <w:p w14:paraId="5B55191A" w14:textId="0553DE3E" w:rsidR="00052A25" w:rsidRPr="00F72117" w:rsidRDefault="00052A25" w:rsidP="003F2654">
            <w:pPr>
              <w:pStyle w:val="Recuodecorpodetexto"/>
              <w:ind w:firstLine="0"/>
              <w:rPr>
                <w:rFonts w:ascii="Arial" w:hAnsi="Arial" w:cs="Arial"/>
              </w:rPr>
            </w:pPr>
          </w:p>
        </w:tc>
      </w:tr>
      <w:tr w:rsidR="00772466" w:rsidRPr="00863509" w14:paraId="59A777FC" w14:textId="77777777" w:rsidTr="00F72117">
        <w:trPr>
          <w:jc w:val="center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B63D38" w14:textId="77777777" w:rsidR="00052A25" w:rsidRPr="00772466" w:rsidRDefault="00052A25" w:rsidP="003F2654">
            <w:pPr>
              <w:pStyle w:val="Recuodecorpodetex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72466">
              <w:rPr>
                <w:rFonts w:ascii="Arial" w:hAnsi="Arial" w:cs="Arial"/>
                <w:sz w:val="22"/>
                <w:szCs w:val="22"/>
              </w:rPr>
              <w:t>21G1 - PROMOÇÃO E DEFESA DOS DIREITOS DAS PESSOAS COM DEFICIÊNCIA</w:t>
            </w:r>
          </w:p>
          <w:p w14:paraId="1E92F1C3" w14:textId="378C7A3F" w:rsidR="009566ED" w:rsidRPr="00772466" w:rsidRDefault="009566ED" w:rsidP="003F2654">
            <w:pPr>
              <w:pStyle w:val="Recuodecorpodetex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EAC869" w14:textId="5C8FE4FD" w:rsidR="00052A25" w:rsidRPr="00F72117" w:rsidRDefault="00052A25" w:rsidP="00052A25">
            <w:pPr>
              <w:jc w:val="both"/>
              <w:rPr>
                <w:rFonts w:ascii="Aptos Narrow" w:hAnsi="Aptos Narrow"/>
                <w:sz w:val="22"/>
                <w:szCs w:val="22"/>
              </w:rPr>
            </w:pPr>
            <w:r w:rsidRPr="00F72117">
              <w:rPr>
                <w:rFonts w:ascii="Aptos Narrow" w:hAnsi="Aptos Narrow"/>
                <w:sz w:val="22"/>
                <w:szCs w:val="22"/>
              </w:rPr>
              <w:t xml:space="preserve">INICIATIVA APOIADA (unidade) </w:t>
            </w:r>
          </w:p>
          <w:p w14:paraId="065179EB" w14:textId="70219551" w:rsidR="00052A25" w:rsidRPr="00F72117" w:rsidRDefault="00052A25" w:rsidP="003F2654">
            <w:pPr>
              <w:pStyle w:val="Recuodecorpodetexto"/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BEE90F" w14:textId="76CC677D" w:rsidR="00052A25" w:rsidRPr="003158DD" w:rsidRDefault="00042DFD" w:rsidP="003F2654">
            <w:pPr>
              <w:pStyle w:val="Recuodecorpodetexto"/>
              <w:rPr>
                <w:rFonts w:ascii="Arial" w:hAnsi="Arial" w:cs="Arial"/>
                <w:sz w:val="22"/>
                <w:szCs w:val="22"/>
              </w:rPr>
            </w:pPr>
            <w:r w:rsidRPr="003158DD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6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80"/>
            </w:tblGrid>
            <w:tr w:rsidR="003158DD" w:rsidRPr="003158DD" w14:paraId="6D801BD9" w14:textId="77777777" w:rsidTr="00052A25">
              <w:trPr>
                <w:trHeight w:val="402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290AEBF" w14:textId="77777777" w:rsidR="007F1694" w:rsidRPr="003158DD" w:rsidRDefault="007F1694" w:rsidP="00052A25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3158DD">
                    <w:rPr>
                      <w:rFonts w:ascii="Aptos Narrow" w:hAnsi="Aptos Narrow"/>
                      <w:sz w:val="22"/>
                      <w:szCs w:val="22"/>
                    </w:rPr>
                    <w:t>Soraya Thronicke</w:t>
                  </w:r>
                </w:p>
                <w:p w14:paraId="1658697C" w14:textId="77777777" w:rsidR="007F1694" w:rsidRPr="003158DD" w:rsidRDefault="007F1694" w:rsidP="00052A25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3158DD">
                    <w:rPr>
                      <w:rFonts w:ascii="Aptos Narrow" w:hAnsi="Aptos Narrow"/>
                      <w:sz w:val="22"/>
                      <w:szCs w:val="22"/>
                    </w:rPr>
                    <w:t>Paulo Paim</w:t>
                  </w:r>
                </w:p>
                <w:p w14:paraId="1E563D73" w14:textId="18B5ED2C" w:rsidR="00052A25" w:rsidRPr="003158DD" w:rsidRDefault="00052A25" w:rsidP="00052A25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3158DD">
                    <w:rPr>
                      <w:rFonts w:ascii="Aptos Narrow" w:hAnsi="Aptos Narrow"/>
                      <w:sz w:val="22"/>
                      <w:szCs w:val="22"/>
                    </w:rPr>
                    <w:t>Mara Gabrilli</w:t>
                  </w:r>
                </w:p>
              </w:tc>
            </w:tr>
            <w:tr w:rsidR="003158DD" w:rsidRPr="003158DD" w14:paraId="5481C0AD" w14:textId="77777777" w:rsidTr="00052A25">
              <w:trPr>
                <w:trHeight w:val="402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BB10D6" w14:textId="77777777" w:rsidR="00052A25" w:rsidRPr="003158DD" w:rsidRDefault="00052A25" w:rsidP="00052A25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3158DD">
                    <w:rPr>
                      <w:rFonts w:ascii="Aptos Narrow" w:hAnsi="Aptos Narrow"/>
                      <w:sz w:val="22"/>
                      <w:szCs w:val="22"/>
                    </w:rPr>
                    <w:t>Jussara Lima</w:t>
                  </w:r>
                </w:p>
              </w:tc>
            </w:tr>
          </w:tbl>
          <w:p w14:paraId="436A2202" w14:textId="028B0DB1" w:rsidR="00052A25" w:rsidRPr="003158DD" w:rsidRDefault="00052A25" w:rsidP="003F2654">
            <w:pPr>
              <w:pStyle w:val="Recuodecorpodetexto"/>
              <w:ind w:firstLine="0"/>
              <w:rPr>
                <w:rFonts w:ascii="Arial" w:hAnsi="Arial" w:cs="Arial"/>
              </w:rPr>
            </w:pPr>
          </w:p>
        </w:tc>
      </w:tr>
      <w:tr w:rsidR="00772466" w:rsidRPr="00863509" w14:paraId="6E371216" w14:textId="77777777" w:rsidTr="00F72117">
        <w:trPr>
          <w:jc w:val="center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262CB" w14:textId="77777777" w:rsidR="00052A25" w:rsidRPr="00772466" w:rsidRDefault="00052A25" w:rsidP="003F2654">
            <w:pPr>
              <w:pStyle w:val="Recuodecorpodetex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72466">
              <w:rPr>
                <w:rFonts w:ascii="Arial" w:hAnsi="Arial" w:cs="Arial"/>
                <w:sz w:val="22"/>
                <w:szCs w:val="22"/>
              </w:rPr>
              <w:t>21GJ - APOIO ÀS INICIATIVAS DE PREVENÇÃO, ACESSO À JUSTIÇA E ENFRENTAMENTO À VIOLÊNCIA CONTRA AS MULHERES</w:t>
            </w:r>
          </w:p>
          <w:p w14:paraId="08B2EB32" w14:textId="019D053F" w:rsidR="009566ED" w:rsidRPr="00772466" w:rsidRDefault="009566ED" w:rsidP="003F2654">
            <w:pPr>
              <w:pStyle w:val="Recuodecorpodetex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430E5" w14:textId="77777777" w:rsidR="00C83306" w:rsidRPr="00F72117" w:rsidRDefault="00C83306" w:rsidP="00C83306">
            <w:pPr>
              <w:jc w:val="both"/>
              <w:rPr>
                <w:rFonts w:ascii="Aptos Narrow" w:hAnsi="Aptos Narrow"/>
                <w:sz w:val="22"/>
                <w:szCs w:val="22"/>
              </w:rPr>
            </w:pPr>
            <w:r w:rsidRPr="00F72117">
              <w:rPr>
                <w:rFonts w:ascii="Aptos Narrow" w:hAnsi="Aptos Narrow"/>
                <w:sz w:val="22"/>
                <w:szCs w:val="22"/>
              </w:rPr>
              <w:t xml:space="preserve">INICIATIVA APOIADA (unidade) </w:t>
            </w:r>
          </w:p>
          <w:p w14:paraId="52F59F2D" w14:textId="28416FF7" w:rsidR="00052A25" w:rsidRPr="00F72117" w:rsidRDefault="00052A25" w:rsidP="003F2654">
            <w:pPr>
              <w:pStyle w:val="Recuodecorpodetexto"/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24706D" w14:textId="26054879" w:rsidR="00052A25" w:rsidRPr="003158DD" w:rsidRDefault="00042DFD" w:rsidP="003F2654">
            <w:pPr>
              <w:pStyle w:val="Recuodecorpodetexto"/>
              <w:rPr>
                <w:rFonts w:ascii="Arial" w:hAnsi="Arial" w:cs="Arial"/>
                <w:sz w:val="22"/>
                <w:szCs w:val="22"/>
              </w:rPr>
            </w:pPr>
            <w:r w:rsidRPr="003158DD">
              <w:rPr>
                <w:rFonts w:ascii="Arial" w:hAnsi="Arial" w:cs="Arial"/>
                <w:sz w:val="22"/>
                <w:szCs w:val="22"/>
              </w:rPr>
              <w:t>350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6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80"/>
            </w:tblGrid>
            <w:tr w:rsidR="003158DD" w:rsidRPr="003158DD" w14:paraId="688B6025" w14:textId="77777777" w:rsidTr="00052A25">
              <w:trPr>
                <w:trHeight w:val="402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0A94CC" w14:textId="77777777" w:rsidR="007F1694" w:rsidRPr="003158DD" w:rsidRDefault="007F1694" w:rsidP="00052A25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3158DD">
                    <w:rPr>
                      <w:rFonts w:ascii="Aptos Narrow" w:hAnsi="Aptos Narrow"/>
                      <w:sz w:val="22"/>
                      <w:szCs w:val="22"/>
                    </w:rPr>
                    <w:t>Paulo Paim</w:t>
                  </w:r>
                </w:p>
                <w:p w14:paraId="5FFA4478" w14:textId="77777777" w:rsidR="007F1694" w:rsidRPr="003158DD" w:rsidRDefault="007F1694" w:rsidP="00052A25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3158DD">
                    <w:rPr>
                      <w:rFonts w:ascii="Aptos Narrow" w:hAnsi="Aptos Narrow"/>
                      <w:sz w:val="22"/>
                      <w:szCs w:val="22"/>
                    </w:rPr>
                    <w:t>Soraya Thronicke</w:t>
                  </w:r>
                </w:p>
                <w:p w14:paraId="07231939" w14:textId="567EF7EE" w:rsidR="00052A25" w:rsidRPr="003158DD" w:rsidRDefault="00052A25" w:rsidP="00052A25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3158DD">
                    <w:rPr>
                      <w:rFonts w:ascii="Aptos Narrow" w:hAnsi="Aptos Narrow"/>
                      <w:sz w:val="22"/>
                      <w:szCs w:val="22"/>
                    </w:rPr>
                    <w:t>Ana Paula Lobato</w:t>
                  </w:r>
                </w:p>
              </w:tc>
            </w:tr>
            <w:tr w:rsidR="003158DD" w:rsidRPr="003158DD" w14:paraId="6D75328E" w14:textId="77777777" w:rsidTr="00052A25">
              <w:trPr>
                <w:trHeight w:val="402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7BB254" w14:textId="77777777" w:rsidR="00052A25" w:rsidRPr="003158DD" w:rsidRDefault="00052A25" w:rsidP="00052A25">
                  <w:pPr>
                    <w:rPr>
                      <w:rFonts w:ascii="Aptos Narrow" w:hAnsi="Aptos Narrow"/>
                      <w:sz w:val="22"/>
                      <w:szCs w:val="22"/>
                    </w:rPr>
                  </w:pPr>
                  <w:r w:rsidRPr="003158DD">
                    <w:rPr>
                      <w:rFonts w:ascii="Aptos Narrow" w:hAnsi="Aptos Narrow"/>
                      <w:sz w:val="22"/>
                      <w:szCs w:val="22"/>
                    </w:rPr>
                    <w:t>Jussara Lima</w:t>
                  </w:r>
                </w:p>
              </w:tc>
            </w:tr>
          </w:tbl>
          <w:p w14:paraId="42CDDA28" w14:textId="6623F870" w:rsidR="00052A25" w:rsidRPr="003158DD" w:rsidRDefault="00052A25" w:rsidP="003F2654">
            <w:pPr>
              <w:pStyle w:val="Recuodecorpodetexto"/>
              <w:ind w:firstLine="0"/>
              <w:rPr>
                <w:rFonts w:ascii="Arial" w:hAnsi="Arial" w:cs="Arial"/>
              </w:rPr>
            </w:pPr>
          </w:p>
        </w:tc>
      </w:tr>
    </w:tbl>
    <w:p w14:paraId="733653D2" w14:textId="77777777" w:rsidR="00F72117" w:rsidRDefault="00F72117" w:rsidP="003F2654">
      <w:pPr>
        <w:pStyle w:val="Recuodecorpodetexto"/>
        <w:rPr>
          <w:rFonts w:ascii="Arial" w:hAnsi="Arial" w:cs="Arial"/>
          <w:color w:val="C00000"/>
        </w:rPr>
      </w:pPr>
    </w:p>
    <w:p w14:paraId="39E5C7B1" w14:textId="77777777" w:rsidR="00F72117" w:rsidRDefault="00F72117" w:rsidP="003F2654">
      <w:pPr>
        <w:pStyle w:val="Recuodecorpodetexto"/>
        <w:jc w:val="center"/>
        <w:rPr>
          <w:rFonts w:ascii="Arial" w:hAnsi="Arial" w:cs="Arial"/>
        </w:rPr>
      </w:pPr>
    </w:p>
    <w:p w14:paraId="6E45C725" w14:textId="7B543C03" w:rsidR="00F142C0" w:rsidRPr="000F2F49" w:rsidRDefault="00723274" w:rsidP="003F2654">
      <w:pPr>
        <w:pStyle w:val="Recuodecorpodetexto"/>
        <w:jc w:val="center"/>
        <w:rPr>
          <w:rFonts w:ascii="Arial" w:hAnsi="Arial" w:cs="Arial"/>
        </w:rPr>
      </w:pPr>
      <w:r w:rsidRPr="000F2F49">
        <w:rPr>
          <w:rFonts w:ascii="Arial" w:hAnsi="Arial" w:cs="Arial"/>
        </w:rPr>
        <w:t>P</w:t>
      </w:r>
      <w:r w:rsidR="00F142C0" w:rsidRPr="000F2F49">
        <w:rPr>
          <w:rFonts w:ascii="Arial" w:hAnsi="Arial" w:cs="Arial"/>
        </w:rPr>
        <w:t>lenário</w:t>
      </w:r>
      <w:r w:rsidR="006D5E80" w:rsidRPr="000F2F49">
        <w:rPr>
          <w:rFonts w:ascii="Arial" w:hAnsi="Arial" w:cs="Arial"/>
        </w:rPr>
        <w:t xml:space="preserve"> da Comissão</w:t>
      </w:r>
      <w:r w:rsidR="00BC2571" w:rsidRPr="000F2F49">
        <w:rPr>
          <w:rFonts w:ascii="Arial" w:hAnsi="Arial" w:cs="Arial"/>
        </w:rPr>
        <w:t xml:space="preserve">, em </w:t>
      </w:r>
      <w:r w:rsidR="00C67CEE">
        <w:rPr>
          <w:rFonts w:ascii="Arial" w:hAnsi="Arial" w:cs="Arial"/>
        </w:rPr>
        <w:t>10</w:t>
      </w:r>
      <w:r w:rsidR="00220CA6" w:rsidRPr="000F2F49">
        <w:rPr>
          <w:rFonts w:ascii="Arial" w:hAnsi="Arial" w:cs="Arial"/>
        </w:rPr>
        <w:t xml:space="preserve"> </w:t>
      </w:r>
      <w:r w:rsidR="00BC2571" w:rsidRPr="000F2F49">
        <w:rPr>
          <w:rFonts w:ascii="Arial" w:hAnsi="Arial" w:cs="Arial"/>
        </w:rPr>
        <w:t xml:space="preserve">de </w:t>
      </w:r>
      <w:r w:rsidR="000F2F49" w:rsidRPr="000F2F49">
        <w:rPr>
          <w:rFonts w:ascii="Arial" w:hAnsi="Arial" w:cs="Arial"/>
        </w:rPr>
        <w:t>dez</w:t>
      </w:r>
      <w:r w:rsidR="00223179" w:rsidRPr="000F2F49">
        <w:rPr>
          <w:rFonts w:ascii="Arial" w:hAnsi="Arial" w:cs="Arial"/>
        </w:rPr>
        <w:t>embro</w:t>
      </w:r>
      <w:r w:rsidR="006D5E80" w:rsidRPr="000F2F49">
        <w:rPr>
          <w:rFonts w:ascii="Arial" w:hAnsi="Arial" w:cs="Arial"/>
        </w:rPr>
        <w:t xml:space="preserve"> de 20</w:t>
      </w:r>
      <w:r w:rsidR="003F2654">
        <w:rPr>
          <w:rFonts w:ascii="Arial" w:hAnsi="Arial" w:cs="Arial"/>
        </w:rPr>
        <w:t>24</w:t>
      </w:r>
      <w:r w:rsidR="001272E5">
        <w:rPr>
          <w:rFonts w:ascii="Arial" w:hAnsi="Arial" w:cs="Arial"/>
        </w:rPr>
        <w:t>.</w:t>
      </w:r>
    </w:p>
    <w:p w14:paraId="542CB1FA" w14:textId="77777777" w:rsidR="000F2F49" w:rsidRDefault="000F2F49" w:rsidP="0034220A">
      <w:pPr>
        <w:pStyle w:val="Recuodecorpodetexto"/>
        <w:spacing w:after="0"/>
        <w:ind w:firstLine="0"/>
        <w:jc w:val="center"/>
        <w:rPr>
          <w:rFonts w:ascii="Arial" w:hAnsi="Arial" w:cs="Arial"/>
          <w:color w:val="000000" w:themeColor="text1"/>
        </w:rPr>
      </w:pPr>
    </w:p>
    <w:p w14:paraId="01CAF326" w14:textId="403BE0D2" w:rsidR="0034220A" w:rsidRPr="00117252" w:rsidRDefault="00C44F00" w:rsidP="0034220A">
      <w:pPr>
        <w:pStyle w:val="Recuodecorpodetexto"/>
        <w:spacing w:after="0"/>
        <w:ind w:firstLine="0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Senador</w:t>
      </w:r>
      <w:r w:rsidR="0013787A" w:rsidRPr="0013787A">
        <w:rPr>
          <w:rFonts w:ascii="Arial" w:hAnsi="Arial" w:cs="Arial"/>
          <w:color w:val="000000" w:themeColor="text1"/>
        </w:rPr>
        <w:t xml:space="preserve"> </w:t>
      </w:r>
      <w:r w:rsidR="00223179">
        <w:rPr>
          <w:rFonts w:ascii="Arial" w:hAnsi="Arial" w:cs="Arial"/>
          <w:color w:val="000000" w:themeColor="text1"/>
        </w:rPr>
        <w:t>Paulo Paim</w:t>
      </w:r>
    </w:p>
    <w:p w14:paraId="61DE9952" w14:textId="5E63ED17" w:rsidR="0034220A" w:rsidRDefault="007E6FBC" w:rsidP="0034220A">
      <w:pPr>
        <w:pStyle w:val="Recuodecorpodetexto"/>
        <w:spacing w:after="0"/>
        <w:ind w:firstLine="0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Relator</w:t>
      </w:r>
    </w:p>
    <w:p w14:paraId="68EC7EF1" w14:textId="77777777" w:rsidR="003F2654" w:rsidRDefault="003F2654" w:rsidP="0034220A">
      <w:pPr>
        <w:pStyle w:val="Recuodecorpodetexto"/>
        <w:spacing w:after="0"/>
        <w:ind w:firstLine="0"/>
        <w:jc w:val="center"/>
        <w:rPr>
          <w:rFonts w:ascii="Arial" w:hAnsi="Arial" w:cs="Arial"/>
          <w:color w:val="000000" w:themeColor="text1"/>
        </w:rPr>
      </w:pPr>
    </w:p>
    <w:p w14:paraId="1F44654C" w14:textId="6587D080" w:rsidR="003F2654" w:rsidRPr="00117252" w:rsidRDefault="003F2654" w:rsidP="003F2654">
      <w:pPr>
        <w:pStyle w:val="Recuodecorpodetexto"/>
        <w:spacing w:after="0"/>
        <w:ind w:firstLine="0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Senador</w:t>
      </w:r>
      <w:r w:rsidRPr="0013787A">
        <w:rPr>
          <w:rFonts w:ascii="Arial" w:hAnsi="Arial" w:cs="Arial"/>
          <w:color w:val="000000" w:themeColor="text1"/>
        </w:rPr>
        <w:t xml:space="preserve"> </w:t>
      </w:r>
    </w:p>
    <w:p w14:paraId="1DEEE097" w14:textId="7E337334" w:rsidR="003F2654" w:rsidRDefault="003F2654" w:rsidP="003F2654">
      <w:pPr>
        <w:pStyle w:val="Recuodecorpodetexto"/>
        <w:spacing w:after="0"/>
        <w:ind w:firstLine="0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Presidente</w:t>
      </w:r>
    </w:p>
    <w:p w14:paraId="707539CD" w14:textId="77777777" w:rsidR="000F2F49" w:rsidRDefault="000F2F49" w:rsidP="000F2F49">
      <w:pPr>
        <w:pStyle w:val="Recuodecorpodetexto"/>
        <w:rPr>
          <w:rFonts w:ascii="Arial" w:hAnsi="Arial" w:cs="Arial"/>
          <w:b/>
          <w:bCs/>
          <w:color w:val="0070C0"/>
        </w:rPr>
      </w:pPr>
    </w:p>
    <w:p w14:paraId="0A16DAAD" w14:textId="77777777" w:rsidR="00784670" w:rsidRDefault="00784670" w:rsidP="0034220A">
      <w:pPr>
        <w:pStyle w:val="Recuodecorpodetexto"/>
        <w:spacing w:after="0"/>
        <w:ind w:firstLine="0"/>
        <w:jc w:val="center"/>
        <w:rPr>
          <w:rFonts w:ascii="Arial" w:hAnsi="Arial" w:cs="Arial"/>
          <w:color w:val="000000" w:themeColor="text1"/>
        </w:rPr>
      </w:pPr>
    </w:p>
    <w:p w14:paraId="710DF5EC" w14:textId="58D6F412" w:rsidR="00AC6A01" w:rsidRPr="00F72117" w:rsidRDefault="003F2654" w:rsidP="003F2654">
      <w:pPr>
        <w:pStyle w:val="Recuodecorpodetexto"/>
        <w:spacing w:after="0"/>
        <w:ind w:firstLine="0"/>
        <w:jc w:val="center"/>
        <w:rPr>
          <w:rFonts w:ascii="Calibri" w:hAnsi="Calibri" w:cs="Calibri"/>
        </w:rPr>
      </w:pPr>
      <w:r w:rsidRPr="00F72117">
        <w:rPr>
          <w:rFonts w:ascii="Calibri" w:hAnsi="Calibri" w:cs="Calibri"/>
        </w:rPr>
        <w:t xml:space="preserve">PROPOSTAS DE EMENDA </w:t>
      </w:r>
      <w:r w:rsidR="00467822">
        <w:rPr>
          <w:rFonts w:ascii="Calibri" w:hAnsi="Calibri" w:cs="Calibri"/>
        </w:rPr>
        <w:t xml:space="preserve">AO ANEXO DE PRIORIDADES E METAS </w:t>
      </w:r>
      <w:r w:rsidRPr="00F72117">
        <w:rPr>
          <w:rFonts w:ascii="Calibri" w:hAnsi="Calibri" w:cs="Calibri"/>
        </w:rPr>
        <w:t>AO PLDO 2025 - COMISSÃO DE DIREITOS HUMANOS E LEGISLAÇÃO PARTICIPATIVA</w:t>
      </w:r>
    </w:p>
    <w:p w14:paraId="45BFC0CF" w14:textId="77777777" w:rsidR="00F72117" w:rsidRDefault="00F72117" w:rsidP="003F2654">
      <w:pPr>
        <w:pStyle w:val="Recuodecorpodetexto"/>
        <w:spacing w:after="0"/>
        <w:ind w:firstLine="0"/>
        <w:jc w:val="center"/>
        <w:rPr>
          <w:rFonts w:ascii="Calibri" w:hAnsi="Calibri" w:cs="Calibri"/>
          <w:color w:val="FF0000"/>
        </w:rPr>
      </w:pP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"/>
        <w:gridCol w:w="1744"/>
        <w:gridCol w:w="4576"/>
        <w:gridCol w:w="1563"/>
        <w:gridCol w:w="978"/>
        <w:gridCol w:w="1098"/>
      </w:tblGrid>
      <w:tr w:rsidR="00F72117" w14:paraId="549FB50F" w14:textId="77777777" w:rsidTr="00F72117">
        <w:trPr>
          <w:trHeight w:val="900"/>
        </w:trPr>
        <w:tc>
          <w:tcPr>
            <w:tcW w:w="461" w:type="dxa"/>
            <w:shd w:val="clear" w:color="000000" w:fill="C0C0C0"/>
            <w:noWrap/>
            <w:vAlign w:val="center"/>
            <w:hideMark/>
          </w:tcPr>
          <w:p w14:paraId="25477A7B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Nº</w:t>
            </w:r>
          </w:p>
        </w:tc>
        <w:tc>
          <w:tcPr>
            <w:tcW w:w="1773" w:type="dxa"/>
            <w:shd w:val="clear" w:color="000000" w:fill="C0C0C0"/>
            <w:vAlign w:val="center"/>
            <w:hideMark/>
          </w:tcPr>
          <w:p w14:paraId="4232767B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Nome do Autor</w:t>
            </w:r>
          </w:p>
        </w:tc>
        <w:tc>
          <w:tcPr>
            <w:tcW w:w="4695" w:type="dxa"/>
            <w:shd w:val="clear" w:color="000000" w:fill="C0C0C0"/>
            <w:vAlign w:val="center"/>
            <w:hideMark/>
          </w:tcPr>
          <w:p w14:paraId="24F8368F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Ação (Código e Nome)</w:t>
            </w:r>
          </w:p>
        </w:tc>
        <w:tc>
          <w:tcPr>
            <w:tcW w:w="1453" w:type="dxa"/>
            <w:shd w:val="clear" w:color="000000" w:fill="C0C0C0"/>
            <w:vAlign w:val="center"/>
            <w:hideMark/>
          </w:tcPr>
          <w:p w14:paraId="6151D8AD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Produto</w:t>
            </w:r>
          </w:p>
        </w:tc>
        <w:tc>
          <w:tcPr>
            <w:tcW w:w="939" w:type="dxa"/>
            <w:shd w:val="clear" w:color="000000" w:fill="C0C0C0"/>
            <w:vAlign w:val="center"/>
            <w:hideMark/>
          </w:tcPr>
          <w:p w14:paraId="1BF23EB0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Unidade de medida</w:t>
            </w:r>
          </w:p>
        </w:tc>
        <w:tc>
          <w:tcPr>
            <w:tcW w:w="1099" w:type="dxa"/>
            <w:shd w:val="clear" w:color="000000" w:fill="C0C0C0"/>
            <w:vAlign w:val="center"/>
            <w:hideMark/>
          </w:tcPr>
          <w:p w14:paraId="375BB79C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Acréscimo de meta física</w:t>
            </w:r>
          </w:p>
        </w:tc>
      </w:tr>
      <w:tr w:rsidR="00F72117" w14:paraId="401B9579" w14:textId="77777777" w:rsidTr="00F72117">
        <w:trPr>
          <w:trHeight w:val="600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0DF1F50B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16524C63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Leila Barros</w:t>
            </w:r>
          </w:p>
        </w:tc>
        <w:tc>
          <w:tcPr>
            <w:tcW w:w="4695" w:type="dxa"/>
            <w:shd w:val="clear" w:color="auto" w:fill="auto"/>
            <w:vAlign w:val="center"/>
            <w:hideMark/>
          </w:tcPr>
          <w:p w14:paraId="6E493DF1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21G0 - PROMOÇÃO E DEFESA DOS DIREITOS DE CRIANÇAS E ADOLESCENTES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14:paraId="0ADA2770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INICIATIVA APOIADA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14:paraId="6E27A1EA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14:paraId="017B90FD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46</w:t>
            </w:r>
          </w:p>
        </w:tc>
      </w:tr>
      <w:tr w:rsidR="00F72117" w14:paraId="7060E323" w14:textId="77777777" w:rsidTr="00F72117">
        <w:trPr>
          <w:trHeight w:val="600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504C613A" w14:textId="77777777" w:rsidR="00F72117" w:rsidRDefault="00F72117" w:rsidP="0077246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1D3AD5B3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Leila Barros</w:t>
            </w:r>
          </w:p>
        </w:tc>
        <w:tc>
          <w:tcPr>
            <w:tcW w:w="4695" w:type="dxa"/>
            <w:shd w:val="clear" w:color="auto" w:fill="auto"/>
            <w:vAlign w:val="center"/>
            <w:hideMark/>
          </w:tcPr>
          <w:p w14:paraId="7524EF84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21FZ - PROMOÇÃO, PROTEÇÃO E DEFESA DOS DIREITOS DA PESSOA IDOSA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14:paraId="2505A3B3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INICIATIVA APOIADA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14:paraId="6465D088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14:paraId="30FDEEB0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</w:tr>
      <w:tr w:rsidR="00F72117" w14:paraId="404C4DF5" w14:textId="77777777" w:rsidTr="00F72117">
        <w:trPr>
          <w:trHeight w:val="600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4B414A9F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22D89BBE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Paulo Paim</w:t>
            </w:r>
          </w:p>
        </w:tc>
        <w:tc>
          <w:tcPr>
            <w:tcW w:w="4695" w:type="dxa"/>
            <w:shd w:val="clear" w:color="auto" w:fill="auto"/>
            <w:vAlign w:val="center"/>
            <w:hideMark/>
          </w:tcPr>
          <w:p w14:paraId="6ADB83AA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21G5 - PROMOÇÃO E DEFESA DOS DIREITOS HUMANOS PARA TODOS E REPARAÇÃO DE VIOLAÇÕES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14:paraId="02570114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INICIATIVA APOIADA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14:paraId="5ED11A88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14:paraId="16F3AB14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75</w:t>
            </w:r>
          </w:p>
        </w:tc>
      </w:tr>
      <w:tr w:rsidR="00F72117" w14:paraId="5E83619C" w14:textId="77777777" w:rsidTr="00F72117">
        <w:trPr>
          <w:trHeight w:val="600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44888FCE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4601BC62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Professora Dorinha Seabra</w:t>
            </w:r>
          </w:p>
        </w:tc>
        <w:tc>
          <w:tcPr>
            <w:tcW w:w="4695" w:type="dxa"/>
            <w:shd w:val="clear" w:color="auto" w:fill="auto"/>
            <w:vAlign w:val="center"/>
            <w:hideMark/>
          </w:tcPr>
          <w:p w14:paraId="4BA4E0AE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21GF - FOMENTO À PARTICIPAÇÃO EFETIVA DAS MULHERES NOS ESPAÇOS DE PODER E DECISÃO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14:paraId="0F4C4E54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INICIATIVA APOIADA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14:paraId="7D659B31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14:paraId="3DFFAD39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200</w:t>
            </w:r>
          </w:p>
        </w:tc>
      </w:tr>
      <w:tr w:rsidR="00F72117" w14:paraId="183E9DFE" w14:textId="77777777" w:rsidTr="00F72117">
        <w:trPr>
          <w:trHeight w:val="600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21737E54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66C21B3B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Professora Dorinha Seabra</w:t>
            </w:r>
          </w:p>
        </w:tc>
        <w:tc>
          <w:tcPr>
            <w:tcW w:w="4695" w:type="dxa"/>
            <w:shd w:val="clear" w:color="auto" w:fill="auto"/>
            <w:vAlign w:val="center"/>
            <w:hideMark/>
          </w:tcPr>
          <w:p w14:paraId="3F9B818C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21G5 - PROMOÇÃO E DEFESA DOS DIREITOS HUMANOS PARA TODOS E REPARAÇÃO DE VIOLAÇÕES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14:paraId="4BC5ACE7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INICIATIVA APOIADA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14:paraId="7986F9F9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14:paraId="4A30C06A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50</w:t>
            </w:r>
          </w:p>
        </w:tc>
      </w:tr>
      <w:tr w:rsidR="00F72117" w14:paraId="0FEA07B3" w14:textId="77777777" w:rsidTr="00F72117">
        <w:trPr>
          <w:trHeight w:val="600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36E66F17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41409B99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Professora Dorinha Seabra</w:t>
            </w:r>
          </w:p>
        </w:tc>
        <w:tc>
          <w:tcPr>
            <w:tcW w:w="4695" w:type="dxa"/>
            <w:shd w:val="clear" w:color="auto" w:fill="auto"/>
            <w:vAlign w:val="center"/>
            <w:hideMark/>
          </w:tcPr>
          <w:p w14:paraId="669E190B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21GF - FOMENTO À PARTICIPAÇÃO EFETIVA DAS MULHERES NOS ESPAÇOS DE PODER E DECISÃO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14:paraId="5A339A61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INICIATIVA APOIADA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14:paraId="08B65DD9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14:paraId="573B02CE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200</w:t>
            </w:r>
          </w:p>
        </w:tc>
      </w:tr>
      <w:tr w:rsidR="00F72117" w14:paraId="4244A0FE" w14:textId="77777777" w:rsidTr="00F72117">
        <w:trPr>
          <w:trHeight w:val="900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05912CB8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2D6D3E33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Paulo Paim</w:t>
            </w:r>
          </w:p>
        </w:tc>
        <w:tc>
          <w:tcPr>
            <w:tcW w:w="4695" w:type="dxa"/>
            <w:shd w:val="clear" w:color="auto" w:fill="auto"/>
            <w:vAlign w:val="center"/>
            <w:hideMark/>
          </w:tcPr>
          <w:p w14:paraId="52F7FC93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210Z - IDENTIFICAÇÃO, RECONHECIMENTO E TITULAÇÃO DE TERRITÓRIOS QUILOMBOLAS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14:paraId="0EA16946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ÁREA RECONHECIDA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14:paraId="61505C0C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HA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14:paraId="62E82C59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10000</w:t>
            </w:r>
          </w:p>
        </w:tc>
      </w:tr>
      <w:tr w:rsidR="00F72117" w14:paraId="5D5EEED8" w14:textId="77777777" w:rsidTr="00F72117">
        <w:trPr>
          <w:trHeight w:val="900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3C85D9C2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75FFC582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Paulo Paim</w:t>
            </w:r>
          </w:p>
        </w:tc>
        <w:tc>
          <w:tcPr>
            <w:tcW w:w="4695" w:type="dxa"/>
            <w:shd w:val="clear" w:color="auto" w:fill="auto"/>
            <w:vAlign w:val="center"/>
            <w:hideMark/>
          </w:tcPr>
          <w:p w14:paraId="70490ADA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21GJ - APOIO ÀS INICIATIVAS DE PREVENÇÃO, ACESSO À JUSTIÇA E ENFRENTAMENTO À VIOLÊNCIA CONTRA AS MULHERES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14:paraId="3D324C80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INICIATIVA APOIADA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14:paraId="4DAD955A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14:paraId="17478925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</w:tr>
      <w:tr w:rsidR="00F72117" w14:paraId="30C06152" w14:textId="77777777" w:rsidTr="00F72117">
        <w:trPr>
          <w:trHeight w:val="600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770BC0BE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18EE38EE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Paulo Paim</w:t>
            </w:r>
          </w:p>
        </w:tc>
        <w:tc>
          <w:tcPr>
            <w:tcW w:w="4695" w:type="dxa"/>
            <w:shd w:val="clear" w:color="auto" w:fill="auto"/>
            <w:vAlign w:val="center"/>
            <w:hideMark/>
          </w:tcPr>
          <w:p w14:paraId="060AB857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21G5 - PROMOÇÃO E DEFESA DOS DIREITOS HUMANOS PARA TODOS E REPARAÇÃO DE VIOLAÇÕES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14:paraId="644E85B8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INICIATIVA APOIADA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14:paraId="336CD2D0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14:paraId="70E04FC6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10000</w:t>
            </w:r>
          </w:p>
        </w:tc>
      </w:tr>
      <w:tr w:rsidR="00F72117" w14:paraId="56B2408E" w14:textId="77777777" w:rsidTr="00F72117">
        <w:trPr>
          <w:trHeight w:val="600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78CB0145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1EFCB180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Paulo Paim</w:t>
            </w:r>
          </w:p>
        </w:tc>
        <w:tc>
          <w:tcPr>
            <w:tcW w:w="4695" w:type="dxa"/>
            <w:shd w:val="clear" w:color="auto" w:fill="auto"/>
            <w:vAlign w:val="center"/>
            <w:hideMark/>
          </w:tcPr>
          <w:p w14:paraId="5F3231AC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21G2 - PROMOÇÃO E DEFESA DOS DIREITOS DAS PESSOAS LGBTQIA+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14:paraId="23A879D7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INICIATIVA APOIADA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14:paraId="1156E53B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14:paraId="4DA4BDC8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</w:tr>
      <w:tr w:rsidR="00F72117" w14:paraId="7A7A338A" w14:textId="77777777" w:rsidTr="00F72117">
        <w:trPr>
          <w:trHeight w:val="600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6F9E7314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2CB1C439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Soraya Thronicke</w:t>
            </w:r>
          </w:p>
        </w:tc>
        <w:tc>
          <w:tcPr>
            <w:tcW w:w="4695" w:type="dxa"/>
            <w:shd w:val="clear" w:color="auto" w:fill="auto"/>
            <w:vAlign w:val="center"/>
            <w:hideMark/>
          </w:tcPr>
          <w:p w14:paraId="3AC17F39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21G1 - PROMOÇÃO E DEFESA DOS DIREITOS DAS PESSOAS COM DEFICIÊNCIA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14:paraId="2C3A703F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INICIATIVA APOIADA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14:paraId="58F0DFC0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14:paraId="2BC4B1CD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</w:tr>
      <w:tr w:rsidR="00F72117" w14:paraId="36778920" w14:textId="77777777" w:rsidTr="00F72117">
        <w:trPr>
          <w:trHeight w:val="900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12C0A83D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0402F9B7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Paulo Paim</w:t>
            </w:r>
          </w:p>
        </w:tc>
        <w:tc>
          <w:tcPr>
            <w:tcW w:w="4695" w:type="dxa"/>
            <w:shd w:val="clear" w:color="auto" w:fill="auto"/>
            <w:vAlign w:val="center"/>
            <w:hideMark/>
          </w:tcPr>
          <w:p w14:paraId="013294E3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21BO - DIREITOS PLURIÉTNICOS CULTURAIS E SOCIAIS DOS POVOS INDÍGENAS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14:paraId="0C866CCF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COMUNIDADE INDÍGENA BENEFICIADA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14:paraId="1C08F85A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14:paraId="1F2C47B0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2000</w:t>
            </w:r>
          </w:p>
        </w:tc>
      </w:tr>
      <w:tr w:rsidR="00F72117" w14:paraId="287A4D82" w14:textId="77777777" w:rsidTr="00F72117">
        <w:trPr>
          <w:trHeight w:val="900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68EC0321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4140FB25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Soraya Thronicke</w:t>
            </w:r>
          </w:p>
        </w:tc>
        <w:tc>
          <w:tcPr>
            <w:tcW w:w="4695" w:type="dxa"/>
            <w:shd w:val="clear" w:color="auto" w:fill="auto"/>
            <w:vAlign w:val="center"/>
            <w:hideMark/>
          </w:tcPr>
          <w:p w14:paraId="74EF8238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21GJ - APOIO ÀS INICIATIVAS DE PREVENÇÃO, ACESSO À JUSTIÇA E ENFRENTAMENTO À VIOLÊNCIA CONTRA AS MULHERES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14:paraId="23639EFF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INICIATIVA APOIADA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14:paraId="3FD771D5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14:paraId="4736C003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</w:tr>
      <w:tr w:rsidR="00F72117" w14:paraId="653C6069" w14:textId="77777777" w:rsidTr="00F72117">
        <w:trPr>
          <w:trHeight w:val="600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7C046F68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5132F56C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Paulo Paim</w:t>
            </w:r>
          </w:p>
        </w:tc>
        <w:tc>
          <w:tcPr>
            <w:tcW w:w="4695" w:type="dxa"/>
            <w:shd w:val="clear" w:color="auto" w:fill="auto"/>
            <w:vAlign w:val="center"/>
            <w:hideMark/>
          </w:tcPr>
          <w:p w14:paraId="2AFE07D4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21G1 - PROMOÇÃO E DEFESA DOS DIREITOS DAS PESSOAS COM DEFICIÊNCIA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14:paraId="6E7F1074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INICIATIVA APOIADA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14:paraId="1BA71413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14:paraId="73B9DFF6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</w:tr>
      <w:tr w:rsidR="00F72117" w14:paraId="50A5B53E" w14:textId="77777777" w:rsidTr="00F72117">
        <w:trPr>
          <w:trHeight w:val="600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5825CF71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3D93FF69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Paulo Paim</w:t>
            </w:r>
          </w:p>
        </w:tc>
        <w:tc>
          <w:tcPr>
            <w:tcW w:w="4695" w:type="dxa"/>
            <w:shd w:val="clear" w:color="auto" w:fill="auto"/>
            <w:vAlign w:val="center"/>
            <w:hideMark/>
          </w:tcPr>
          <w:p w14:paraId="71BA456B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21G5 - PROMOÇÃO E DEFESA DOS DIREITOS HUMANOS PARA TODOS E REPARAÇÃO DE VIOLAÇÕES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14:paraId="120617C1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INICIATIVA APOIADA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14:paraId="0ECA0096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14:paraId="76853A2E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</w:tr>
      <w:tr w:rsidR="00F72117" w14:paraId="3EA8B103" w14:textId="77777777" w:rsidTr="00F72117">
        <w:trPr>
          <w:trHeight w:val="900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123328D9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4FB2D271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Mara Gabrilli</w:t>
            </w:r>
          </w:p>
        </w:tc>
        <w:tc>
          <w:tcPr>
            <w:tcW w:w="4695" w:type="dxa"/>
            <w:shd w:val="clear" w:color="auto" w:fill="auto"/>
            <w:vAlign w:val="center"/>
            <w:hideMark/>
          </w:tcPr>
          <w:p w14:paraId="1A400914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00SN - APOIO À IMPLEMENTAÇÃO DE CASAS DA MULHER BRASILEIRA E DE CENTROS DE REFERÊNCIA DA MULHER BRASILEIRA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14:paraId="25A8F772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UNIDADE IMPLEMENTADA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14:paraId="5E298636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14:paraId="7A0EAF7D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</w:tr>
      <w:tr w:rsidR="00F72117" w14:paraId="4015861D" w14:textId="77777777" w:rsidTr="00F72117">
        <w:trPr>
          <w:trHeight w:val="600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6730A556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5043CC47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Mara Gabrilli</w:t>
            </w:r>
          </w:p>
        </w:tc>
        <w:tc>
          <w:tcPr>
            <w:tcW w:w="4695" w:type="dxa"/>
            <w:shd w:val="clear" w:color="auto" w:fill="auto"/>
            <w:vAlign w:val="center"/>
            <w:hideMark/>
          </w:tcPr>
          <w:p w14:paraId="5400992E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21G5 - PROMOÇÃO E DEFESA DOS DIREITOS HUMANOS PARA TODOS E REPARAÇÃO DE VIOLAÇÕES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14:paraId="36016E4D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INICIATIVA APOIADA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14:paraId="6FF14BB9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14:paraId="16F2EA8D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50</w:t>
            </w:r>
          </w:p>
        </w:tc>
      </w:tr>
      <w:tr w:rsidR="00F72117" w14:paraId="41F89244" w14:textId="77777777" w:rsidTr="00F72117">
        <w:trPr>
          <w:trHeight w:val="600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6E795648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3FEFFBEC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Mara Gabrilli</w:t>
            </w:r>
          </w:p>
        </w:tc>
        <w:tc>
          <w:tcPr>
            <w:tcW w:w="4695" w:type="dxa"/>
            <w:shd w:val="clear" w:color="auto" w:fill="auto"/>
            <w:vAlign w:val="center"/>
            <w:hideMark/>
          </w:tcPr>
          <w:p w14:paraId="74A06705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21G1 - PROMOÇÃO E DEFESA DOS DIREITOS DAS PESSOAS COM DEFICIÊNCIA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14:paraId="489D264C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INICIATIVA APOIADA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14:paraId="4FD318A3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14:paraId="7064F5AF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50</w:t>
            </w:r>
          </w:p>
        </w:tc>
      </w:tr>
      <w:tr w:rsidR="00F72117" w14:paraId="0DC55C8D" w14:textId="77777777" w:rsidTr="00F72117">
        <w:trPr>
          <w:trHeight w:val="600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5E7E709B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33B2DD79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Damares Alves</w:t>
            </w:r>
          </w:p>
        </w:tc>
        <w:tc>
          <w:tcPr>
            <w:tcW w:w="4695" w:type="dxa"/>
            <w:shd w:val="clear" w:color="auto" w:fill="auto"/>
            <w:vAlign w:val="center"/>
            <w:hideMark/>
          </w:tcPr>
          <w:p w14:paraId="6FE74BC3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21G0 - PROMOÇÃO E DEFESA DOS DIREITOS DE CRIANÇAS E ADOLESCENTES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14:paraId="17526BC2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INICIATIVA APOIADA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14:paraId="4FFCA4F4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14:paraId="2A50F650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</w:t>
            </w:r>
          </w:p>
        </w:tc>
      </w:tr>
      <w:tr w:rsidR="00F72117" w14:paraId="31FC7002" w14:textId="77777777" w:rsidTr="00F72117">
        <w:trPr>
          <w:trHeight w:val="600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2C17145E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0C7525E8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Humberto Costa</w:t>
            </w:r>
          </w:p>
        </w:tc>
        <w:tc>
          <w:tcPr>
            <w:tcW w:w="4695" w:type="dxa"/>
            <w:shd w:val="clear" w:color="auto" w:fill="auto"/>
            <w:vAlign w:val="center"/>
            <w:hideMark/>
          </w:tcPr>
          <w:p w14:paraId="053BDAE6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21G5 - PROMOÇÃO E DEFESA DOS DIREITOS HUMANOS PARA TODOS E REPARAÇÃO DE VIOLAÇÕES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14:paraId="64496412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INICIATIVA APOIADA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14:paraId="6E91016B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14:paraId="4BF061E1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75</w:t>
            </w:r>
          </w:p>
        </w:tc>
      </w:tr>
      <w:tr w:rsidR="00F72117" w14:paraId="34F9D0A9" w14:textId="77777777" w:rsidTr="00F72117">
        <w:trPr>
          <w:trHeight w:val="900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58B96EC9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5CDBF081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Ana Paula Lobato</w:t>
            </w:r>
          </w:p>
        </w:tc>
        <w:tc>
          <w:tcPr>
            <w:tcW w:w="4695" w:type="dxa"/>
            <w:shd w:val="clear" w:color="auto" w:fill="auto"/>
            <w:vAlign w:val="center"/>
            <w:hideMark/>
          </w:tcPr>
          <w:p w14:paraId="7CA67CBF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210Z - IDENTIFICAÇÃO, RECONHECIMENTO E TITULAÇÃO DE TERRITÓRIOS QUILOMBOLAS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14:paraId="1A0C9D35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ÁREA RECONHECIDA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14:paraId="70F7AA6E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HA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14:paraId="6852364B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300000</w:t>
            </w:r>
          </w:p>
        </w:tc>
      </w:tr>
      <w:tr w:rsidR="00F72117" w14:paraId="3F773D6F" w14:textId="77777777" w:rsidTr="00F72117">
        <w:trPr>
          <w:trHeight w:val="900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6EC6AF12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573730E9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Ana Paula Lobato</w:t>
            </w:r>
          </w:p>
        </w:tc>
        <w:tc>
          <w:tcPr>
            <w:tcW w:w="4695" w:type="dxa"/>
            <w:shd w:val="clear" w:color="auto" w:fill="auto"/>
            <w:vAlign w:val="center"/>
            <w:hideMark/>
          </w:tcPr>
          <w:p w14:paraId="7B5C3FB8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21GJ - APOIO ÀS INICIATIVAS DE PREVENÇÃO, ACESSO À JUSTIÇA E ENFRENTAMENTO À VIOLÊNCIA CONTRA AS MULHERES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14:paraId="1D057753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INICIATIVA APOIADA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14:paraId="75BF59D4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14:paraId="48E62070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2000</w:t>
            </w:r>
          </w:p>
        </w:tc>
      </w:tr>
      <w:tr w:rsidR="00F72117" w14:paraId="4E965CC9" w14:textId="77777777" w:rsidTr="00F72117">
        <w:trPr>
          <w:trHeight w:val="900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5C7C8F82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319A534E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Jussara Lima</w:t>
            </w:r>
          </w:p>
        </w:tc>
        <w:tc>
          <w:tcPr>
            <w:tcW w:w="4695" w:type="dxa"/>
            <w:shd w:val="clear" w:color="auto" w:fill="auto"/>
            <w:vAlign w:val="center"/>
            <w:hideMark/>
          </w:tcPr>
          <w:p w14:paraId="087AB274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21FE - APOIO À IMPLEMENTAÇÃO DE POLÍTICAS PARA QUILOMBOLAS, COMUNIDADES TRADICIONAIS DE MATRIZ AFRICANA, POVOS DE TERREIRO E CIGANOS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14:paraId="661CBAD2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COMUNIDADE APOIADA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14:paraId="7737EA58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14:paraId="37262CED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50</w:t>
            </w:r>
          </w:p>
        </w:tc>
      </w:tr>
      <w:tr w:rsidR="00F72117" w14:paraId="44FE0069" w14:textId="77777777" w:rsidTr="00F72117">
        <w:trPr>
          <w:trHeight w:val="600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797258F1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32CB1228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Ana Paula Lobato</w:t>
            </w:r>
          </w:p>
        </w:tc>
        <w:tc>
          <w:tcPr>
            <w:tcW w:w="4695" w:type="dxa"/>
            <w:shd w:val="clear" w:color="auto" w:fill="auto"/>
            <w:vAlign w:val="center"/>
            <w:hideMark/>
          </w:tcPr>
          <w:p w14:paraId="33846512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21G5 - PROMOÇÃO E DEFESA DOS DIREITOS HUMANOS PARA TODOS E REPARAÇÃO DE VIOLAÇÕES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14:paraId="79262386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INICIATIVA APOIADA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14:paraId="472DD087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14:paraId="43A5A6D5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10000</w:t>
            </w:r>
          </w:p>
        </w:tc>
      </w:tr>
      <w:tr w:rsidR="00F72117" w14:paraId="665A5D2B" w14:textId="77777777" w:rsidTr="00F72117">
        <w:trPr>
          <w:trHeight w:val="600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5F629D7A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65402949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Jussara Lima</w:t>
            </w:r>
          </w:p>
        </w:tc>
        <w:tc>
          <w:tcPr>
            <w:tcW w:w="4695" w:type="dxa"/>
            <w:shd w:val="clear" w:color="auto" w:fill="auto"/>
            <w:vAlign w:val="center"/>
            <w:hideMark/>
          </w:tcPr>
          <w:p w14:paraId="697CB8CC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21G1 - PROMOÇÃO E DEFESA DOS DIREITOS DAS PESSOAS COM DEFICIÊNCIA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14:paraId="70CA5DCC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INICIATIVA APOIADA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14:paraId="1E7D4656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14:paraId="47000205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50</w:t>
            </w:r>
          </w:p>
        </w:tc>
      </w:tr>
      <w:tr w:rsidR="00F72117" w14:paraId="17F0AB6D" w14:textId="77777777" w:rsidTr="00F72117">
        <w:trPr>
          <w:trHeight w:val="600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33B53548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49C9CBE5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Jussara Lima</w:t>
            </w:r>
          </w:p>
        </w:tc>
        <w:tc>
          <w:tcPr>
            <w:tcW w:w="4695" w:type="dxa"/>
            <w:shd w:val="clear" w:color="auto" w:fill="auto"/>
            <w:vAlign w:val="center"/>
            <w:hideMark/>
          </w:tcPr>
          <w:p w14:paraId="5D9FE7A2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21G5 - PROMOÇÃO E DEFESA DOS DIREITOS HUMANOS PARA TODOS E REPARAÇÃO DE VIOLAÇÕES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14:paraId="5A860AB7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INICIATIVA APOIADA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14:paraId="6355F8A7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14:paraId="74310744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</w:tr>
      <w:tr w:rsidR="00F72117" w14:paraId="30485483" w14:textId="77777777" w:rsidTr="00F72117">
        <w:trPr>
          <w:trHeight w:val="900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06ED217C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522A3DF4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Jussara Lima</w:t>
            </w:r>
          </w:p>
        </w:tc>
        <w:tc>
          <w:tcPr>
            <w:tcW w:w="4695" w:type="dxa"/>
            <w:shd w:val="clear" w:color="auto" w:fill="auto"/>
            <w:vAlign w:val="center"/>
            <w:hideMark/>
          </w:tcPr>
          <w:p w14:paraId="3997A46A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21G3 - PROMOÇÃO E DEFESA DOS DIREITOS DAS PESSOAS EM SITUAÇÃO DE RUA E DAS CATADORAS DE MATERIAIS RECICLÁVEIS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14:paraId="098B4A22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INICIATIVA APOIADA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14:paraId="3FA7A2BD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14:paraId="1D1B02D5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40</w:t>
            </w:r>
          </w:p>
        </w:tc>
      </w:tr>
      <w:tr w:rsidR="00F72117" w14:paraId="223DDED5" w14:textId="77777777" w:rsidTr="00F72117">
        <w:trPr>
          <w:trHeight w:val="900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61DEE2BB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3EAD022A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Jussara Lima</w:t>
            </w:r>
          </w:p>
        </w:tc>
        <w:tc>
          <w:tcPr>
            <w:tcW w:w="4695" w:type="dxa"/>
            <w:shd w:val="clear" w:color="auto" w:fill="auto"/>
            <w:vAlign w:val="center"/>
            <w:hideMark/>
          </w:tcPr>
          <w:p w14:paraId="0E38E41F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21GJ - APOIO ÀS INICIATIVAS DE PREVENÇÃO, ACESSO À JUSTIÇA E ENFRENTAMENTO À VIOLÊNCIA CONTRA AS MULHERES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14:paraId="37942B17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INICIATIVA APOIADA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14:paraId="4A45E32D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14:paraId="76291CAC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</w:tr>
      <w:tr w:rsidR="00F72117" w14:paraId="11D8E588" w14:textId="77777777" w:rsidTr="00F72117">
        <w:trPr>
          <w:trHeight w:val="600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3A9A5E08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31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4F162BC7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Jussara Lima</w:t>
            </w:r>
          </w:p>
        </w:tc>
        <w:tc>
          <w:tcPr>
            <w:tcW w:w="4695" w:type="dxa"/>
            <w:shd w:val="clear" w:color="auto" w:fill="auto"/>
            <w:vAlign w:val="center"/>
            <w:hideMark/>
          </w:tcPr>
          <w:p w14:paraId="209A4717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21G2 - PROMOÇÃO E DEFESA DOS DIREITOS DAS PESSOAS LGBTQIA+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14:paraId="59A5F001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INICIATIVA APOIADA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14:paraId="4DF54E79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14:paraId="56D05850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</w:t>
            </w:r>
          </w:p>
        </w:tc>
      </w:tr>
      <w:tr w:rsidR="00F72117" w14:paraId="37906E22" w14:textId="77777777" w:rsidTr="00F72117">
        <w:trPr>
          <w:trHeight w:val="600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48EA5E88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62397639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Professora Dorinha Seabra</w:t>
            </w:r>
          </w:p>
        </w:tc>
        <w:tc>
          <w:tcPr>
            <w:tcW w:w="4695" w:type="dxa"/>
            <w:shd w:val="clear" w:color="auto" w:fill="auto"/>
            <w:vAlign w:val="center"/>
            <w:hideMark/>
          </w:tcPr>
          <w:p w14:paraId="51795B59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21G5 - PROMOÇÃO E DEFESA DOS DIREITOS HUMANOS PARA TODOS E REPARAÇÃO DE VIOLAÇÕES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14:paraId="37B23BBA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INICIATIVA APOIADA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14:paraId="4BAA129B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14:paraId="56989B73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50</w:t>
            </w:r>
          </w:p>
        </w:tc>
      </w:tr>
      <w:tr w:rsidR="00F72117" w14:paraId="54E849CD" w14:textId="77777777" w:rsidTr="00F72117">
        <w:trPr>
          <w:trHeight w:val="600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3ADDE2A6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6D4CBB0A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Jussara Lima</w:t>
            </w:r>
          </w:p>
        </w:tc>
        <w:tc>
          <w:tcPr>
            <w:tcW w:w="4695" w:type="dxa"/>
            <w:shd w:val="clear" w:color="auto" w:fill="auto"/>
            <w:vAlign w:val="center"/>
            <w:hideMark/>
          </w:tcPr>
          <w:p w14:paraId="33B06C70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21GF - FOMENTO À PARTICIPAÇÃO EFETIVA DAS MULHERES NOS ESPAÇOS DE PODER E DECISÃO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14:paraId="123CDDA1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INICIATIVA APOIADA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14:paraId="440F3444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14:paraId="1654F92F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1000</w:t>
            </w:r>
          </w:p>
        </w:tc>
      </w:tr>
      <w:tr w:rsidR="00F72117" w14:paraId="76D917BD" w14:textId="77777777" w:rsidTr="00F72117">
        <w:trPr>
          <w:trHeight w:val="900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6E64337B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1517F91C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Jussara Lima</w:t>
            </w:r>
          </w:p>
        </w:tc>
        <w:tc>
          <w:tcPr>
            <w:tcW w:w="4695" w:type="dxa"/>
            <w:shd w:val="clear" w:color="auto" w:fill="auto"/>
            <w:vAlign w:val="center"/>
            <w:hideMark/>
          </w:tcPr>
          <w:p w14:paraId="53BC71BA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210Z - IDENTIFICAÇÃO, RECONHECIMENTO E TITULAÇÃO DE TERRITÓRIOS QUILOMBOLAS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14:paraId="7F63BC24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ÁREA RECONHECIDA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14:paraId="3035AD89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HA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14:paraId="164F2F5F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5000</w:t>
            </w:r>
          </w:p>
        </w:tc>
      </w:tr>
      <w:tr w:rsidR="00F72117" w14:paraId="0E21CCCB" w14:textId="77777777" w:rsidTr="00F72117">
        <w:trPr>
          <w:trHeight w:val="600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0170B1C3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5B60424E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Augusta Brito</w:t>
            </w:r>
          </w:p>
        </w:tc>
        <w:tc>
          <w:tcPr>
            <w:tcW w:w="4695" w:type="dxa"/>
            <w:shd w:val="clear" w:color="auto" w:fill="auto"/>
            <w:vAlign w:val="center"/>
            <w:hideMark/>
          </w:tcPr>
          <w:p w14:paraId="16DC9A95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21G5 - PROMOÇÃO E DEFESA DOS DIREITOS HUMANOS PARA TODOS E REPARAÇÃO DE VIOLAÇÕES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14:paraId="282308D1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INICIATIVA APOIADA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14:paraId="631606BA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14:paraId="5F0CEE60" w14:textId="77777777" w:rsidR="00F72117" w:rsidRDefault="00F7211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75</w:t>
            </w:r>
          </w:p>
        </w:tc>
      </w:tr>
    </w:tbl>
    <w:p w14:paraId="081270F7" w14:textId="77777777" w:rsidR="00F72117" w:rsidRDefault="00F72117" w:rsidP="003F2654">
      <w:pPr>
        <w:pStyle w:val="Recuodecorpodetexto"/>
        <w:spacing w:after="0"/>
        <w:ind w:firstLine="0"/>
        <w:jc w:val="center"/>
        <w:rPr>
          <w:rFonts w:ascii="Calibri" w:hAnsi="Calibri" w:cs="Calibri"/>
          <w:color w:val="FF0000"/>
        </w:rPr>
      </w:pPr>
    </w:p>
    <w:p w14:paraId="5F8FBD2B" w14:textId="667B2437" w:rsidR="00467822" w:rsidRPr="00F72117" w:rsidRDefault="00467822" w:rsidP="00467822">
      <w:pPr>
        <w:pStyle w:val="Recuodecorpodetexto"/>
        <w:spacing w:after="0"/>
        <w:ind w:firstLine="0"/>
        <w:jc w:val="center"/>
        <w:rPr>
          <w:rFonts w:ascii="Calibri" w:hAnsi="Calibri" w:cs="Calibri"/>
        </w:rPr>
      </w:pPr>
      <w:r w:rsidRPr="00F72117">
        <w:rPr>
          <w:rFonts w:ascii="Calibri" w:hAnsi="Calibri" w:cs="Calibri"/>
        </w:rPr>
        <w:t>PROPOSTAS DE EMENDA</w:t>
      </w:r>
      <w:r>
        <w:rPr>
          <w:rFonts w:ascii="Calibri" w:hAnsi="Calibri" w:cs="Calibri"/>
        </w:rPr>
        <w:t xml:space="preserve"> DE TEXTO AO </w:t>
      </w:r>
      <w:r w:rsidRPr="00F72117">
        <w:rPr>
          <w:rFonts w:ascii="Calibri" w:hAnsi="Calibri" w:cs="Calibri"/>
        </w:rPr>
        <w:t>PLDO 2025 - COMISSÃO DE DIREITOS HUMANOS E LEGISLAÇÃO PARTICIPATIVA</w:t>
      </w:r>
    </w:p>
    <w:p w14:paraId="4B750E31" w14:textId="77777777" w:rsidR="003F2654" w:rsidRDefault="003F2654" w:rsidP="003F2654">
      <w:pPr>
        <w:pStyle w:val="Recuodecorpodetexto"/>
        <w:spacing w:after="0"/>
        <w:ind w:firstLine="0"/>
        <w:jc w:val="center"/>
        <w:rPr>
          <w:rFonts w:ascii="Calibri" w:hAnsi="Calibri" w:cs="Calibri"/>
          <w:color w:val="FF0000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1542"/>
        <w:gridCol w:w="1984"/>
        <w:gridCol w:w="1985"/>
        <w:gridCol w:w="4536"/>
      </w:tblGrid>
      <w:tr w:rsidR="00271E97" w14:paraId="467D7F6B" w14:textId="77777777" w:rsidTr="00271E97">
        <w:trPr>
          <w:trHeight w:val="814"/>
        </w:trPr>
        <w:tc>
          <w:tcPr>
            <w:tcW w:w="580" w:type="dxa"/>
            <w:shd w:val="clear" w:color="000000" w:fill="C0C0C0"/>
          </w:tcPr>
          <w:tbl>
            <w:tblPr>
              <w:tblW w:w="4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0"/>
            </w:tblGrid>
            <w:tr w:rsidR="00467822" w14:paraId="4830671D" w14:textId="77777777" w:rsidTr="00467822">
              <w:trPr>
                <w:trHeight w:val="402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center"/>
                  <w:hideMark/>
                </w:tcPr>
                <w:p w14:paraId="3830EE3D" w14:textId="77777777" w:rsidR="00467822" w:rsidRDefault="00467822" w:rsidP="00467822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  <w:t>Nº</w:t>
                  </w:r>
                </w:p>
              </w:tc>
            </w:tr>
            <w:tr w:rsidR="00467822" w14:paraId="3E347BAE" w14:textId="77777777" w:rsidTr="00467822">
              <w:trPr>
                <w:trHeight w:val="402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3F08BEB" w14:textId="30BC2796" w:rsidR="00467822" w:rsidRDefault="00467822" w:rsidP="00467822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67822" w14:paraId="1A7E4F3C" w14:textId="77777777" w:rsidTr="00467822">
              <w:trPr>
                <w:trHeight w:val="402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E799CB9" w14:textId="3D477E48" w:rsidR="00467822" w:rsidRDefault="00467822" w:rsidP="00467822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67822" w14:paraId="28E0218D" w14:textId="77777777" w:rsidTr="00467822">
              <w:trPr>
                <w:trHeight w:val="402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AB2652B" w14:textId="7AC4735C" w:rsidR="00467822" w:rsidRDefault="00467822" w:rsidP="00467822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58103310" w14:textId="549475ED" w:rsidR="00467822" w:rsidRDefault="00467822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  <w:tc>
          <w:tcPr>
            <w:tcW w:w="1542" w:type="dxa"/>
            <w:shd w:val="clear" w:color="000000" w:fill="C0C0C0"/>
            <w:noWrap/>
            <w:vAlign w:val="center"/>
            <w:hideMark/>
          </w:tcPr>
          <w:p w14:paraId="26B88D17" w14:textId="7F681C3C" w:rsidR="00467822" w:rsidRDefault="00467822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Nome do Autor</w:t>
            </w:r>
          </w:p>
        </w:tc>
        <w:tc>
          <w:tcPr>
            <w:tcW w:w="1984" w:type="dxa"/>
            <w:shd w:val="clear" w:color="000000" w:fill="C0C0C0"/>
            <w:vAlign w:val="center"/>
            <w:hideMark/>
          </w:tcPr>
          <w:p w14:paraId="11096B46" w14:textId="77777777" w:rsidR="00467822" w:rsidRDefault="00467822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Referência</w:t>
            </w:r>
          </w:p>
        </w:tc>
        <w:tc>
          <w:tcPr>
            <w:tcW w:w="1985" w:type="dxa"/>
            <w:shd w:val="clear" w:color="000000" w:fill="C0C0C0"/>
            <w:vAlign w:val="center"/>
            <w:hideMark/>
          </w:tcPr>
          <w:p w14:paraId="31650D95" w14:textId="77777777" w:rsidR="00467822" w:rsidRDefault="00467822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Texto atual</w:t>
            </w:r>
          </w:p>
        </w:tc>
        <w:tc>
          <w:tcPr>
            <w:tcW w:w="4536" w:type="dxa"/>
            <w:shd w:val="clear" w:color="000000" w:fill="C0C0C0"/>
            <w:noWrap/>
            <w:vAlign w:val="center"/>
            <w:hideMark/>
          </w:tcPr>
          <w:p w14:paraId="0CC6ECF7" w14:textId="77777777" w:rsidR="00467822" w:rsidRDefault="00467822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Texto proposto</w:t>
            </w:r>
          </w:p>
        </w:tc>
      </w:tr>
      <w:tr w:rsidR="00271E97" w14:paraId="1C3D2E4A" w14:textId="77777777" w:rsidTr="00271E97">
        <w:trPr>
          <w:trHeight w:val="2160"/>
        </w:trPr>
        <w:tc>
          <w:tcPr>
            <w:tcW w:w="580" w:type="dxa"/>
          </w:tcPr>
          <w:p w14:paraId="5ECF93A4" w14:textId="5074FC3D" w:rsidR="00467822" w:rsidRDefault="00467822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578E14D8" w14:textId="0083E407" w:rsidR="00467822" w:rsidRDefault="00467822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Eliziane Gama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0C28EAB" w14:textId="77777777" w:rsidR="00467822" w:rsidRDefault="00467822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Corpo da Lei, Cap V, Seção I, Subseção IV,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Art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86, Inciso I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2E7F4B0" w14:textId="77777777" w:rsidR="00467822" w:rsidRDefault="00467822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I - </w:t>
            </w:r>
            <w:proofErr w:type="gramStart"/>
            <w:r>
              <w:rPr>
                <w:rFonts w:ascii="Aptos Narrow" w:hAnsi="Aptos Narrow"/>
                <w:color w:val="000000"/>
                <w:sz w:val="18"/>
                <w:szCs w:val="18"/>
              </w:rPr>
              <w:t>aplicação</w:t>
            </w:r>
            <w:proofErr w:type="gram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de recursos de capital exclusivamente para: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57A2D11D" w14:textId="77777777" w:rsidR="00467822" w:rsidRDefault="00467822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Inclua-se a alínea c) ao inciso I do art. 86, com a seguinte redação:</w:t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br/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br/>
              <w:t>“c) obras de construção, ampliação e conclusão de instalações físicas”.</w:t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br/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br/>
              <w:t>Inclua-se ao art. 86 a seguinte redação:</w:t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br/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br/>
              <w:t>“§2º-A. As entidades que prestam serviços socioassistenciais e organizações religiosas podem ser contempladas com a destinação de recursos prevista na alínea c) do inciso I deste artigo”.</w:t>
            </w:r>
          </w:p>
        </w:tc>
      </w:tr>
      <w:tr w:rsidR="00271E97" w14:paraId="5FBA8342" w14:textId="77777777" w:rsidTr="00271E97">
        <w:trPr>
          <w:trHeight w:val="2400"/>
        </w:trPr>
        <w:tc>
          <w:tcPr>
            <w:tcW w:w="580" w:type="dxa"/>
          </w:tcPr>
          <w:p w14:paraId="68726FCF" w14:textId="3C6B8792" w:rsidR="00467822" w:rsidRDefault="00467822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72257DCF" w14:textId="5C5FF622" w:rsidR="00467822" w:rsidRDefault="00467822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Humberto Costa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3585F7E" w14:textId="77777777" w:rsidR="00467822" w:rsidRDefault="00467822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Corpo da Lei, Cap IV, Seção X, Subseção II,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Art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76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05430D4" w14:textId="77777777" w:rsidR="00467822" w:rsidRDefault="00467822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Art. 76.  As emendas ao Projeto de Lei Orçamentária de 2025, exceto as emendas de relator-geral destinadas à correção de erros e omissões, somente poderão alocar recursos para programação de natureza discricionária.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08E1F682" w14:textId="77777777" w:rsidR="00467822" w:rsidRDefault="00467822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Inclua-se no art. 76 o seguinte § 2º, renumerando o Parágrafo único como § 1º:</w:t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br/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br/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br/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br/>
              <w:t>"Art. 76. ........................................</w:t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br/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br/>
              <w:t>§ 1º ............................................</w:t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br/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br/>
              <w:t>§ 2º A destinação de recursos às políticas públicas de agricultura familiar também será considerada prioritária para as emendas de bancada, nos termos do inc. XXI do § 3º do art. 2º da Lei Complementar nº 210, de 25 de novembro de 2024."</w:t>
            </w:r>
          </w:p>
        </w:tc>
      </w:tr>
      <w:tr w:rsidR="00271E97" w14:paraId="306D392D" w14:textId="77777777" w:rsidTr="00271E97">
        <w:trPr>
          <w:trHeight w:val="720"/>
        </w:trPr>
        <w:tc>
          <w:tcPr>
            <w:tcW w:w="580" w:type="dxa"/>
          </w:tcPr>
          <w:p w14:paraId="4E6B3E35" w14:textId="56EE1A3C" w:rsidR="00467822" w:rsidRDefault="00467822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14:paraId="114A775C" w14:textId="093842E7" w:rsidR="00467822" w:rsidRDefault="00467822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Flávio Arns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70D1CBFA" w14:textId="77777777" w:rsidR="00467822" w:rsidRDefault="00467822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Corpo da Lei, Cap V, Seção I, Subseção IV,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Art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86, Inciso I, Alínea b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B8B2191" w14:textId="77777777" w:rsidR="00467822" w:rsidRDefault="00467822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b) aquisição de material permanente;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6393994E" w14:textId="77777777" w:rsidR="00467822" w:rsidRDefault="00467822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c) construção, ampliação e reforma.</w:t>
            </w:r>
          </w:p>
        </w:tc>
      </w:tr>
    </w:tbl>
    <w:p w14:paraId="076C1847" w14:textId="77777777" w:rsidR="003F2654" w:rsidRDefault="003F2654" w:rsidP="003F2654">
      <w:pPr>
        <w:pStyle w:val="Recuodecorpodetexto"/>
        <w:spacing w:after="0"/>
        <w:ind w:firstLine="0"/>
        <w:jc w:val="center"/>
        <w:rPr>
          <w:rFonts w:ascii="Arial" w:hAnsi="Arial" w:cs="Arial"/>
          <w:color w:val="000000" w:themeColor="text1"/>
        </w:rPr>
      </w:pPr>
    </w:p>
    <w:sectPr w:rsidR="003F2654" w:rsidSect="000317BD">
      <w:headerReference w:type="even" r:id="rId7"/>
      <w:headerReference w:type="default" r:id="rId8"/>
      <w:footerReference w:type="default" r:id="rId9"/>
      <w:pgSz w:w="11907" w:h="16839" w:code="9"/>
      <w:pgMar w:top="1418" w:right="851" w:bottom="1418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69EB5C" w14:textId="77777777" w:rsidR="001E639C" w:rsidRDefault="001E639C">
      <w:r>
        <w:separator/>
      </w:r>
    </w:p>
  </w:endnote>
  <w:endnote w:type="continuationSeparator" w:id="0">
    <w:p w14:paraId="70EBDB7F" w14:textId="77777777" w:rsidR="001E639C" w:rsidRDefault="001E6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DF813" w14:textId="77777777" w:rsidR="008E12AA" w:rsidRPr="003F1224" w:rsidRDefault="008E12AA" w:rsidP="00612353">
    <w:pPr>
      <w:pStyle w:val="Rodap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4FC32" w14:textId="77777777" w:rsidR="001E639C" w:rsidRDefault="001E639C">
      <w:r>
        <w:separator/>
      </w:r>
    </w:p>
  </w:footnote>
  <w:footnote w:type="continuationSeparator" w:id="0">
    <w:p w14:paraId="084AE6E2" w14:textId="77777777" w:rsidR="001E639C" w:rsidRDefault="001E639C">
      <w:r>
        <w:continuationSeparator/>
      </w:r>
    </w:p>
  </w:footnote>
  <w:footnote w:id="1">
    <w:p w14:paraId="47E8EB08" w14:textId="674926AC" w:rsidR="007439C8" w:rsidRDefault="007439C8">
      <w:pPr>
        <w:pStyle w:val="Textodenotaderodap"/>
      </w:pPr>
      <w:r>
        <w:rPr>
          <w:rStyle w:val="Refdenotaderodap"/>
        </w:rPr>
        <w:footnoteRef/>
      </w:r>
      <w:r>
        <w:t xml:space="preserve"> Resolução nº 1/2006-CN, art. 44 c/c art. 87; item 2.1.3 do Relatório Preliminar sobre o Projeto de Lei nº 3/2024-CN (PLDO 2025).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A4C75" w14:textId="77777777" w:rsidR="008E12AA" w:rsidRDefault="0075485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E12A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D33EB89" w14:textId="77777777" w:rsidR="008E12AA" w:rsidRDefault="008E12AA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C656A" w14:textId="77777777" w:rsidR="008E12AA" w:rsidRDefault="0075485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E12A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317BD">
      <w:rPr>
        <w:rStyle w:val="Nmerodepgina"/>
        <w:noProof/>
      </w:rPr>
      <w:t>7</w:t>
    </w:r>
    <w:r>
      <w:rPr>
        <w:rStyle w:val="Nmerodepgina"/>
      </w:rPr>
      <w:fldChar w:fldCharType="end"/>
    </w:r>
  </w:p>
  <w:p w14:paraId="7D9B506C" w14:textId="254EC5BC" w:rsidR="008E12AA" w:rsidRDefault="008E12AA" w:rsidP="00E21E54">
    <w:pPr>
      <w:pStyle w:val="Ttulo2"/>
      <w:ind w:right="-799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COMISSÃO DE </w:t>
    </w:r>
    <w:r w:rsidR="00E21E54">
      <w:rPr>
        <w:rFonts w:ascii="Times New Roman" w:hAnsi="Times New Roman"/>
      </w:rPr>
      <w:t>DIREITOS HUMANOS E LEGISLAÇÃO PARTICIPATIVA</w:t>
    </w:r>
  </w:p>
  <w:p w14:paraId="5A0478B7" w14:textId="77777777" w:rsidR="00E21E54" w:rsidRPr="00E21E54" w:rsidRDefault="00E21E54" w:rsidP="00E21E54">
    <w:pPr>
      <w:pStyle w:val="TextosemFormatao"/>
    </w:pPr>
  </w:p>
  <w:p w14:paraId="4A6932EC" w14:textId="77777777" w:rsidR="008E12AA" w:rsidRDefault="008E12AA" w:rsidP="00612353">
    <w:pPr>
      <w:pStyle w:val="Cabealho"/>
      <w:tabs>
        <w:tab w:val="left" w:pos="5556"/>
        <w:tab w:val="center" w:pos="6323"/>
      </w:tabs>
      <w:ind w:right="360"/>
      <w:rPr>
        <w:b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232CD"/>
    <w:multiLevelType w:val="hybridMultilevel"/>
    <w:tmpl w:val="21A2B858"/>
    <w:lvl w:ilvl="0" w:tplc="92B0FF2E">
      <w:start w:val="1"/>
      <w:numFmt w:val="decimal"/>
      <w:lvlText w:val="%1."/>
      <w:lvlJc w:val="left"/>
      <w:pPr>
        <w:tabs>
          <w:tab w:val="num" w:pos="1069"/>
        </w:tabs>
        <w:ind w:left="973" w:hanging="26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4432819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6E65748"/>
    <w:multiLevelType w:val="multilevel"/>
    <w:tmpl w:val="D68A1C42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308496E"/>
    <w:multiLevelType w:val="hybridMultilevel"/>
    <w:tmpl w:val="9F866B3A"/>
    <w:lvl w:ilvl="0" w:tplc="12743DA8">
      <w:start w:val="1"/>
      <w:numFmt w:val="lowerLetter"/>
      <w:lvlText w:val="%1)"/>
      <w:lvlJc w:val="left"/>
      <w:pPr>
        <w:tabs>
          <w:tab w:val="num" w:pos="2614"/>
        </w:tabs>
        <w:ind w:left="2614" w:hanging="11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 w15:restartNumberingAfterBreak="0">
    <w:nsid w:val="1E7D586E"/>
    <w:multiLevelType w:val="hybridMultilevel"/>
    <w:tmpl w:val="03483152"/>
    <w:lvl w:ilvl="0" w:tplc="94BA465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21190661"/>
    <w:multiLevelType w:val="hybridMultilevel"/>
    <w:tmpl w:val="03287B8E"/>
    <w:lvl w:ilvl="0" w:tplc="03540EAA">
      <w:start w:val="1"/>
      <w:numFmt w:val="lowerLetter"/>
      <w:lvlText w:val="%1)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263F68BB"/>
    <w:multiLevelType w:val="hybridMultilevel"/>
    <w:tmpl w:val="11683970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92B0FF2E">
      <w:start w:val="1"/>
      <w:numFmt w:val="decimal"/>
      <w:lvlText w:val="%2."/>
      <w:lvlJc w:val="left"/>
      <w:pPr>
        <w:tabs>
          <w:tab w:val="num" w:pos="1440"/>
        </w:tabs>
        <w:ind w:left="1344" w:hanging="264"/>
      </w:pPr>
      <w:rPr>
        <w:rFonts w:hint="default"/>
      </w:rPr>
    </w:lvl>
    <w:lvl w:ilvl="2" w:tplc="594A0290">
      <w:start w:val="1"/>
      <w:numFmt w:val="lowerLetter"/>
      <w:lvlText w:val="%3)"/>
      <w:lvlJc w:val="left"/>
      <w:pPr>
        <w:tabs>
          <w:tab w:val="num" w:pos="3015"/>
        </w:tabs>
        <w:ind w:left="3015" w:hanging="1035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635F9E"/>
    <w:multiLevelType w:val="hybridMultilevel"/>
    <w:tmpl w:val="4AB44728"/>
    <w:lvl w:ilvl="0" w:tplc="E5CC5C1E">
      <w:start w:val="1"/>
      <w:numFmt w:val="lowerLetter"/>
      <w:lvlText w:val="%1)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40F957F0"/>
    <w:multiLevelType w:val="hybridMultilevel"/>
    <w:tmpl w:val="3632ACE2"/>
    <w:lvl w:ilvl="0" w:tplc="CFC8D9A6">
      <w:start w:val="1"/>
      <w:numFmt w:val="lowerLetter"/>
      <w:lvlText w:val="%1)"/>
      <w:lvlJc w:val="left"/>
      <w:pPr>
        <w:ind w:left="175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9" w:hanging="360"/>
      </w:pPr>
    </w:lvl>
    <w:lvl w:ilvl="2" w:tplc="0416001B" w:tentative="1">
      <w:start w:val="1"/>
      <w:numFmt w:val="lowerRoman"/>
      <w:lvlText w:val="%3."/>
      <w:lvlJc w:val="right"/>
      <w:pPr>
        <w:ind w:left="2569" w:hanging="180"/>
      </w:pPr>
    </w:lvl>
    <w:lvl w:ilvl="3" w:tplc="0416000F" w:tentative="1">
      <w:start w:val="1"/>
      <w:numFmt w:val="decimal"/>
      <w:lvlText w:val="%4."/>
      <w:lvlJc w:val="left"/>
      <w:pPr>
        <w:ind w:left="3289" w:hanging="360"/>
      </w:pPr>
    </w:lvl>
    <w:lvl w:ilvl="4" w:tplc="04160019" w:tentative="1">
      <w:start w:val="1"/>
      <w:numFmt w:val="lowerLetter"/>
      <w:lvlText w:val="%5."/>
      <w:lvlJc w:val="left"/>
      <w:pPr>
        <w:ind w:left="4009" w:hanging="360"/>
      </w:pPr>
    </w:lvl>
    <w:lvl w:ilvl="5" w:tplc="0416001B" w:tentative="1">
      <w:start w:val="1"/>
      <w:numFmt w:val="lowerRoman"/>
      <w:lvlText w:val="%6."/>
      <w:lvlJc w:val="right"/>
      <w:pPr>
        <w:ind w:left="4729" w:hanging="180"/>
      </w:pPr>
    </w:lvl>
    <w:lvl w:ilvl="6" w:tplc="0416000F" w:tentative="1">
      <w:start w:val="1"/>
      <w:numFmt w:val="decimal"/>
      <w:lvlText w:val="%7."/>
      <w:lvlJc w:val="left"/>
      <w:pPr>
        <w:ind w:left="5449" w:hanging="360"/>
      </w:pPr>
    </w:lvl>
    <w:lvl w:ilvl="7" w:tplc="04160019" w:tentative="1">
      <w:start w:val="1"/>
      <w:numFmt w:val="lowerLetter"/>
      <w:lvlText w:val="%8."/>
      <w:lvlJc w:val="left"/>
      <w:pPr>
        <w:ind w:left="6169" w:hanging="360"/>
      </w:pPr>
    </w:lvl>
    <w:lvl w:ilvl="8" w:tplc="0416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9" w15:restartNumberingAfterBreak="0">
    <w:nsid w:val="44C04474"/>
    <w:multiLevelType w:val="hybridMultilevel"/>
    <w:tmpl w:val="C10EB464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A811D2"/>
    <w:multiLevelType w:val="hybridMultilevel"/>
    <w:tmpl w:val="CCAA36C4"/>
    <w:lvl w:ilvl="0" w:tplc="12743DA8">
      <w:start w:val="1"/>
      <w:numFmt w:val="lowerLetter"/>
      <w:lvlText w:val="%1)"/>
      <w:lvlJc w:val="left"/>
      <w:pPr>
        <w:tabs>
          <w:tab w:val="num" w:pos="1834"/>
        </w:tabs>
        <w:ind w:left="1834" w:hanging="11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4639464E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521A08C1"/>
    <w:multiLevelType w:val="hybridMultilevel"/>
    <w:tmpl w:val="47F85378"/>
    <w:lvl w:ilvl="0" w:tplc="19F6398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5CB26338"/>
    <w:multiLevelType w:val="hybridMultilevel"/>
    <w:tmpl w:val="279CD280"/>
    <w:lvl w:ilvl="0" w:tplc="5A5865F0">
      <w:start w:val="1"/>
      <w:numFmt w:val="lowerLetter"/>
      <w:lvlText w:val="%1)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64E626C6"/>
    <w:multiLevelType w:val="hybridMultilevel"/>
    <w:tmpl w:val="5CB4D26C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143594"/>
    <w:multiLevelType w:val="hybridMultilevel"/>
    <w:tmpl w:val="E806CA0E"/>
    <w:lvl w:ilvl="0" w:tplc="631A73B8">
      <w:start w:val="1"/>
      <w:numFmt w:val="lowerLetter"/>
      <w:lvlText w:val="%1)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74E24D12"/>
    <w:multiLevelType w:val="hybridMultilevel"/>
    <w:tmpl w:val="D48A6C6E"/>
    <w:lvl w:ilvl="0" w:tplc="92B0FF2E">
      <w:start w:val="1"/>
      <w:numFmt w:val="decimal"/>
      <w:lvlText w:val="%1."/>
      <w:lvlJc w:val="left"/>
      <w:pPr>
        <w:tabs>
          <w:tab w:val="num" w:pos="1429"/>
        </w:tabs>
        <w:ind w:left="1333" w:hanging="26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 w16cid:durableId="620577210">
    <w:abstractNumId w:val="12"/>
  </w:num>
  <w:num w:numId="2" w16cid:durableId="1799909150">
    <w:abstractNumId w:val="11"/>
  </w:num>
  <w:num w:numId="3" w16cid:durableId="308945307">
    <w:abstractNumId w:val="6"/>
  </w:num>
  <w:num w:numId="4" w16cid:durableId="1400637467">
    <w:abstractNumId w:val="16"/>
  </w:num>
  <w:num w:numId="5" w16cid:durableId="634415021">
    <w:abstractNumId w:val="14"/>
  </w:num>
  <w:num w:numId="6" w16cid:durableId="723262953">
    <w:abstractNumId w:val="1"/>
  </w:num>
  <w:num w:numId="7" w16cid:durableId="1548836330">
    <w:abstractNumId w:val="0"/>
  </w:num>
  <w:num w:numId="8" w16cid:durableId="1752265865">
    <w:abstractNumId w:val="9"/>
  </w:num>
  <w:num w:numId="9" w16cid:durableId="1697846714">
    <w:abstractNumId w:val="2"/>
  </w:num>
  <w:num w:numId="10" w16cid:durableId="5345440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8028035">
    <w:abstractNumId w:val="4"/>
  </w:num>
  <w:num w:numId="12" w16cid:durableId="1442607735">
    <w:abstractNumId w:val="15"/>
  </w:num>
  <w:num w:numId="13" w16cid:durableId="1543129780">
    <w:abstractNumId w:val="5"/>
  </w:num>
  <w:num w:numId="14" w16cid:durableId="534851991">
    <w:abstractNumId w:val="10"/>
  </w:num>
  <w:num w:numId="15" w16cid:durableId="19938914">
    <w:abstractNumId w:val="3"/>
  </w:num>
  <w:num w:numId="16" w16cid:durableId="304896739">
    <w:abstractNumId w:val="7"/>
  </w:num>
  <w:num w:numId="17" w16cid:durableId="2081978084">
    <w:abstractNumId w:val="13"/>
  </w:num>
  <w:num w:numId="18" w16cid:durableId="9321278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D04"/>
    <w:rsid w:val="00002B8D"/>
    <w:rsid w:val="0000664D"/>
    <w:rsid w:val="00010EDB"/>
    <w:rsid w:val="00011220"/>
    <w:rsid w:val="000127E5"/>
    <w:rsid w:val="000135C1"/>
    <w:rsid w:val="000155AB"/>
    <w:rsid w:val="00021259"/>
    <w:rsid w:val="00021F7E"/>
    <w:rsid w:val="00025197"/>
    <w:rsid w:val="000317BD"/>
    <w:rsid w:val="00042DFD"/>
    <w:rsid w:val="000430FA"/>
    <w:rsid w:val="00044CB4"/>
    <w:rsid w:val="00051862"/>
    <w:rsid w:val="00052A25"/>
    <w:rsid w:val="00060284"/>
    <w:rsid w:val="00064E2D"/>
    <w:rsid w:val="00067A88"/>
    <w:rsid w:val="0007365B"/>
    <w:rsid w:val="00074557"/>
    <w:rsid w:val="000751A9"/>
    <w:rsid w:val="0007707D"/>
    <w:rsid w:val="000777E2"/>
    <w:rsid w:val="00080B11"/>
    <w:rsid w:val="00092FFE"/>
    <w:rsid w:val="00093FFC"/>
    <w:rsid w:val="00094470"/>
    <w:rsid w:val="00095C99"/>
    <w:rsid w:val="000A3096"/>
    <w:rsid w:val="000B0ACE"/>
    <w:rsid w:val="000B5BD0"/>
    <w:rsid w:val="000B646B"/>
    <w:rsid w:val="000C0C92"/>
    <w:rsid w:val="000C12BD"/>
    <w:rsid w:val="000C54E2"/>
    <w:rsid w:val="000C5CF5"/>
    <w:rsid w:val="000C7491"/>
    <w:rsid w:val="000D0BE4"/>
    <w:rsid w:val="000D1633"/>
    <w:rsid w:val="000E2479"/>
    <w:rsid w:val="000F1297"/>
    <w:rsid w:val="000F20BC"/>
    <w:rsid w:val="000F2F49"/>
    <w:rsid w:val="000F3EE9"/>
    <w:rsid w:val="00105F62"/>
    <w:rsid w:val="001167EA"/>
    <w:rsid w:val="00116DEE"/>
    <w:rsid w:val="00117252"/>
    <w:rsid w:val="001272E5"/>
    <w:rsid w:val="00131520"/>
    <w:rsid w:val="001369A4"/>
    <w:rsid w:val="0013787A"/>
    <w:rsid w:val="001433E2"/>
    <w:rsid w:val="00147C4D"/>
    <w:rsid w:val="00147D92"/>
    <w:rsid w:val="0015691D"/>
    <w:rsid w:val="00157A8B"/>
    <w:rsid w:val="00160F14"/>
    <w:rsid w:val="00163BFE"/>
    <w:rsid w:val="00163EFF"/>
    <w:rsid w:val="00164E36"/>
    <w:rsid w:val="00172B97"/>
    <w:rsid w:val="001753EC"/>
    <w:rsid w:val="0018528F"/>
    <w:rsid w:val="00185CAA"/>
    <w:rsid w:val="00186EF0"/>
    <w:rsid w:val="00187CEF"/>
    <w:rsid w:val="00187E39"/>
    <w:rsid w:val="0019504D"/>
    <w:rsid w:val="001958BF"/>
    <w:rsid w:val="001A208A"/>
    <w:rsid w:val="001B3D2B"/>
    <w:rsid w:val="001B5C48"/>
    <w:rsid w:val="001C0809"/>
    <w:rsid w:val="001C2FE8"/>
    <w:rsid w:val="001C402C"/>
    <w:rsid w:val="001C579F"/>
    <w:rsid w:val="001C7D41"/>
    <w:rsid w:val="001D354F"/>
    <w:rsid w:val="001D7A53"/>
    <w:rsid w:val="001E3331"/>
    <w:rsid w:val="001E3F5C"/>
    <w:rsid w:val="001E4736"/>
    <w:rsid w:val="001E51D5"/>
    <w:rsid w:val="001E639C"/>
    <w:rsid w:val="001E6AD3"/>
    <w:rsid w:val="001E79EE"/>
    <w:rsid w:val="001F0DC9"/>
    <w:rsid w:val="001F5128"/>
    <w:rsid w:val="002033A9"/>
    <w:rsid w:val="002108D7"/>
    <w:rsid w:val="00212201"/>
    <w:rsid w:val="002124E9"/>
    <w:rsid w:val="00215558"/>
    <w:rsid w:val="002175B2"/>
    <w:rsid w:val="00217B1D"/>
    <w:rsid w:val="00220002"/>
    <w:rsid w:val="0022073F"/>
    <w:rsid w:val="00220CA6"/>
    <w:rsid w:val="00221988"/>
    <w:rsid w:val="002230BF"/>
    <w:rsid w:val="00223179"/>
    <w:rsid w:val="00226F96"/>
    <w:rsid w:val="00233452"/>
    <w:rsid w:val="002370C1"/>
    <w:rsid w:val="00237150"/>
    <w:rsid w:val="00241C0E"/>
    <w:rsid w:val="00243FD0"/>
    <w:rsid w:val="002516C0"/>
    <w:rsid w:val="002528C8"/>
    <w:rsid w:val="00253384"/>
    <w:rsid w:val="00257681"/>
    <w:rsid w:val="00260045"/>
    <w:rsid w:val="0026379A"/>
    <w:rsid w:val="00270DE3"/>
    <w:rsid w:val="00271E97"/>
    <w:rsid w:val="0027212C"/>
    <w:rsid w:val="00277DA3"/>
    <w:rsid w:val="00280561"/>
    <w:rsid w:val="0028163C"/>
    <w:rsid w:val="00283998"/>
    <w:rsid w:val="002841C7"/>
    <w:rsid w:val="00284583"/>
    <w:rsid w:val="00286AC5"/>
    <w:rsid w:val="00287E3C"/>
    <w:rsid w:val="002A4556"/>
    <w:rsid w:val="002A5F94"/>
    <w:rsid w:val="002B11FD"/>
    <w:rsid w:val="002B1288"/>
    <w:rsid w:val="002B2C23"/>
    <w:rsid w:val="002B7C71"/>
    <w:rsid w:val="002C3E82"/>
    <w:rsid w:val="002C6AF9"/>
    <w:rsid w:val="002D000D"/>
    <w:rsid w:val="002D3494"/>
    <w:rsid w:val="002E026D"/>
    <w:rsid w:val="002E1425"/>
    <w:rsid w:val="002E56EA"/>
    <w:rsid w:val="002E6E57"/>
    <w:rsid w:val="002F0E59"/>
    <w:rsid w:val="002F4D27"/>
    <w:rsid w:val="00300E7A"/>
    <w:rsid w:val="00307A5F"/>
    <w:rsid w:val="00312A6B"/>
    <w:rsid w:val="00312A7A"/>
    <w:rsid w:val="00313710"/>
    <w:rsid w:val="003158DD"/>
    <w:rsid w:val="0032137E"/>
    <w:rsid w:val="003228A1"/>
    <w:rsid w:val="003267A5"/>
    <w:rsid w:val="00331AFE"/>
    <w:rsid w:val="00332844"/>
    <w:rsid w:val="0033507F"/>
    <w:rsid w:val="00341524"/>
    <w:rsid w:val="00341945"/>
    <w:rsid w:val="0034220A"/>
    <w:rsid w:val="00354825"/>
    <w:rsid w:val="00355758"/>
    <w:rsid w:val="00355F96"/>
    <w:rsid w:val="00370766"/>
    <w:rsid w:val="003838A1"/>
    <w:rsid w:val="00383928"/>
    <w:rsid w:val="00384F5C"/>
    <w:rsid w:val="00391EE0"/>
    <w:rsid w:val="003A12C4"/>
    <w:rsid w:val="003A2230"/>
    <w:rsid w:val="003A5E0A"/>
    <w:rsid w:val="003A6653"/>
    <w:rsid w:val="003B0C57"/>
    <w:rsid w:val="003B791E"/>
    <w:rsid w:val="003C2C51"/>
    <w:rsid w:val="003C5397"/>
    <w:rsid w:val="003C6C3E"/>
    <w:rsid w:val="003D18F8"/>
    <w:rsid w:val="003D4FC2"/>
    <w:rsid w:val="003D70EE"/>
    <w:rsid w:val="003E23BF"/>
    <w:rsid w:val="003E3E9D"/>
    <w:rsid w:val="003E780B"/>
    <w:rsid w:val="003F2654"/>
    <w:rsid w:val="003F2B34"/>
    <w:rsid w:val="003F4EF3"/>
    <w:rsid w:val="00423942"/>
    <w:rsid w:val="00425941"/>
    <w:rsid w:val="0043190A"/>
    <w:rsid w:val="00444B63"/>
    <w:rsid w:val="004502FE"/>
    <w:rsid w:val="004518B4"/>
    <w:rsid w:val="00456AE7"/>
    <w:rsid w:val="00456BF4"/>
    <w:rsid w:val="00462BDC"/>
    <w:rsid w:val="00462D00"/>
    <w:rsid w:val="00464DF5"/>
    <w:rsid w:val="004654C6"/>
    <w:rsid w:val="0046684E"/>
    <w:rsid w:val="00467822"/>
    <w:rsid w:val="00467B64"/>
    <w:rsid w:val="004710EF"/>
    <w:rsid w:val="00471157"/>
    <w:rsid w:val="0047168D"/>
    <w:rsid w:val="0048116F"/>
    <w:rsid w:val="004814DA"/>
    <w:rsid w:val="00482B14"/>
    <w:rsid w:val="0048317A"/>
    <w:rsid w:val="004867CE"/>
    <w:rsid w:val="004A198E"/>
    <w:rsid w:val="004A2117"/>
    <w:rsid w:val="004B4978"/>
    <w:rsid w:val="004B5539"/>
    <w:rsid w:val="004B7139"/>
    <w:rsid w:val="004B73D7"/>
    <w:rsid w:val="004C0AE5"/>
    <w:rsid w:val="004C1C76"/>
    <w:rsid w:val="004C3B6C"/>
    <w:rsid w:val="004D0F8C"/>
    <w:rsid w:val="004D5DFC"/>
    <w:rsid w:val="004E3A43"/>
    <w:rsid w:val="004E46C7"/>
    <w:rsid w:val="004E5FE1"/>
    <w:rsid w:val="004E7495"/>
    <w:rsid w:val="004F30E4"/>
    <w:rsid w:val="005001E2"/>
    <w:rsid w:val="00500797"/>
    <w:rsid w:val="005133A9"/>
    <w:rsid w:val="00513B6B"/>
    <w:rsid w:val="00521305"/>
    <w:rsid w:val="00523A99"/>
    <w:rsid w:val="005308F3"/>
    <w:rsid w:val="005332A3"/>
    <w:rsid w:val="00533A57"/>
    <w:rsid w:val="005353C2"/>
    <w:rsid w:val="00535E7D"/>
    <w:rsid w:val="00537A96"/>
    <w:rsid w:val="00537E17"/>
    <w:rsid w:val="00540AAF"/>
    <w:rsid w:val="005444E4"/>
    <w:rsid w:val="00544CA9"/>
    <w:rsid w:val="005459BA"/>
    <w:rsid w:val="0054662B"/>
    <w:rsid w:val="0054705F"/>
    <w:rsid w:val="0054788E"/>
    <w:rsid w:val="0055207B"/>
    <w:rsid w:val="00552926"/>
    <w:rsid w:val="00552D7D"/>
    <w:rsid w:val="00553A5B"/>
    <w:rsid w:val="00555276"/>
    <w:rsid w:val="00557BB4"/>
    <w:rsid w:val="00565F7C"/>
    <w:rsid w:val="00571C28"/>
    <w:rsid w:val="00572541"/>
    <w:rsid w:val="00581EAC"/>
    <w:rsid w:val="0058287D"/>
    <w:rsid w:val="00582C84"/>
    <w:rsid w:val="00595F10"/>
    <w:rsid w:val="005A6364"/>
    <w:rsid w:val="005B36C4"/>
    <w:rsid w:val="005B6A6D"/>
    <w:rsid w:val="005B6AC6"/>
    <w:rsid w:val="005B7125"/>
    <w:rsid w:val="005C3521"/>
    <w:rsid w:val="005D0BF2"/>
    <w:rsid w:val="005D2FCC"/>
    <w:rsid w:val="005D3C4D"/>
    <w:rsid w:val="005D48A3"/>
    <w:rsid w:val="005D4E7D"/>
    <w:rsid w:val="005D6423"/>
    <w:rsid w:val="005E413C"/>
    <w:rsid w:val="005E5A83"/>
    <w:rsid w:val="005F0820"/>
    <w:rsid w:val="005F4253"/>
    <w:rsid w:val="00600117"/>
    <w:rsid w:val="00603C91"/>
    <w:rsid w:val="0060619C"/>
    <w:rsid w:val="006072E5"/>
    <w:rsid w:val="00612353"/>
    <w:rsid w:val="00613333"/>
    <w:rsid w:val="006234A2"/>
    <w:rsid w:val="00623C42"/>
    <w:rsid w:val="00626A43"/>
    <w:rsid w:val="006304E5"/>
    <w:rsid w:val="00630B23"/>
    <w:rsid w:val="006312F6"/>
    <w:rsid w:val="0063491E"/>
    <w:rsid w:val="006409FB"/>
    <w:rsid w:val="00643E19"/>
    <w:rsid w:val="00647ADB"/>
    <w:rsid w:val="0065023D"/>
    <w:rsid w:val="006512CD"/>
    <w:rsid w:val="00651A78"/>
    <w:rsid w:val="006544B3"/>
    <w:rsid w:val="00661E9A"/>
    <w:rsid w:val="00663F63"/>
    <w:rsid w:val="006844C5"/>
    <w:rsid w:val="00685393"/>
    <w:rsid w:val="00692305"/>
    <w:rsid w:val="006A0058"/>
    <w:rsid w:val="006A6AF8"/>
    <w:rsid w:val="006A6FFF"/>
    <w:rsid w:val="006A76CF"/>
    <w:rsid w:val="006B0CCE"/>
    <w:rsid w:val="006B58EB"/>
    <w:rsid w:val="006C1B44"/>
    <w:rsid w:val="006C294B"/>
    <w:rsid w:val="006C30B3"/>
    <w:rsid w:val="006C3BCB"/>
    <w:rsid w:val="006C5EC6"/>
    <w:rsid w:val="006C777D"/>
    <w:rsid w:val="006D076A"/>
    <w:rsid w:val="006D39B0"/>
    <w:rsid w:val="006D5E80"/>
    <w:rsid w:val="006E0019"/>
    <w:rsid w:val="006E1DEC"/>
    <w:rsid w:val="006E20B5"/>
    <w:rsid w:val="006E5C24"/>
    <w:rsid w:val="006F1A75"/>
    <w:rsid w:val="0070078D"/>
    <w:rsid w:val="00700E0E"/>
    <w:rsid w:val="007020FB"/>
    <w:rsid w:val="00707FC9"/>
    <w:rsid w:val="0071259F"/>
    <w:rsid w:val="007137AC"/>
    <w:rsid w:val="00723274"/>
    <w:rsid w:val="00723529"/>
    <w:rsid w:val="00723A97"/>
    <w:rsid w:val="007252CF"/>
    <w:rsid w:val="00726AE4"/>
    <w:rsid w:val="00726BD5"/>
    <w:rsid w:val="00733CB8"/>
    <w:rsid w:val="00735FF5"/>
    <w:rsid w:val="00736BC0"/>
    <w:rsid w:val="007439C8"/>
    <w:rsid w:val="0074433D"/>
    <w:rsid w:val="0075485F"/>
    <w:rsid w:val="007560F3"/>
    <w:rsid w:val="00756462"/>
    <w:rsid w:val="00757610"/>
    <w:rsid w:val="007614C4"/>
    <w:rsid w:val="007642B1"/>
    <w:rsid w:val="00766C8F"/>
    <w:rsid w:val="00767162"/>
    <w:rsid w:val="00772466"/>
    <w:rsid w:val="00775D92"/>
    <w:rsid w:val="0077665C"/>
    <w:rsid w:val="007822B7"/>
    <w:rsid w:val="00784670"/>
    <w:rsid w:val="00784FCB"/>
    <w:rsid w:val="00791ED9"/>
    <w:rsid w:val="00792D30"/>
    <w:rsid w:val="00793F85"/>
    <w:rsid w:val="007A5E8D"/>
    <w:rsid w:val="007A7E25"/>
    <w:rsid w:val="007B1FBF"/>
    <w:rsid w:val="007B2F06"/>
    <w:rsid w:val="007C51EE"/>
    <w:rsid w:val="007C583A"/>
    <w:rsid w:val="007C6E1D"/>
    <w:rsid w:val="007C72E5"/>
    <w:rsid w:val="007C76AE"/>
    <w:rsid w:val="007D15DA"/>
    <w:rsid w:val="007D1EF6"/>
    <w:rsid w:val="007D3983"/>
    <w:rsid w:val="007D7989"/>
    <w:rsid w:val="007E0A41"/>
    <w:rsid w:val="007E6553"/>
    <w:rsid w:val="007E6FA6"/>
    <w:rsid w:val="007E6FBC"/>
    <w:rsid w:val="007F0130"/>
    <w:rsid w:val="007F050A"/>
    <w:rsid w:val="007F149E"/>
    <w:rsid w:val="007F1694"/>
    <w:rsid w:val="007F2BE7"/>
    <w:rsid w:val="007F4605"/>
    <w:rsid w:val="007F7033"/>
    <w:rsid w:val="008007DD"/>
    <w:rsid w:val="00810443"/>
    <w:rsid w:val="00815042"/>
    <w:rsid w:val="00816C47"/>
    <w:rsid w:val="0083063F"/>
    <w:rsid w:val="00830B08"/>
    <w:rsid w:val="00835DE5"/>
    <w:rsid w:val="008422F6"/>
    <w:rsid w:val="00845846"/>
    <w:rsid w:val="008474D0"/>
    <w:rsid w:val="00851BC5"/>
    <w:rsid w:val="008538D6"/>
    <w:rsid w:val="00854455"/>
    <w:rsid w:val="00856226"/>
    <w:rsid w:val="008616B7"/>
    <w:rsid w:val="00863509"/>
    <w:rsid w:val="00871855"/>
    <w:rsid w:val="00873C81"/>
    <w:rsid w:val="00874C34"/>
    <w:rsid w:val="00875D57"/>
    <w:rsid w:val="00886A4E"/>
    <w:rsid w:val="00886F0A"/>
    <w:rsid w:val="00896271"/>
    <w:rsid w:val="00896426"/>
    <w:rsid w:val="00897B35"/>
    <w:rsid w:val="008A5A10"/>
    <w:rsid w:val="008B0C12"/>
    <w:rsid w:val="008B37F3"/>
    <w:rsid w:val="008B6687"/>
    <w:rsid w:val="008B6FA9"/>
    <w:rsid w:val="008C6703"/>
    <w:rsid w:val="008D1DFE"/>
    <w:rsid w:val="008D4D57"/>
    <w:rsid w:val="008D6A90"/>
    <w:rsid w:val="008E12AA"/>
    <w:rsid w:val="008E1730"/>
    <w:rsid w:val="008F1776"/>
    <w:rsid w:val="008F20BA"/>
    <w:rsid w:val="008F2B63"/>
    <w:rsid w:val="008F3839"/>
    <w:rsid w:val="008F3D10"/>
    <w:rsid w:val="008F6969"/>
    <w:rsid w:val="009012BB"/>
    <w:rsid w:val="0090250E"/>
    <w:rsid w:val="00905EA5"/>
    <w:rsid w:val="00906BB0"/>
    <w:rsid w:val="009070ED"/>
    <w:rsid w:val="0091196E"/>
    <w:rsid w:val="00917127"/>
    <w:rsid w:val="00924F33"/>
    <w:rsid w:val="00926BB9"/>
    <w:rsid w:val="00930AD7"/>
    <w:rsid w:val="00934349"/>
    <w:rsid w:val="00935B7A"/>
    <w:rsid w:val="0093711D"/>
    <w:rsid w:val="00940AD1"/>
    <w:rsid w:val="009474BF"/>
    <w:rsid w:val="009566ED"/>
    <w:rsid w:val="009568C9"/>
    <w:rsid w:val="0096059A"/>
    <w:rsid w:val="00961A31"/>
    <w:rsid w:val="00963653"/>
    <w:rsid w:val="00965390"/>
    <w:rsid w:val="009721AF"/>
    <w:rsid w:val="00983AA2"/>
    <w:rsid w:val="0098430F"/>
    <w:rsid w:val="0099164C"/>
    <w:rsid w:val="009A1402"/>
    <w:rsid w:val="009A3E93"/>
    <w:rsid w:val="009A4649"/>
    <w:rsid w:val="009A59FD"/>
    <w:rsid w:val="009A5F1F"/>
    <w:rsid w:val="009A6E13"/>
    <w:rsid w:val="009A7825"/>
    <w:rsid w:val="009B039E"/>
    <w:rsid w:val="009B192F"/>
    <w:rsid w:val="009B2F86"/>
    <w:rsid w:val="009B46F3"/>
    <w:rsid w:val="009C1CD9"/>
    <w:rsid w:val="009C2236"/>
    <w:rsid w:val="009C4032"/>
    <w:rsid w:val="009C5EF9"/>
    <w:rsid w:val="009C603E"/>
    <w:rsid w:val="009C63E5"/>
    <w:rsid w:val="009D02B0"/>
    <w:rsid w:val="009D28E1"/>
    <w:rsid w:val="009D2A91"/>
    <w:rsid w:val="009D7445"/>
    <w:rsid w:val="009D7C23"/>
    <w:rsid w:val="009E011C"/>
    <w:rsid w:val="009E0861"/>
    <w:rsid w:val="009E0A46"/>
    <w:rsid w:val="009E5633"/>
    <w:rsid w:val="009F2AA4"/>
    <w:rsid w:val="009F34C0"/>
    <w:rsid w:val="009F384D"/>
    <w:rsid w:val="00A003FF"/>
    <w:rsid w:val="00A006A7"/>
    <w:rsid w:val="00A0114C"/>
    <w:rsid w:val="00A0210F"/>
    <w:rsid w:val="00A022B3"/>
    <w:rsid w:val="00A03480"/>
    <w:rsid w:val="00A0612D"/>
    <w:rsid w:val="00A06AFE"/>
    <w:rsid w:val="00A075B5"/>
    <w:rsid w:val="00A10D47"/>
    <w:rsid w:val="00A274A9"/>
    <w:rsid w:val="00A27683"/>
    <w:rsid w:val="00A2791D"/>
    <w:rsid w:val="00A33094"/>
    <w:rsid w:val="00A3352B"/>
    <w:rsid w:val="00A346E9"/>
    <w:rsid w:val="00A37D68"/>
    <w:rsid w:val="00A51716"/>
    <w:rsid w:val="00A52762"/>
    <w:rsid w:val="00A53DFF"/>
    <w:rsid w:val="00A55694"/>
    <w:rsid w:val="00A57507"/>
    <w:rsid w:val="00A6585E"/>
    <w:rsid w:val="00A658E0"/>
    <w:rsid w:val="00A736B1"/>
    <w:rsid w:val="00A73DD5"/>
    <w:rsid w:val="00A76E8D"/>
    <w:rsid w:val="00A80F50"/>
    <w:rsid w:val="00A84760"/>
    <w:rsid w:val="00A85916"/>
    <w:rsid w:val="00A8704F"/>
    <w:rsid w:val="00A91FE1"/>
    <w:rsid w:val="00A95CEB"/>
    <w:rsid w:val="00A96147"/>
    <w:rsid w:val="00AA0693"/>
    <w:rsid w:val="00AA5ED3"/>
    <w:rsid w:val="00AA665C"/>
    <w:rsid w:val="00AB1CAA"/>
    <w:rsid w:val="00AB4B1F"/>
    <w:rsid w:val="00AC0E0B"/>
    <w:rsid w:val="00AC6A01"/>
    <w:rsid w:val="00AD18BF"/>
    <w:rsid w:val="00AD5C22"/>
    <w:rsid w:val="00AD5E33"/>
    <w:rsid w:val="00AD6366"/>
    <w:rsid w:val="00AD7E6B"/>
    <w:rsid w:val="00AE0BDD"/>
    <w:rsid w:val="00AF0BD4"/>
    <w:rsid w:val="00AF2040"/>
    <w:rsid w:val="00AF46C8"/>
    <w:rsid w:val="00AF5F14"/>
    <w:rsid w:val="00B04703"/>
    <w:rsid w:val="00B04C39"/>
    <w:rsid w:val="00B06264"/>
    <w:rsid w:val="00B10B2A"/>
    <w:rsid w:val="00B11500"/>
    <w:rsid w:val="00B12FB1"/>
    <w:rsid w:val="00B13AA2"/>
    <w:rsid w:val="00B16A45"/>
    <w:rsid w:val="00B2093B"/>
    <w:rsid w:val="00B24DD3"/>
    <w:rsid w:val="00B2554B"/>
    <w:rsid w:val="00B34081"/>
    <w:rsid w:val="00B42566"/>
    <w:rsid w:val="00B43293"/>
    <w:rsid w:val="00B44588"/>
    <w:rsid w:val="00B511B0"/>
    <w:rsid w:val="00B514AD"/>
    <w:rsid w:val="00B60B5E"/>
    <w:rsid w:val="00B617E8"/>
    <w:rsid w:val="00B644CA"/>
    <w:rsid w:val="00B8592E"/>
    <w:rsid w:val="00B96507"/>
    <w:rsid w:val="00BA1646"/>
    <w:rsid w:val="00BA2951"/>
    <w:rsid w:val="00BA47ED"/>
    <w:rsid w:val="00BA5BF1"/>
    <w:rsid w:val="00BA6AA6"/>
    <w:rsid w:val="00BB07E1"/>
    <w:rsid w:val="00BC1FC6"/>
    <w:rsid w:val="00BC2571"/>
    <w:rsid w:val="00BC6983"/>
    <w:rsid w:val="00BD2DF2"/>
    <w:rsid w:val="00BD6613"/>
    <w:rsid w:val="00BE0465"/>
    <w:rsid w:val="00BE2741"/>
    <w:rsid w:val="00BE36B0"/>
    <w:rsid w:val="00BE5CDF"/>
    <w:rsid w:val="00BF4E10"/>
    <w:rsid w:val="00C10984"/>
    <w:rsid w:val="00C11E92"/>
    <w:rsid w:val="00C12B91"/>
    <w:rsid w:val="00C1745D"/>
    <w:rsid w:val="00C17EDC"/>
    <w:rsid w:val="00C26556"/>
    <w:rsid w:val="00C26807"/>
    <w:rsid w:val="00C307C3"/>
    <w:rsid w:val="00C3231D"/>
    <w:rsid w:val="00C3462A"/>
    <w:rsid w:val="00C349B1"/>
    <w:rsid w:val="00C41A8E"/>
    <w:rsid w:val="00C42E92"/>
    <w:rsid w:val="00C44190"/>
    <w:rsid w:val="00C44DC2"/>
    <w:rsid w:val="00C44F00"/>
    <w:rsid w:val="00C53EEF"/>
    <w:rsid w:val="00C57D55"/>
    <w:rsid w:val="00C6558B"/>
    <w:rsid w:val="00C6593D"/>
    <w:rsid w:val="00C65A2C"/>
    <w:rsid w:val="00C67CEE"/>
    <w:rsid w:val="00C70A91"/>
    <w:rsid w:val="00C70E8E"/>
    <w:rsid w:val="00C71AA1"/>
    <w:rsid w:val="00C83306"/>
    <w:rsid w:val="00C845B9"/>
    <w:rsid w:val="00C96A65"/>
    <w:rsid w:val="00C96BBB"/>
    <w:rsid w:val="00CA1860"/>
    <w:rsid w:val="00CA2B7D"/>
    <w:rsid w:val="00CA2BF7"/>
    <w:rsid w:val="00CB0A94"/>
    <w:rsid w:val="00CC2C78"/>
    <w:rsid w:val="00CC5EE4"/>
    <w:rsid w:val="00CC6C89"/>
    <w:rsid w:val="00CD3206"/>
    <w:rsid w:val="00CD763A"/>
    <w:rsid w:val="00CE2A80"/>
    <w:rsid w:val="00CF42E1"/>
    <w:rsid w:val="00CF6AEC"/>
    <w:rsid w:val="00CF724F"/>
    <w:rsid w:val="00D02D9F"/>
    <w:rsid w:val="00D04D3A"/>
    <w:rsid w:val="00D10EC5"/>
    <w:rsid w:val="00D12503"/>
    <w:rsid w:val="00D16636"/>
    <w:rsid w:val="00D16B4F"/>
    <w:rsid w:val="00D23690"/>
    <w:rsid w:val="00D25BA5"/>
    <w:rsid w:val="00D346FE"/>
    <w:rsid w:val="00D37579"/>
    <w:rsid w:val="00D4101F"/>
    <w:rsid w:val="00D42148"/>
    <w:rsid w:val="00D42312"/>
    <w:rsid w:val="00D4325F"/>
    <w:rsid w:val="00D452DF"/>
    <w:rsid w:val="00D5189D"/>
    <w:rsid w:val="00D614F1"/>
    <w:rsid w:val="00D64705"/>
    <w:rsid w:val="00D7089F"/>
    <w:rsid w:val="00D829A2"/>
    <w:rsid w:val="00D956F6"/>
    <w:rsid w:val="00D9645B"/>
    <w:rsid w:val="00D96691"/>
    <w:rsid w:val="00DA2F57"/>
    <w:rsid w:val="00DA3127"/>
    <w:rsid w:val="00DA5ED7"/>
    <w:rsid w:val="00DA7004"/>
    <w:rsid w:val="00DB585C"/>
    <w:rsid w:val="00DB6100"/>
    <w:rsid w:val="00DC7ACF"/>
    <w:rsid w:val="00DD3361"/>
    <w:rsid w:val="00DE52CB"/>
    <w:rsid w:val="00DE584A"/>
    <w:rsid w:val="00DF4500"/>
    <w:rsid w:val="00E01365"/>
    <w:rsid w:val="00E03131"/>
    <w:rsid w:val="00E06B56"/>
    <w:rsid w:val="00E10940"/>
    <w:rsid w:val="00E15024"/>
    <w:rsid w:val="00E15541"/>
    <w:rsid w:val="00E157D3"/>
    <w:rsid w:val="00E21E54"/>
    <w:rsid w:val="00E239EE"/>
    <w:rsid w:val="00E259D9"/>
    <w:rsid w:val="00E26824"/>
    <w:rsid w:val="00E26865"/>
    <w:rsid w:val="00E31492"/>
    <w:rsid w:val="00E31504"/>
    <w:rsid w:val="00E31885"/>
    <w:rsid w:val="00E33729"/>
    <w:rsid w:val="00E3440A"/>
    <w:rsid w:val="00E40494"/>
    <w:rsid w:val="00E40B14"/>
    <w:rsid w:val="00E4183C"/>
    <w:rsid w:val="00E45A06"/>
    <w:rsid w:val="00E504F3"/>
    <w:rsid w:val="00E517FC"/>
    <w:rsid w:val="00E617A7"/>
    <w:rsid w:val="00E673FE"/>
    <w:rsid w:val="00E77430"/>
    <w:rsid w:val="00E77B5C"/>
    <w:rsid w:val="00E8113B"/>
    <w:rsid w:val="00E81BB4"/>
    <w:rsid w:val="00E84119"/>
    <w:rsid w:val="00E91B5D"/>
    <w:rsid w:val="00E95A73"/>
    <w:rsid w:val="00E96345"/>
    <w:rsid w:val="00EA4CC6"/>
    <w:rsid w:val="00EA619F"/>
    <w:rsid w:val="00EB1623"/>
    <w:rsid w:val="00EB2F27"/>
    <w:rsid w:val="00EB3528"/>
    <w:rsid w:val="00EC1898"/>
    <w:rsid w:val="00EC2E09"/>
    <w:rsid w:val="00EC6DB1"/>
    <w:rsid w:val="00ED0A6C"/>
    <w:rsid w:val="00ED1BE0"/>
    <w:rsid w:val="00ED51A1"/>
    <w:rsid w:val="00ED6D0C"/>
    <w:rsid w:val="00EE341E"/>
    <w:rsid w:val="00EE5B7C"/>
    <w:rsid w:val="00EF4244"/>
    <w:rsid w:val="00EF48F1"/>
    <w:rsid w:val="00EF7254"/>
    <w:rsid w:val="00F0698B"/>
    <w:rsid w:val="00F142C0"/>
    <w:rsid w:val="00F254C7"/>
    <w:rsid w:val="00F25AAE"/>
    <w:rsid w:val="00F25B58"/>
    <w:rsid w:val="00F2671C"/>
    <w:rsid w:val="00F35F7C"/>
    <w:rsid w:val="00F41F63"/>
    <w:rsid w:val="00F465DF"/>
    <w:rsid w:val="00F54D65"/>
    <w:rsid w:val="00F54F89"/>
    <w:rsid w:val="00F550D2"/>
    <w:rsid w:val="00F616C1"/>
    <w:rsid w:val="00F72117"/>
    <w:rsid w:val="00F755D7"/>
    <w:rsid w:val="00F75D04"/>
    <w:rsid w:val="00F76D37"/>
    <w:rsid w:val="00F77143"/>
    <w:rsid w:val="00F81332"/>
    <w:rsid w:val="00F81579"/>
    <w:rsid w:val="00F84263"/>
    <w:rsid w:val="00F8582D"/>
    <w:rsid w:val="00F87828"/>
    <w:rsid w:val="00F91868"/>
    <w:rsid w:val="00F94002"/>
    <w:rsid w:val="00F9407C"/>
    <w:rsid w:val="00F94E67"/>
    <w:rsid w:val="00FA13E0"/>
    <w:rsid w:val="00FA2209"/>
    <w:rsid w:val="00FA3494"/>
    <w:rsid w:val="00FB61A8"/>
    <w:rsid w:val="00FB74C8"/>
    <w:rsid w:val="00FC335B"/>
    <w:rsid w:val="00FC451F"/>
    <w:rsid w:val="00FC57FF"/>
    <w:rsid w:val="00FC79D4"/>
    <w:rsid w:val="00FD1142"/>
    <w:rsid w:val="00FD328D"/>
    <w:rsid w:val="00FD424D"/>
    <w:rsid w:val="00FE5D02"/>
    <w:rsid w:val="00FF2CB9"/>
    <w:rsid w:val="00FF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E063"/>
  <w15:docId w15:val="{EE9B16BE-7F74-46F8-9544-195319953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328D"/>
    <w:rPr>
      <w:sz w:val="24"/>
      <w:szCs w:val="24"/>
    </w:rPr>
  </w:style>
  <w:style w:type="paragraph" w:styleId="Ttulo1">
    <w:name w:val="heading 1"/>
    <w:basedOn w:val="Normal"/>
    <w:next w:val="Normal"/>
    <w:qFormat/>
    <w:rsid w:val="00FD328D"/>
    <w:pPr>
      <w:keepNext/>
      <w:spacing w:after="240"/>
      <w:ind w:firstLine="709"/>
      <w:outlineLvl w:val="0"/>
    </w:pPr>
    <w:rPr>
      <w:b/>
      <w:bCs/>
    </w:rPr>
  </w:style>
  <w:style w:type="paragraph" w:styleId="Ttulo2">
    <w:name w:val="heading 2"/>
    <w:basedOn w:val="Normal"/>
    <w:next w:val="TextosemFormatao"/>
    <w:qFormat/>
    <w:rsid w:val="00FD328D"/>
    <w:pPr>
      <w:keepNext/>
      <w:spacing w:before="240" w:after="120"/>
      <w:jc w:val="both"/>
      <w:outlineLvl w:val="1"/>
    </w:pPr>
    <w:rPr>
      <w:rFonts w:ascii="Arial" w:hAnsi="Arial" w:cs="Arial"/>
      <w:b/>
      <w:bCs/>
      <w:iCs/>
      <w:szCs w:val="28"/>
    </w:rPr>
  </w:style>
  <w:style w:type="paragraph" w:styleId="Ttulo3">
    <w:name w:val="heading 3"/>
    <w:basedOn w:val="Normal"/>
    <w:next w:val="TextosemFormatao"/>
    <w:qFormat/>
    <w:rsid w:val="00FD328D"/>
    <w:pPr>
      <w:keepNext/>
      <w:spacing w:before="240" w:after="120"/>
      <w:jc w:val="both"/>
      <w:outlineLvl w:val="2"/>
    </w:pPr>
    <w:rPr>
      <w:rFonts w:ascii="Arial" w:hAnsi="Arial" w:cs="Arial"/>
      <w:b/>
      <w:bCs/>
      <w:szCs w:val="26"/>
    </w:rPr>
  </w:style>
  <w:style w:type="paragraph" w:styleId="Ttulo4">
    <w:name w:val="heading 4"/>
    <w:basedOn w:val="Normal"/>
    <w:next w:val="Normal"/>
    <w:qFormat/>
    <w:rsid w:val="00FD328D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FD328D"/>
    <w:pPr>
      <w:spacing w:before="240" w:after="60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FD328D"/>
    <w:p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FD328D"/>
    <w:pPr>
      <w:spacing w:before="240" w:after="60"/>
      <w:jc w:val="both"/>
      <w:outlineLvl w:val="6"/>
    </w:pPr>
  </w:style>
  <w:style w:type="paragraph" w:styleId="Ttulo8">
    <w:name w:val="heading 8"/>
    <w:basedOn w:val="Normal"/>
    <w:next w:val="Normal"/>
    <w:qFormat/>
    <w:rsid w:val="00FD328D"/>
    <w:pPr>
      <w:spacing w:before="240" w:after="60"/>
      <w:jc w:val="both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FD328D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D328D"/>
    <w:pPr>
      <w:spacing w:after="120"/>
      <w:ind w:firstLine="709"/>
      <w:jc w:val="both"/>
    </w:pPr>
    <w:rPr>
      <w:rFonts w:ascii="Arial" w:hAnsi="Arial" w:cs="Courier New"/>
      <w:szCs w:val="20"/>
    </w:rPr>
  </w:style>
  <w:style w:type="paragraph" w:styleId="Recuodecorpodetexto">
    <w:name w:val="Body Text Indent"/>
    <w:basedOn w:val="Normal"/>
    <w:rsid w:val="00FD328D"/>
    <w:pPr>
      <w:spacing w:after="240"/>
      <w:ind w:firstLine="709"/>
      <w:jc w:val="both"/>
    </w:pPr>
  </w:style>
  <w:style w:type="paragraph" w:styleId="Cabealho">
    <w:name w:val="header"/>
    <w:basedOn w:val="Normal"/>
    <w:rsid w:val="00FD328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D328D"/>
    <w:pPr>
      <w:tabs>
        <w:tab w:val="center" w:pos="4419"/>
        <w:tab w:val="right" w:pos="8838"/>
      </w:tabs>
    </w:pPr>
  </w:style>
  <w:style w:type="paragraph" w:customStyle="1" w:styleId="xl24">
    <w:name w:val="xl24"/>
    <w:basedOn w:val="Normal"/>
    <w:rsid w:val="00467B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5">
    <w:name w:val="xl25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6">
    <w:name w:val="xl26"/>
    <w:basedOn w:val="Normal"/>
    <w:rsid w:val="00467B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7">
    <w:name w:val="xl27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">
    <w:name w:val="xl28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9">
    <w:name w:val="xl29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Normal"/>
    <w:rsid w:val="00467B64"/>
    <w:pPr>
      <w:pBdr>
        <w:right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color w:val="FFFFFF"/>
      <w:sz w:val="16"/>
      <w:szCs w:val="16"/>
    </w:rPr>
  </w:style>
  <w:style w:type="paragraph" w:customStyle="1" w:styleId="xl31">
    <w:name w:val="xl31"/>
    <w:basedOn w:val="Normal"/>
    <w:rsid w:val="00467B64"/>
    <w:pPr>
      <w:pBdr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color w:val="FFFFFF"/>
      <w:sz w:val="16"/>
      <w:szCs w:val="16"/>
    </w:rPr>
  </w:style>
  <w:style w:type="paragraph" w:customStyle="1" w:styleId="xl32">
    <w:name w:val="xl32"/>
    <w:basedOn w:val="Normal"/>
    <w:rsid w:val="00467B64"/>
    <w:pPr>
      <w:pBdr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4">
    <w:name w:val="xl34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5">
    <w:name w:val="xl35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36">
    <w:name w:val="xl36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7">
    <w:name w:val="xl37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"/>
    <w:rsid w:val="00467B64"/>
    <w:pPr>
      <w:spacing w:before="100" w:beforeAutospacing="1" w:after="100" w:afterAutospacing="1"/>
    </w:pPr>
    <w:rPr>
      <w:sz w:val="16"/>
      <w:szCs w:val="16"/>
    </w:rPr>
  </w:style>
  <w:style w:type="paragraph" w:customStyle="1" w:styleId="xl40">
    <w:name w:val="xl40"/>
    <w:basedOn w:val="Normal"/>
    <w:rsid w:val="00467B64"/>
    <w:pPr>
      <w:pBdr>
        <w:top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"/>
    <w:rsid w:val="00467B64"/>
    <w:pPr>
      <w:pBdr>
        <w:top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42">
    <w:name w:val="xl42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C0C0C0" w:fill="auto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3">
    <w:name w:val="xl43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Normal"/>
    <w:rsid w:val="00467B64"/>
    <w:pPr>
      <w:spacing w:before="100" w:beforeAutospacing="1" w:after="100" w:afterAutospacing="1"/>
      <w:jc w:val="center"/>
    </w:pPr>
    <w:rPr>
      <w:b/>
      <w:bCs/>
    </w:rPr>
  </w:style>
  <w:style w:type="paragraph" w:styleId="Textodebalo">
    <w:name w:val="Balloon Text"/>
    <w:basedOn w:val="Normal"/>
    <w:semiHidden/>
    <w:rsid w:val="00663F6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09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rsid w:val="006E20B5"/>
    <w:pPr>
      <w:spacing w:after="120"/>
    </w:pPr>
  </w:style>
  <w:style w:type="paragraph" w:styleId="NormalWeb">
    <w:name w:val="Normal (Web)"/>
    <w:basedOn w:val="Normal"/>
    <w:rsid w:val="006E20B5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6E20B5"/>
    <w:rPr>
      <w:b/>
      <w:bCs/>
    </w:rPr>
  </w:style>
  <w:style w:type="character" w:styleId="Nmerodepgina">
    <w:name w:val="page number"/>
    <w:basedOn w:val="Fontepargpadro"/>
    <w:rsid w:val="00BC2571"/>
  </w:style>
  <w:style w:type="paragraph" w:styleId="Reviso">
    <w:name w:val="Revision"/>
    <w:hidden/>
    <w:uiPriority w:val="99"/>
    <w:semiHidden/>
    <w:rsid w:val="004C0AE5"/>
    <w:rPr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unhideWhenUsed/>
    <w:rsid w:val="007439C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7439C8"/>
  </w:style>
  <w:style w:type="character" w:styleId="Refdenotaderodap">
    <w:name w:val="footnote reference"/>
    <w:basedOn w:val="Fontepargpadro"/>
    <w:semiHidden/>
    <w:unhideWhenUsed/>
    <w:rsid w:val="007439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2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11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8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1996</Words>
  <Characters>10744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 – Relatório</vt:lpstr>
    </vt:vector>
  </TitlesOfParts>
  <Company>Senado Federal</Company>
  <LinksUpToDate>false</LinksUpToDate>
  <CharactersWithSpaces>12715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– Relatório</dc:title>
  <dc:creator>SF</dc:creator>
  <cp:lastModifiedBy>Christiano de Oliveira Emery</cp:lastModifiedBy>
  <cp:revision>2</cp:revision>
  <cp:lastPrinted>2024-12-10T12:52:00Z</cp:lastPrinted>
  <dcterms:created xsi:type="dcterms:W3CDTF">2024-12-10T12:54:00Z</dcterms:created>
  <dcterms:modified xsi:type="dcterms:W3CDTF">2024-12-10T12:54:00Z</dcterms:modified>
</cp:coreProperties>
</file>