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08" w:rsidRDefault="00B62D6E" w:rsidP="00C620C2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818, de 2018 DA 4ª SESSÃO LEGISLATIVA Ordinária DA 55ª LEGISLATURA, REALIZADA EM 11 de Abril de 2018, Quarta-feira, NO SENADO FEDERAL, Anexo II, Ala Senador Nilo Coelho, Plenário nº 6.</w:t>
      </w:r>
    </w:p>
    <w:p w:rsidR="00C04D08" w:rsidRDefault="00B62D6E">
      <w:pPr>
        <w:jc w:val="both"/>
      </w:pPr>
      <w:r>
        <w:rPr>
          <w:rFonts w:ascii="Myriad Pro" w:eastAsia="Myriad Pro" w:hAnsi="Myriad Pro" w:cs="Myriad Pro"/>
        </w:rPr>
        <w:t xml:space="preserve">Às quatorze horas e seis minutos do dia onze de abril de dois mil e dezoito, no Anexo II, Ala Senador Nilo Coelho, Plenário nº 6, sob as Presidências dos Parlamentares Marta Suplicy e Fausto </w:t>
      </w:r>
      <w:proofErr w:type="spellStart"/>
      <w:r>
        <w:rPr>
          <w:rFonts w:ascii="Myriad Pro" w:eastAsia="Myriad Pro" w:hAnsi="Myriad Pro" w:cs="Myriad Pro"/>
        </w:rPr>
        <w:t>Pinato</w:t>
      </w:r>
      <w:proofErr w:type="spellEnd"/>
      <w:r>
        <w:rPr>
          <w:rFonts w:ascii="Myriad Pro" w:eastAsia="Myriad Pro" w:hAnsi="Myriad Pro" w:cs="Myriad Pro"/>
        </w:rPr>
        <w:t xml:space="preserve">, reúne-se a Comissão Mista da Medida Provisória nº 818, de 2018 com a presença dos Parlamentares Airton Sandoval, Dalirio Beber, Antonio Anastasia, Ronaldo Caiado, Lasier Martins, Sérgio Petecão, José Medeiros, Pedro Chaves, Vicentinho Alves, </w:t>
      </w:r>
      <w:proofErr w:type="spellStart"/>
      <w:r>
        <w:rPr>
          <w:rFonts w:ascii="Myriad Pro" w:eastAsia="Myriad Pro" w:hAnsi="Myriad Pro" w:cs="Myriad Pro"/>
        </w:rPr>
        <w:t>Cabuçu</w:t>
      </w:r>
      <w:proofErr w:type="spellEnd"/>
      <w:r>
        <w:rPr>
          <w:rFonts w:ascii="Myriad Pro" w:eastAsia="Myriad Pro" w:hAnsi="Myriad Pro" w:cs="Myriad Pro"/>
        </w:rPr>
        <w:t xml:space="preserve"> Borges,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Paulo Teixeira, João Paulo Papa, Delegado Edson Moreira, Júlio Cesar, Leopoldo Meyer, Pedro Fernandes, Paulo Paim, José Pimentel, Ana Amélia, Sergio Souza, Wellington Fagundes, Valdir Raupp e Romero Jucá. Deixam de comparecer os Parlamentares Roberto Requião, Benedito de Lira, Fátima Bezerra, Acir Gurgacz,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Leonardo Quintão, Maria do Rosário, </w:t>
      </w:r>
      <w:proofErr w:type="spellStart"/>
      <w:r>
        <w:rPr>
          <w:rFonts w:ascii="Myriad Pro" w:eastAsia="Myriad Pro" w:hAnsi="Myriad Pro" w:cs="Myriad Pro"/>
        </w:rPr>
        <w:t>Lobbe</w:t>
      </w:r>
      <w:proofErr w:type="spellEnd"/>
      <w:r>
        <w:rPr>
          <w:rFonts w:ascii="Myriad Pro" w:eastAsia="Myriad Pro" w:hAnsi="Myriad Pro" w:cs="Myriad Pro"/>
        </w:rPr>
        <w:t xml:space="preserve"> Neto, José Rocha, Domingos Neto, Efraim Filho, Carlos Gomes e Ricardo Teobaldo.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MPV 818/2018, de autoria de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818,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BRUNO DE MORAES LISBOA, - Diretor Presidente de Apoio à Gestão Regional e Metropolitana da Agência Estadual de Planejamento e Pesquisas de Pernambuco; MARCELO SAFADI, Superintendente Executivo de Assuntos Metropolitanos da Secretaria de Meio Ambiente, Recursos Hídricos, Infraestrutura, Cidades e Assuntos Metropolitanos do Governo do Estado de Goiás; CARLOS JOSÉ BARREIRO, Secretaria Municipal de Transportes e Empresa Municipal de Desenvolvimento de Campinas; LUIZ CARLOS MANTOVANI NESPOLI, Superintendente da Associação Nacional de Transportes Públicos; EDUARDO TADEU PEREIRA, Presidente da Associação Brasileira de Municípios; NAZARENO AFONSO, Diretor Nacional Executivo do Instituto do Movimento Nacional pelo Direito ao Transporte Público de Qualidade para Todos; LUIZ JOSÉ PEDRETTI, Diretor Presidente da Empresa Paulista de Planejamento Metropolitano; DIANA MOTA, Diretora de Políticas de Desenvolvimento Urbano da SNDU - Ministério das Cidades. MARTHA MARTORELLI, Gerente de Projetos da Secretaria de Mobilidade Urbana - Ministério das Cidades.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Aprovada a ata </w:t>
      </w:r>
      <w:proofErr w:type="gramStart"/>
      <w:r>
        <w:rPr>
          <w:rFonts w:ascii="Myriad Pro" w:eastAsia="Myriad Pro" w:hAnsi="Myriad Pro" w:cs="Myriad Pro"/>
        </w:rPr>
        <w:t>da presente</w:t>
      </w:r>
      <w:proofErr w:type="gramEnd"/>
      <w:r>
        <w:rPr>
          <w:rFonts w:ascii="Myriad Pro" w:eastAsia="Myriad Pro" w:hAnsi="Myriad Pro" w:cs="Myriad Pro"/>
        </w:rPr>
        <w:t xml:space="preserve"> Reunião. Nada mais havendo a tratar, encerra-se a reunião às dezesseis horas e cinquenta e </w:t>
      </w:r>
      <w:r w:rsidR="00111C07">
        <w:rPr>
          <w:rFonts w:ascii="Myriad Pro" w:eastAsia="Myriad Pro" w:hAnsi="Myriad Pro" w:cs="Myriad Pro"/>
        </w:rPr>
        <w:t>dois</w:t>
      </w:r>
      <w:r>
        <w:rPr>
          <w:rFonts w:ascii="Myriad Pro" w:eastAsia="Myriad Pro" w:hAnsi="Myriad Pro" w:cs="Myriad Pro"/>
        </w:rPr>
        <w:t xml:space="preserve"> minutos. Após aprovação, a presente Ata será assinada pela Senhora Presidente e publicada no Diário do </w:t>
      </w:r>
      <w:r w:rsidR="00111C07">
        <w:rPr>
          <w:rFonts w:ascii="Myriad Pro" w:eastAsia="Myriad Pro" w:hAnsi="Myriad Pro" w:cs="Myriad Pro"/>
        </w:rPr>
        <w:t>Congresso Nacional.</w:t>
      </w:r>
    </w:p>
    <w:p w:rsidR="00C620C2" w:rsidRDefault="00C620C2">
      <w:pPr>
        <w:jc w:val="center"/>
        <w:rPr>
          <w:rFonts w:ascii="Myriad Pro" w:eastAsia="Myriad Pro" w:hAnsi="Myriad Pro" w:cs="Myriad Pro"/>
          <w:b/>
        </w:rPr>
      </w:pPr>
    </w:p>
    <w:p w:rsidR="00805D41" w:rsidRDefault="00805D41">
      <w:pPr>
        <w:jc w:val="center"/>
        <w:rPr>
          <w:rFonts w:ascii="Myriad Pro" w:eastAsia="Myriad Pro" w:hAnsi="Myriad Pro" w:cs="Myriad Pro"/>
          <w:b/>
        </w:rPr>
      </w:pPr>
    </w:p>
    <w:p w:rsidR="00C04D08" w:rsidRDefault="00B62D6E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  <w:b/>
        </w:rPr>
        <w:t>Senadora Marta Suplicy</w:t>
      </w:r>
    </w:p>
    <w:p w:rsidR="00C04D08" w:rsidRDefault="00B62D6E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818, de 2018</w:t>
      </w:r>
    </w:p>
    <w:p w:rsidR="00C04D08" w:rsidRDefault="00B62D6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04D08" w:rsidRDefault="00805D41">
      <w:pPr>
        <w:jc w:val="center"/>
      </w:pPr>
      <w:hyperlink r:id="rId6">
        <w:r w:rsidR="00B62D6E">
          <w:t>http://www12.senado.leg.br/multimidia/eventos/2018/04/11</w:t>
        </w:r>
      </w:hyperlink>
    </w:p>
    <w:sectPr w:rsidR="00C04D0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628" w:rsidRDefault="00B62D6E">
      <w:pPr>
        <w:spacing w:after="0" w:line="240" w:lineRule="auto"/>
      </w:pPr>
      <w:r>
        <w:separator/>
      </w:r>
    </w:p>
  </w:endnote>
  <w:endnote w:type="continuationSeparator" w:id="0">
    <w:p w:rsidR="00F14628" w:rsidRDefault="00B6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628" w:rsidRDefault="00B62D6E">
      <w:pPr>
        <w:spacing w:after="0" w:line="240" w:lineRule="auto"/>
      </w:pPr>
      <w:r>
        <w:separator/>
      </w:r>
    </w:p>
  </w:footnote>
  <w:footnote w:type="continuationSeparator" w:id="0">
    <w:p w:rsidR="00F14628" w:rsidRDefault="00B6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D08" w:rsidRDefault="00B62D6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4D08" w:rsidRDefault="00111C0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C04D08" w:rsidRDefault="00111C07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C04D08" w:rsidRDefault="00C04D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111C07"/>
    <w:rsid w:val="00805D41"/>
    <w:rsid w:val="00B62D6E"/>
    <w:rsid w:val="00C04D08"/>
    <w:rsid w:val="00C620C2"/>
    <w:rsid w:val="00F1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9B90C-312F-4AFE-85F5-A4E1A5C8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C07"/>
  </w:style>
  <w:style w:type="paragraph" w:styleId="Rodap">
    <w:name w:val="footer"/>
    <w:basedOn w:val="Normal"/>
    <w:link w:val="RodapChar"/>
    <w:uiPriority w:val="99"/>
    <w:unhideWhenUsed/>
    <w:rsid w:val="00111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2572</Characters>
  <Application>Microsoft Office Word</Application>
  <DocSecurity>0</DocSecurity>
  <Lines>21</Lines>
  <Paragraphs>6</Paragraphs>
  <ScaleCrop>false</ScaleCrop>
  <Company>Senado Federal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818, de 2018, de 11/04/2018</dc:title>
  <dc:subject>Ata de reunião de Comissão do Senado Federal</dc:subject>
  <dc:creator>Ricardo Moreira Maia</dc:creator>
  <dc:description>Ata da 3 ª Reunião, Reunião, da Comissão Mista da Medida Provisória nº 818, de 2018, de 11/04/2018 da 4ª Sessão Legislativa Ordinária da 55ª Legislatura, realizada em 11 de Abril de 2018, Quarta-feira, no Senado Federal, Anexo II, Ala Senador Nilo Coelho, Plenário nº 6.
Arquivo gerado através do sistema Comiss.
Usuário: Ricardo Moreira Maia (RICMAIA). Gerado em: 11/04/2018 18:05:11.</dc:description>
  <cp:lastModifiedBy>Thiago Nascimento Castro Silva</cp:lastModifiedBy>
  <cp:revision>5</cp:revision>
  <dcterms:created xsi:type="dcterms:W3CDTF">2018-04-11T21:16:00Z</dcterms:created>
  <dcterms:modified xsi:type="dcterms:W3CDTF">2018-04-11T21:21:00Z</dcterms:modified>
</cp:coreProperties>
</file>