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2E" w:rsidRDefault="00A22F2E" w:rsidP="00A22F2E">
      <w:pPr>
        <w:pStyle w:val="Ttulo1"/>
        <w:spacing w:before="0" w:after="0"/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inline distT="0" distB="0" distL="0" distR="0">
            <wp:extent cx="1143000" cy="72390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F76" w:rsidRPr="00C11F76" w:rsidRDefault="00C11F76" w:rsidP="00C11F76">
      <w:pPr>
        <w:jc w:val="center"/>
        <w:rPr>
          <w:rFonts w:ascii="Arial" w:hAnsi="Arial" w:cs="Arial"/>
          <w:b/>
          <w:sz w:val="28"/>
          <w:szCs w:val="28"/>
        </w:rPr>
      </w:pPr>
      <w:r w:rsidRPr="00C11F76">
        <w:rPr>
          <w:rFonts w:ascii="Arial" w:hAnsi="Arial" w:cs="Arial"/>
          <w:b/>
          <w:sz w:val="28"/>
          <w:szCs w:val="28"/>
        </w:rPr>
        <w:t>CONGRESSO NACIONAL</w:t>
      </w:r>
    </w:p>
    <w:p w:rsidR="00C11F76" w:rsidRPr="00C11F76" w:rsidRDefault="00C11F76" w:rsidP="00C11F76">
      <w:pPr>
        <w:pStyle w:val="Ttulo1"/>
        <w:rPr>
          <w:rFonts w:cs="Arial"/>
          <w:sz w:val="28"/>
          <w:szCs w:val="28"/>
        </w:rPr>
      </w:pPr>
      <w:r w:rsidRPr="00C11F76">
        <w:rPr>
          <w:rFonts w:cs="Arial"/>
          <w:sz w:val="28"/>
          <w:szCs w:val="28"/>
        </w:rPr>
        <w:t>COMISSÃO MISTA DE CONTROLE DAS ATIVIDADES DE INTELIGÊNCIA</w:t>
      </w:r>
    </w:p>
    <w:p w:rsidR="00C11F76" w:rsidRPr="00C11F76" w:rsidRDefault="00C11F76" w:rsidP="00C11F76">
      <w:pPr>
        <w:pStyle w:val="Ttulo1"/>
        <w:rPr>
          <w:rFonts w:cs="Arial"/>
          <w:sz w:val="28"/>
          <w:szCs w:val="28"/>
        </w:rPr>
      </w:pPr>
      <w:r w:rsidRPr="00C11F76">
        <w:rPr>
          <w:rFonts w:cs="Arial"/>
          <w:sz w:val="28"/>
          <w:szCs w:val="28"/>
        </w:rPr>
        <w:t xml:space="preserve">(Art. 6º da Lei nº 9.883, de </w:t>
      </w:r>
      <w:proofErr w:type="gramStart"/>
      <w:r w:rsidRPr="00C11F76">
        <w:rPr>
          <w:rFonts w:cs="Arial"/>
          <w:sz w:val="28"/>
          <w:szCs w:val="28"/>
        </w:rPr>
        <w:t>1999)</w:t>
      </w:r>
      <w:proofErr w:type="gramEnd"/>
    </w:p>
    <w:p w:rsidR="00C11F76" w:rsidRDefault="00C11F76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5C46A8" w:rsidRDefault="005C46A8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C11F76" w:rsidRDefault="00A22F2E" w:rsidP="00C11F76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4</w:t>
      </w:r>
      <w:r w:rsidR="00C11F76">
        <w:rPr>
          <w:rFonts w:ascii="Arial" w:hAnsi="Arial" w:cs="Arial"/>
          <w:b/>
          <w:sz w:val="36"/>
          <w:u w:val="single"/>
        </w:rPr>
        <w:t>ª REUNIÃO</w:t>
      </w:r>
      <w:r w:rsidR="00C11AC4">
        <w:rPr>
          <w:rFonts w:ascii="Arial" w:hAnsi="Arial" w:cs="Arial"/>
          <w:b/>
          <w:sz w:val="36"/>
          <w:u w:val="single"/>
        </w:rPr>
        <w:t xml:space="preserve"> DE 20</w:t>
      </w:r>
      <w:r w:rsidR="00D0162D">
        <w:rPr>
          <w:rFonts w:ascii="Arial" w:hAnsi="Arial" w:cs="Arial"/>
          <w:b/>
          <w:sz w:val="36"/>
          <w:u w:val="single"/>
        </w:rPr>
        <w:t>1</w:t>
      </w:r>
      <w:r w:rsidR="00654EEE">
        <w:rPr>
          <w:rFonts w:ascii="Arial" w:hAnsi="Arial" w:cs="Arial"/>
          <w:b/>
          <w:sz w:val="36"/>
          <w:u w:val="single"/>
        </w:rPr>
        <w:t>2</w:t>
      </w:r>
    </w:p>
    <w:p w:rsidR="00C11F76" w:rsidRDefault="00C11F76" w:rsidP="00C11F76">
      <w:pPr>
        <w:pStyle w:val="Ttulo2"/>
      </w:pPr>
    </w:p>
    <w:p w:rsidR="00C11F76" w:rsidRDefault="00C11F76" w:rsidP="00C11F76">
      <w:pPr>
        <w:jc w:val="center"/>
        <w:rPr>
          <w:rFonts w:ascii="Arial" w:hAnsi="Arial" w:cs="Arial"/>
          <w:b/>
          <w:sz w:val="28"/>
        </w:rPr>
      </w:pPr>
    </w:p>
    <w:p w:rsidR="00654EEE" w:rsidRDefault="00FC4C2D" w:rsidP="00A22F2E">
      <w:pPr>
        <w:pStyle w:val="Corpodetexto"/>
        <w:jc w:val="both"/>
        <w:rPr>
          <w:rFonts w:ascii="Arial" w:hAnsi="Arial" w:cs="Arial"/>
          <w:b/>
          <w:bCs/>
          <w:sz w:val="28"/>
          <w:szCs w:val="28"/>
        </w:rPr>
      </w:pPr>
      <w:r w:rsidRPr="00FC4C2D">
        <w:rPr>
          <w:rFonts w:ascii="Arial" w:hAnsi="Arial" w:cs="Arial"/>
          <w:b/>
          <w:bCs/>
          <w:sz w:val="28"/>
          <w:szCs w:val="28"/>
        </w:rPr>
        <w:t xml:space="preserve">EM </w:t>
      </w:r>
      <w:r w:rsidR="00654EEE">
        <w:rPr>
          <w:rFonts w:ascii="Arial" w:hAnsi="Arial" w:cs="Arial"/>
          <w:b/>
          <w:bCs/>
          <w:sz w:val="28"/>
          <w:szCs w:val="28"/>
        </w:rPr>
        <w:t>1</w:t>
      </w:r>
      <w:r w:rsidR="00A22F2E">
        <w:rPr>
          <w:rFonts w:ascii="Arial" w:hAnsi="Arial" w:cs="Arial"/>
          <w:b/>
          <w:bCs/>
          <w:sz w:val="28"/>
          <w:szCs w:val="28"/>
        </w:rPr>
        <w:t>8</w:t>
      </w:r>
      <w:r w:rsidRPr="00FC4C2D">
        <w:rPr>
          <w:rFonts w:ascii="Arial" w:hAnsi="Arial" w:cs="Arial"/>
          <w:b/>
          <w:bCs/>
          <w:sz w:val="28"/>
          <w:szCs w:val="28"/>
        </w:rPr>
        <w:t xml:space="preserve"> DE </w:t>
      </w:r>
      <w:r w:rsidR="00A22F2E">
        <w:rPr>
          <w:rFonts w:ascii="Arial" w:hAnsi="Arial" w:cs="Arial"/>
          <w:b/>
          <w:bCs/>
          <w:sz w:val="28"/>
          <w:szCs w:val="28"/>
        </w:rPr>
        <w:t>DEZEMBRO</w:t>
      </w:r>
      <w:r w:rsidR="00D016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FC4C2D">
        <w:rPr>
          <w:rFonts w:ascii="Arial" w:hAnsi="Arial" w:cs="Arial"/>
          <w:b/>
          <w:bCs/>
          <w:sz w:val="28"/>
          <w:szCs w:val="28"/>
        </w:rPr>
        <w:t>DE 20</w:t>
      </w:r>
      <w:r w:rsidR="00D0162D">
        <w:rPr>
          <w:rFonts w:ascii="Arial" w:hAnsi="Arial" w:cs="Arial"/>
          <w:b/>
          <w:bCs/>
          <w:sz w:val="28"/>
          <w:szCs w:val="28"/>
        </w:rPr>
        <w:t>1</w:t>
      </w:r>
      <w:r w:rsidR="00654EEE">
        <w:rPr>
          <w:rFonts w:ascii="Arial" w:hAnsi="Arial" w:cs="Arial"/>
          <w:b/>
          <w:bCs/>
          <w:sz w:val="28"/>
          <w:szCs w:val="28"/>
        </w:rPr>
        <w:t>2</w:t>
      </w:r>
      <w:r w:rsidRPr="00FC4C2D">
        <w:rPr>
          <w:rFonts w:ascii="Arial" w:hAnsi="Arial" w:cs="Arial"/>
          <w:b/>
          <w:bCs/>
          <w:sz w:val="28"/>
          <w:szCs w:val="28"/>
        </w:rPr>
        <w:t xml:space="preserve">, </w:t>
      </w:r>
      <w:r w:rsidR="00A22F2E">
        <w:rPr>
          <w:rFonts w:ascii="Arial" w:hAnsi="Arial" w:cs="Arial"/>
          <w:b/>
          <w:bCs/>
          <w:sz w:val="28"/>
          <w:szCs w:val="28"/>
        </w:rPr>
        <w:t>TERÇA</w:t>
      </w:r>
      <w:r w:rsidRPr="00FC4C2D">
        <w:rPr>
          <w:rFonts w:ascii="Arial" w:hAnsi="Arial" w:cs="Arial"/>
          <w:b/>
          <w:bCs/>
          <w:sz w:val="28"/>
          <w:szCs w:val="28"/>
        </w:rPr>
        <w:t xml:space="preserve">-FEIRA, ÀS </w:t>
      </w:r>
      <w:r w:rsidR="004312E6">
        <w:rPr>
          <w:rFonts w:ascii="Arial" w:hAnsi="Arial" w:cs="Arial"/>
          <w:b/>
          <w:bCs/>
          <w:sz w:val="28"/>
          <w:szCs w:val="28"/>
        </w:rPr>
        <w:t>1</w:t>
      </w:r>
      <w:r w:rsidR="00A22F2E">
        <w:rPr>
          <w:rFonts w:ascii="Arial" w:hAnsi="Arial" w:cs="Arial"/>
          <w:b/>
          <w:bCs/>
          <w:sz w:val="28"/>
          <w:szCs w:val="28"/>
        </w:rPr>
        <w:t>1</w:t>
      </w:r>
      <w:r w:rsidR="00D0162D">
        <w:rPr>
          <w:rFonts w:ascii="Arial" w:hAnsi="Arial" w:cs="Arial"/>
          <w:b/>
          <w:bCs/>
          <w:sz w:val="28"/>
          <w:szCs w:val="28"/>
        </w:rPr>
        <w:t>H</w:t>
      </w:r>
      <w:r w:rsidR="00A22F2E">
        <w:rPr>
          <w:rFonts w:ascii="Arial" w:hAnsi="Arial" w:cs="Arial"/>
          <w:b/>
          <w:bCs/>
          <w:sz w:val="28"/>
          <w:szCs w:val="28"/>
        </w:rPr>
        <w:t>0</w:t>
      </w:r>
      <w:r w:rsidR="00D0162D">
        <w:rPr>
          <w:rFonts w:ascii="Arial" w:hAnsi="Arial" w:cs="Arial"/>
          <w:b/>
          <w:bCs/>
          <w:sz w:val="28"/>
          <w:szCs w:val="28"/>
        </w:rPr>
        <w:t>0</w:t>
      </w:r>
      <w:r w:rsidR="00A22F2E">
        <w:rPr>
          <w:rFonts w:ascii="Arial" w:hAnsi="Arial" w:cs="Arial"/>
          <w:b/>
          <w:bCs/>
          <w:sz w:val="28"/>
          <w:szCs w:val="28"/>
        </w:rPr>
        <w:t>,</w:t>
      </w:r>
      <w:r w:rsidR="00A22F2E" w:rsidRPr="00A22F2E">
        <w:rPr>
          <w:rFonts w:ascii="Arial" w:hAnsi="Arial" w:cs="Arial"/>
          <w:b/>
          <w:bCs/>
          <w:sz w:val="28"/>
          <w:szCs w:val="28"/>
        </w:rPr>
        <w:t xml:space="preserve"> </w:t>
      </w:r>
      <w:r w:rsidR="00A22F2E">
        <w:rPr>
          <w:rFonts w:ascii="Arial" w:hAnsi="Arial" w:cs="Arial"/>
          <w:b/>
          <w:bCs/>
          <w:sz w:val="28"/>
          <w:szCs w:val="28"/>
        </w:rPr>
        <w:t>NO</w:t>
      </w:r>
      <w:r w:rsidR="00A22F2E" w:rsidRPr="00FC4C2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A22F2E">
        <w:rPr>
          <w:rFonts w:ascii="Arial" w:hAnsi="Arial" w:cs="Arial"/>
          <w:b/>
          <w:bCs/>
          <w:sz w:val="28"/>
          <w:szCs w:val="28"/>
        </w:rPr>
        <w:t>PLENÁRIO 07</w:t>
      </w:r>
      <w:proofErr w:type="gramEnd"/>
      <w:r w:rsidR="00A22F2E">
        <w:rPr>
          <w:rFonts w:ascii="Arial" w:hAnsi="Arial" w:cs="Arial"/>
          <w:b/>
          <w:bCs/>
          <w:sz w:val="28"/>
          <w:szCs w:val="28"/>
        </w:rPr>
        <w:t xml:space="preserve"> DA ALA SENADOR ALEXANDRE COSTA, ANEXO II DO SENADO FEDERAL.</w:t>
      </w:r>
    </w:p>
    <w:p w:rsidR="00654EEE" w:rsidRDefault="00654EEE" w:rsidP="00FC4C2D">
      <w:pPr>
        <w:pStyle w:val="Corpodetexto"/>
        <w:rPr>
          <w:rFonts w:ascii="Arial" w:hAnsi="Arial" w:cs="Arial"/>
          <w:b/>
          <w:bCs/>
          <w:sz w:val="28"/>
          <w:szCs w:val="28"/>
        </w:rPr>
      </w:pPr>
    </w:p>
    <w:p w:rsidR="00C11F76" w:rsidRPr="00C11AC4" w:rsidRDefault="00C11F76" w:rsidP="00C11F76">
      <w:pPr>
        <w:pStyle w:val="Corpodetexto"/>
        <w:rPr>
          <w:rFonts w:ascii="Arial" w:hAnsi="Arial" w:cs="Arial"/>
          <w:b/>
          <w:bCs/>
          <w:caps/>
          <w:sz w:val="28"/>
        </w:rPr>
      </w:pPr>
    </w:p>
    <w:p w:rsidR="008B7DB1" w:rsidRDefault="008B7DB1" w:rsidP="00C11F76"/>
    <w:p w:rsidR="008B7DB1" w:rsidRDefault="008B7DB1" w:rsidP="00C11F76"/>
    <w:p w:rsidR="00C11F76" w:rsidRPr="005C46A8" w:rsidRDefault="00C11F76" w:rsidP="00C11F76">
      <w:pPr>
        <w:pStyle w:val="Ttulo9"/>
        <w:jc w:val="center"/>
        <w:rPr>
          <w:b/>
          <w:sz w:val="40"/>
          <w:u w:val="single"/>
        </w:rPr>
      </w:pPr>
      <w:r w:rsidRPr="005C46A8">
        <w:rPr>
          <w:b/>
          <w:sz w:val="40"/>
          <w:u w:val="single"/>
        </w:rPr>
        <w:t>PAUTA</w:t>
      </w:r>
    </w:p>
    <w:p w:rsidR="00C11AC4" w:rsidRDefault="00C11AC4" w:rsidP="00C11AC4"/>
    <w:p w:rsidR="00C11F76" w:rsidRDefault="00C11F76" w:rsidP="00F04CCE">
      <w:pPr>
        <w:jc w:val="center"/>
        <w:rPr>
          <w:sz w:val="32"/>
          <w:szCs w:val="32"/>
        </w:rPr>
      </w:pPr>
    </w:p>
    <w:p w:rsidR="008B7DB1" w:rsidRPr="00A94547" w:rsidRDefault="008B7DB1" w:rsidP="00F04CCE">
      <w:pPr>
        <w:jc w:val="center"/>
        <w:rPr>
          <w:sz w:val="32"/>
          <w:szCs w:val="32"/>
        </w:rPr>
      </w:pPr>
    </w:p>
    <w:p w:rsidR="00D22926" w:rsidRDefault="00A22F2E" w:rsidP="00654EEE">
      <w:pPr>
        <w:jc w:val="both"/>
        <w:rPr>
          <w:rFonts w:ascii="Arial" w:hAnsi="Arial"/>
        </w:rPr>
      </w:pPr>
      <w:r>
        <w:rPr>
          <w:rFonts w:ascii="Arial" w:hAnsi="Arial"/>
        </w:rPr>
        <w:t>OITIVA DO PROCURADOR-GERAL DA REPÚBLICA, DR. ROBERTO MONTEIRO GURGEL SANTOS, PARA PRESTAR ESCLARECIMENTOS ACERCA DA CONFLUÊNCIA DAS ATIVIDADES DE INTELIGÊNCIA COM O PAPEL DO MINISTÉRIO PÚBLICO E DA POLÍCIA FEDERAL, CONFORME REQUERIMENTO APROVADO NA 3ª REUNIÃO, REALIZADA EM 12 DE DEZEMBRO ÚLTIMO.</w:t>
      </w:r>
    </w:p>
    <w:p w:rsidR="00A22F2E" w:rsidRDefault="00A22F2E" w:rsidP="00654EEE">
      <w:pPr>
        <w:jc w:val="both"/>
        <w:rPr>
          <w:rFonts w:ascii="Arial" w:hAnsi="Arial"/>
        </w:rPr>
      </w:pPr>
    </w:p>
    <w:p w:rsidR="00A22F2E" w:rsidRDefault="00A22F2E" w:rsidP="00654EEE">
      <w:pPr>
        <w:jc w:val="both"/>
        <w:rPr>
          <w:rFonts w:ascii="Arial" w:hAnsi="Arial"/>
        </w:rPr>
      </w:pPr>
    </w:p>
    <w:p w:rsidR="00A22F2E" w:rsidRDefault="00A22F2E" w:rsidP="00654EEE">
      <w:pPr>
        <w:jc w:val="both"/>
        <w:rPr>
          <w:rFonts w:ascii="Arial" w:hAnsi="Arial"/>
        </w:rPr>
      </w:pPr>
    </w:p>
    <w:p w:rsidR="00D0162D" w:rsidRDefault="00D0162D" w:rsidP="00D22926">
      <w:pPr>
        <w:jc w:val="center"/>
        <w:rPr>
          <w:rFonts w:ascii="Arial" w:hAnsi="Arial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A22F2E" w:rsidRDefault="00A22F2E" w:rsidP="00A22F2E">
      <w:pPr>
        <w:pStyle w:val="Ttulo1"/>
        <w:spacing w:before="0" w:after="0"/>
        <w:rPr>
          <w:rFonts w:cs="Arial"/>
          <w:sz w:val="24"/>
        </w:rPr>
      </w:pPr>
      <w:r>
        <w:rPr>
          <w:rFonts w:cs="Arial"/>
          <w:noProof/>
          <w:sz w:val="24"/>
        </w:rPr>
        <w:lastRenderedPageBreak/>
        <w:drawing>
          <wp:inline distT="0" distB="0" distL="0" distR="0">
            <wp:extent cx="1143000" cy="72390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63" w:rsidRDefault="00466D63">
      <w:pPr>
        <w:pStyle w:val="Ttulo"/>
        <w:widowControl/>
        <w:rPr>
          <w:rFonts w:cs="Arial"/>
          <w:szCs w:val="24"/>
        </w:rPr>
      </w:pPr>
      <w:r>
        <w:rPr>
          <w:rFonts w:cs="Arial"/>
          <w:szCs w:val="24"/>
        </w:rPr>
        <w:t>CONGRESSO NACIONAL</w:t>
      </w:r>
    </w:p>
    <w:p w:rsidR="00466D63" w:rsidRDefault="00466D63">
      <w:pPr>
        <w:pStyle w:val="Ttulo1"/>
        <w:rPr>
          <w:rFonts w:cs="Arial"/>
          <w:sz w:val="28"/>
        </w:rPr>
      </w:pPr>
      <w:r>
        <w:rPr>
          <w:rFonts w:cs="Arial"/>
          <w:sz w:val="28"/>
        </w:rPr>
        <w:t>COMISSÃO MISTA DE CONTROLE DAS ATIVIDADES DE INTELIGÊNCIA</w:t>
      </w:r>
    </w:p>
    <w:p w:rsidR="00466D63" w:rsidRDefault="00466D63">
      <w:pPr>
        <w:pStyle w:val="Ttulo1"/>
        <w:rPr>
          <w:rFonts w:cs="Arial"/>
          <w:sz w:val="28"/>
        </w:rPr>
      </w:pPr>
      <w:r>
        <w:rPr>
          <w:rFonts w:cs="Arial"/>
          <w:sz w:val="28"/>
        </w:rPr>
        <w:t xml:space="preserve">(Art. 6º da Lei nº 9.883, de </w:t>
      </w:r>
      <w:proofErr w:type="gramStart"/>
      <w:r>
        <w:rPr>
          <w:rFonts w:cs="Arial"/>
          <w:sz w:val="28"/>
        </w:rPr>
        <w:t>1999)</w:t>
      </w:r>
      <w:proofErr w:type="gramEnd"/>
    </w:p>
    <w:p w:rsidR="00466D63" w:rsidRDefault="00466D63">
      <w:pPr>
        <w:jc w:val="both"/>
        <w:rPr>
          <w:rFonts w:ascii="Arial" w:hAnsi="Arial" w:cs="Arial"/>
          <w:b/>
          <w:sz w:val="28"/>
          <w:u w:val="single"/>
        </w:rPr>
      </w:pPr>
    </w:p>
    <w:p w:rsidR="00F04C5F" w:rsidRDefault="00F04C5F" w:rsidP="00F04C5F">
      <w:pPr>
        <w:pStyle w:val="Subttulo"/>
        <w:rPr>
          <w:rFonts w:ascii="Arial" w:hAnsi="Arial" w:cs="Arial"/>
          <w:sz w:val="24"/>
          <w:u w:val="none"/>
        </w:rPr>
      </w:pPr>
    </w:p>
    <w:p w:rsidR="00F04C5F" w:rsidRDefault="00F04C5F" w:rsidP="00F04C5F">
      <w:pPr>
        <w:pStyle w:val="Subttulo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COMPOSIÇÃO</w:t>
      </w:r>
    </w:p>
    <w:p w:rsidR="00F04C5F" w:rsidRPr="000600BD" w:rsidRDefault="00F04C5F" w:rsidP="00F04C5F">
      <w:pPr>
        <w:pStyle w:val="Subttulo"/>
        <w:rPr>
          <w:rFonts w:ascii="Arial" w:hAnsi="Arial" w:cs="Arial"/>
          <w:sz w:val="18"/>
          <w:u w:val="none"/>
        </w:rPr>
      </w:pPr>
    </w:p>
    <w:p w:rsidR="00F04C5F" w:rsidRPr="000600BD" w:rsidRDefault="00F04C5F" w:rsidP="00F04C5F">
      <w:pPr>
        <w:jc w:val="center"/>
        <w:rPr>
          <w:rFonts w:ascii="Arial" w:hAnsi="Arial" w:cs="Arial"/>
        </w:rPr>
      </w:pPr>
      <w:r w:rsidRPr="00A3333A">
        <w:rPr>
          <w:rFonts w:ascii="Arial" w:hAnsi="Arial" w:cs="Arial"/>
          <w:b/>
        </w:rPr>
        <w:t>Presidente:</w:t>
      </w:r>
      <w:r w:rsidRPr="000600BD">
        <w:rPr>
          <w:rFonts w:ascii="Arial" w:hAnsi="Arial" w:cs="Arial"/>
          <w:b/>
        </w:rPr>
        <w:t xml:space="preserve"> </w:t>
      </w:r>
      <w:r w:rsidR="003A048F" w:rsidRPr="003A048F">
        <w:rPr>
          <w:rFonts w:ascii="Arial" w:hAnsi="Arial" w:cs="Arial"/>
        </w:rPr>
        <w:t>Senador Fernando Collor</w:t>
      </w:r>
      <w:r w:rsidR="003A048F" w:rsidRPr="00A3333A">
        <w:rPr>
          <w:rFonts w:ascii="Arial" w:hAnsi="Arial" w:cs="Arial"/>
        </w:rPr>
        <w:t xml:space="preserve"> </w:t>
      </w:r>
    </w:p>
    <w:p w:rsidR="00F04C5F" w:rsidRPr="000600BD" w:rsidRDefault="00F04C5F" w:rsidP="00F04C5F">
      <w:pPr>
        <w:pStyle w:val="Ttulo4"/>
        <w:rPr>
          <w:rFonts w:cs="Arial"/>
          <w:b w:val="0"/>
          <w:bCs/>
          <w:sz w:val="24"/>
          <w:szCs w:val="24"/>
        </w:rPr>
      </w:pPr>
      <w:r w:rsidRPr="00A3333A">
        <w:rPr>
          <w:rFonts w:cs="Arial"/>
          <w:sz w:val="24"/>
          <w:szCs w:val="24"/>
        </w:rPr>
        <w:t>Vice-Presidente</w:t>
      </w:r>
      <w:r w:rsidRPr="000600BD">
        <w:rPr>
          <w:rFonts w:cs="Arial"/>
          <w:b w:val="0"/>
          <w:sz w:val="24"/>
          <w:szCs w:val="24"/>
        </w:rPr>
        <w:t xml:space="preserve">: </w:t>
      </w:r>
      <w:r w:rsidR="003A048F" w:rsidRPr="003A048F">
        <w:rPr>
          <w:rFonts w:cs="Arial"/>
          <w:b w:val="0"/>
          <w:sz w:val="24"/>
          <w:szCs w:val="24"/>
        </w:rPr>
        <w:t>Deputada Perpétua Almeida</w:t>
      </w:r>
    </w:p>
    <w:p w:rsidR="00F04C5F" w:rsidRPr="003711DF" w:rsidRDefault="00F04C5F" w:rsidP="00F04C5F">
      <w:pPr>
        <w:jc w:val="center"/>
        <w:rPr>
          <w:rFonts w:ascii="Arial (W1)" w:hAnsi="Arial (W1)"/>
          <w:b/>
          <w:sz w:val="18"/>
          <w:szCs w:val="18"/>
        </w:rPr>
      </w:pPr>
    </w:p>
    <w:p w:rsidR="00F04C5F" w:rsidRDefault="00F04C5F" w:rsidP="00F04C5F">
      <w:pPr>
        <w:jc w:val="center"/>
      </w:pPr>
    </w:p>
    <w:tbl>
      <w:tblPr>
        <w:tblW w:w="9563" w:type="dxa"/>
        <w:jc w:val="center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4"/>
        <w:gridCol w:w="4819"/>
      </w:tblGrid>
      <w:tr w:rsidR="00F04C5F" w:rsidTr="00B3577F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F04C5F" w:rsidRPr="00F04C5F" w:rsidRDefault="00F04C5F" w:rsidP="00B3577F">
            <w:pPr>
              <w:pStyle w:val="Ttulo6"/>
              <w:keepNext w:val="0"/>
              <w:spacing w:before="120" w:after="120"/>
              <w:rPr>
                <w:rFonts w:cs="Arial"/>
                <w:sz w:val="24"/>
                <w:szCs w:val="24"/>
              </w:rPr>
            </w:pPr>
            <w:r w:rsidRPr="00F04C5F">
              <w:rPr>
                <w:rFonts w:cs="Arial"/>
                <w:sz w:val="24"/>
                <w:szCs w:val="24"/>
              </w:rPr>
              <w:t>CÂMARA DOS DEPUTADOS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04C5F" w:rsidRPr="00F04C5F" w:rsidRDefault="00F04C5F" w:rsidP="00B3577F">
            <w:pPr>
              <w:pStyle w:val="Ttulo5"/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F04C5F">
              <w:rPr>
                <w:rFonts w:cs="Arial"/>
                <w:sz w:val="24"/>
                <w:szCs w:val="24"/>
              </w:rPr>
              <w:t>SENADO FEDERAL</w:t>
            </w:r>
          </w:p>
        </w:tc>
      </w:tr>
      <w:tr w:rsidR="00F04C5F" w:rsidRPr="00D608F7" w:rsidTr="00B3577F">
        <w:trPr>
          <w:jc w:val="center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Ttulo3"/>
              <w:keepNext w:val="0"/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LÍDER DA MAIORIA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  <w:r>
              <w:rPr>
                <w:rFonts w:ascii="Arial (W1)" w:hAnsi="Arial (W1)" w:cs="Arial"/>
                <w:sz w:val="20"/>
                <w:szCs w:val="20"/>
              </w:rPr>
              <w:t>JILMAR TATTO (PT-SP)</w:t>
            </w:r>
          </w:p>
          <w:p w:rsidR="00F04C5F" w:rsidRDefault="00F04C5F" w:rsidP="00B3577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1"/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LÍDER DA MAIORIA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Pr="00776745" w:rsidRDefault="00F04C5F" w:rsidP="00B3577F">
            <w:pPr>
              <w:spacing w:after="240"/>
              <w:jc w:val="center"/>
              <w:rPr>
                <w:rFonts w:ascii="Arial (W1)" w:hAnsi="Arial (W1)" w:cs="Arial"/>
                <w:sz w:val="20"/>
                <w:szCs w:val="20"/>
              </w:rPr>
            </w:pPr>
            <w:r w:rsidRPr="00776745">
              <w:rPr>
                <w:rFonts w:ascii="Arial (W1)" w:hAnsi="Arial (W1)" w:cs="Arial"/>
                <w:sz w:val="20"/>
                <w:szCs w:val="20"/>
              </w:rPr>
              <w:t>RENAN CALHEIROS (PMDB-AL)</w:t>
            </w:r>
          </w:p>
          <w:p w:rsidR="00F04C5F" w:rsidRPr="00D608F7" w:rsidRDefault="00F04C5F" w:rsidP="00B3577F">
            <w:pPr>
              <w:spacing w:after="240"/>
              <w:jc w:val="center"/>
              <w:rPr>
                <w:rFonts w:ascii="Arial (W1)" w:hAnsi="Arial (W1)" w:cs="Arial"/>
                <w:sz w:val="20"/>
              </w:rPr>
            </w:pPr>
          </w:p>
        </w:tc>
      </w:tr>
      <w:tr w:rsidR="00F04C5F" w:rsidTr="00B3577F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Ttulo3"/>
              <w:keepNext w:val="0"/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LÍDER DA MINORIA</w:t>
            </w:r>
          </w:p>
          <w:p w:rsidR="00F04C5F" w:rsidRPr="008F04E9" w:rsidRDefault="00F04C5F" w:rsidP="00B3577F"/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  <w:r>
              <w:rPr>
                <w:rFonts w:ascii="Arial (W1)" w:hAnsi="Arial (W1)" w:cs="Arial"/>
                <w:sz w:val="20"/>
                <w:szCs w:val="20"/>
              </w:rPr>
              <w:t>ANTONIO CARLOS MENDES THAME (PSDB-SP)</w:t>
            </w:r>
          </w:p>
          <w:p w:rsidR="00F04C5F" w:rsidRPr="005E35B3" w:rsidRDefault="00F04C5F" w:rsidP="00B3577F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3"/>
              <w:spacing w:before="120"/>
              <w:rPr>
                <w:rFonts w:cs="Arial"/>
              </w:rPr>
            </w:pPr>
            <w:r>
              <w:rPr>
                <w:rFonts w:cs="Arial"/>
                <w:sz w:val="20"/>
                <w:u w:val="single"/>
              </w:rPr>
              <w:t>LÍDER DO BLOCO PARLAMENTAR DA MINORIA</w:t>
            </w:r>
            <w:r>
              <w:rPr>
                <w:rFonts w:cs="Arial"/>
              </w:rPr>
              <w:t xml:space="preserve"> 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Pr="005108CC" w:rsidRDefault="00F04C5F" w:rsidP="00F04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JAYME CAMPOS</w:t>
            </w:r>
            <w:r w:rsidRPr="005108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DEM-MT</w:t>
            </w:r>
            <w:r w:rsidRPr="005108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4C5F" w:rsidTr="00B3577F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Corpodetexto"/>
              <w:outlineLvl w:val="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PRESIDENTE DA COMISSÃO DE RELAÇÕES EXTERIORES E DE DEFESA NACIONAL</w:t>
            </w:r>
          </w:p>
          <w:p w:rsidR="00F04C5F" w:rsidRDefault="00F04C5F" w:rsidP="00B3577F">
            <w:pPr>
              <w:pStyle w:val="Corpodetexto"/>
              <w:spacing w:before="0"/>
              <w:outlineLvl w:val="0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PERPÉTUA ALMEIDA (PCdoB/AC)</w:t>
            </w: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3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PRESIDENTE DA COMISSÃO DE RELAÇÕES EXTERIORES E DEFESA NACIONAL</w:t>
            </w:r>
          </w:p>
          <w:p w:rsidR="00F04C5F" w:rsidRDefault="00F04C5F" w:rsidP="00B3577F">
            <w:pPr>
              <w:pStyle w:val="Ttulo4"/>
              <w:rPr>
                <w:rFonts w:cs="Arial"/>
                <w:b w:val="0"/>
                <w:bCs/>
                <w:sz w:val="20"/>
              </w:rPr>
            </w:pPr>
          </w:p>
          <w:p w:rsidR="00F04C5F" w:rsidRDefault="00F04C5F" w:rsidP="00B3577F">
            <w:pPr>
              <w:pStyle w:val="Ttulo4"/>
              <w:rPr>
                <w:rFonts w:cs="Arial"/>
                <w:b w:val="0"/>
                <w:bCs/>
                <w:sz w:val="20"/>
              </w:rPr>
            </w:pPr>
            <w:r w:rsidRPr="00B71B8E">
              <w:rPr>
                <w:rFonts w:cs="Arial"/>
                <w:b w:val="0"/>
                <w:bCs/>
                <w:sz w:val="20"/>
              </w:rPr>
              <w:t>FERNANDO COLLOR</w:t>
            </w:r>
          </w:p>
          <w:p w:rsidR="00F04C5F" w:rsidRPr="00B71B8E" w:rsidRDefault="00F04C5F" w:rsidP="00B3577F">
            <w:pPr>
              <w:pStyle w:val="Ttulo4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(</w:t>
            </w:r>
            <w:r w:rsidRPr="00B71B8E">
              <w:rPr>
                <w:rFonts w:cs="Arial"/>
                <w:b w:val="0"/>
                <w:bCs/>
                <w:sz w:val="20"/>
              </w:rPr>
              <w:t xml:space="preserve">PTB </w:t>
            </w:r>
            <w:r>
              <w:rPr>
                <w:rFonts w:cs="Arial"/>
                <w:b w:val="0"/>
                <w:bCs/>
                <w:sz w:val="20"/>
              </w:rPr>
              <w:t>–</w:t>
            </w:r>
            <w:r w:rsidRPr="00B71B8E">
              <w:rPr>
                <w:rFonts w:cs="Arial"/>
                <w:b w:val="0"/>
                <w:bCs/>
                <w:sz w:val="20"/>
              </w:rPr>
              <w:t xml:space="preserve"> AL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</w:tbl>
    <w:p w:rsidR="00F04C5F" w:rsidRPr="00B71B8E" w:rsidRDefault="00F04C5F" w:rsidP="00F04C5F">
      <w:pPr>
        <w:pStyle w:val="Subttulo"/>
        <w:tabs>
          <w:tab w:val="left" w:pos="6946"/>
        </w:tabs>
        <w:jc w:val="right"/>
        <w:rPr>
          <w:rFonts w:ascii="Arial" w:hAnsi="Arial"/>
          <w:b w:val="0"/>
          <w:sz w:val="12"/>
          <w:szCs w:val="12"/>
          <w:u w:val="none"/>
        </w:rPr>
      </w:pPr>
      <w:r>
        <w:rPr>
          <w:rFonts w:ascii="Arial" w:hAnsi="Arial"/>
          <w:b w:val="0"/>
          <w:sz w:val="12"/>
          <w:szCs w:val="12"/>
          <w:u w:val="none"/>
        </w:rPr>
        <w:t xml:space="preserve"> </w:t>
      </w:r>
      <w:r w:rsidRPr="00B71B8E">
        <w:rPr>
          <w:rFonts w:ascii="Arial" w:hAnsi="Arial"/>
          <w:b w:val="0"/>
          <w:sz w:val="12"/>
          <w:szCs w:val="12"/>
          <w:u w:val="none"/>
        </w:rPr>
        <w:t>(Atualizada em</w:t>
      </w:r>
      <w:r>
        <w:rPr>
          <w:rFonts w:ascii="Arial" w:hAnsi="Arial"/>
          <w:b w:val="0"/>
          <w:sz w:val="12"/>
          <w:szCs w:val="12"/>
          <w:u w:val="none"/>
        </w:rPr>
        <w:t xml:space="preserve"> 29</w:t>
      </w:r>
      <w:r w:rsidRPr="00B71B8E">
        <w:rPr>
          <w:rFonts w:ascii="Arial" w:hAnsi="Arial"/>
          <w:b w:val="0"/>
          <w:sz w:val="12"/>
          <w:szCs w:val="12"/>
          <w:u w:val="none"/>
        </w:rPr>
        <w:t>.0</w:t>
      </w:r>
      <w:r>
        <w:rPr>
          <w:rFonts w:ascii="Arial" w:hAnsi="Arial"/>
          <w:b w:val="0"/>
          <w:sz w:val="12"/>
          <w:szCs w:val="12"/>
          <w:u w:val="none"/>
        </w:rPr>
        <w:t>3</w:t>
      </w:r>
      <w:r w:rsidRPr="00B71B8E">
        <w:rPr>
          <w:rFonts w:ascii="Arial" w:hAnsi="Arial"/>
          <w:b w:val="0"/>
          <w:sz w:val="12"/>
          <w:szCs w:val="12"/>
          <w:u w:val="none"/>
        </w:rPr>
        <w:t>.201</w:t>
      </w:r>
      <w:r>
        <w:rPr>
          <w:rFonts w:ascii="Arial" w:hAnsi="Arial"/>
          <w:b w:val="0"/>
          <w:sz w:val="12"/>
          <w:szCs w:val="12"/>
          <w:u w:val="none"/>
        </w:rPr>
        <w:t>2)</w:t>
      </w:r>
    </w:p>
    <w:p w:rsidR="00F04C5F" w:rsidRPr="00B71B8E" w:rsidRDefault="00F04C5F" w:rsidP="00F04C5F">
      <w:pPr>
        <w:pStyle w:val="Ttulo3"/>
        <w:rPr>
          <w:b w:val="0"/>
          <w:sz w:val="12"/>
          <w:szCs w:val="12"/>
        </w:rPr>
      </w:pPr>
    </w:p>
    <w:p w:rsidR="00654EEE" w:rsidRDefault="00654EEE" w:rsidP="00654EEE"/>
    <w:p w:rsidR="00654EEE" w:rsidRDefault="00654EEE" w:rsidP="00654EEE"/>
    <w:p w:rsidR="004C4508" w:rsidRDefault="004C4508" w:rsidP="004C4508"/>
    <w:p w:rsidR="004C4508" w:rsidRDefault="004C4508" w:rsidP="004C4508">
      <w:pPr>
        <w:pStyle w:val="Ttulo3"/>
        <w:rPr>
          <w:b w:val="0"/>
          <w:sz w:val="16"/>
        </w:rPr>
      </w:pPr>
      <w:r>
        <w:rPr>
          <w:b w:val="0"/>
          <w:sz w:val="16"/>
        </w:rPr>
        <w:t>SECRETARIA-GERAL DA MESA</w:t>
      </w:r>
    </w:p>
    <w:p w:rsidR="004C4508" w:rsidRDefault="004C4508" w:rsidP="004C4508">
      <w:pPr>
        <w:pStyle w:val="Ttulo3"/>
        <w:rPr>
          <w:b w:val="0"/>
          <w:sz w:val="16"/>
        </w:rPr>
      </w:pPr>
      <w:r>
        <w:rPr>
          <w:b w:val="0"/>
          <w:sz w:val="16"/>
        </w:rPr>
        <w:t xml:space="preserve">Secretaria de Apoio a Conselhos e Órgãos do Parlamento - SCOP </w:t>
      </w:r>
    </w:p>
    <w:p w:rsidR="004C4508" w:rsidRPr="00F33226" w:rsidRDefault="004C4508" w:rsidP="004C4508">
      <w:pPr>
        <w:pStyle w:val="Ttulo3"/>
        <w:rPr>
          <w:b w:val="0"/>
          <w:sz w:val="16"/>
          <w:szCs w:val="16"/>
        </w:rPr>
      </w:pPr>
      <w:r w:rsidRPr="00F33226">
        <w:rPr>
          <w:b w:val="0"/>
          <w:sz w:val="16"/>
          <w:szCs w:val="16"/>
        </w:rPr>
        <w:t>Senado Federal – Anexo II - Térreo</w:t>
      </w:r>
    </w:p>
    <w:p w:rsidR="004C4508" w:rsidRDefault="004C4508" w:rsidP="004C4508">
      <w:pPr>
        <w:pStyle w:val="Ttulo6"/>
        <w:spacing w:before="0" w:after="0"/>
        <w:rPr>
          <w:b w:val="0"/>
          <w:sz w:val="16"/>
        </w:rPr>
      </w:pPr>
      <w:r>
        <w:rPr>
          <w:b w:val="0"/>
          <w:sz w:val="16"/>
        </w:rPr>
        <w:t>Telefones: 3303-4561 e 3303- 5258</w:t>
      </w:r>
    </w:p>
    <w:p w:rsidR="004C4508" w:rsidRDefault="006E25E0" w:rsidP="004C4508">
      <w:pPr>
        <w:jc w:val="center"/>
        <w:rPr>
          <w:rFonts w:ascii="Arial" w:hAnsi="Arial"/>
          <w:sz w:val="16"/>
        </w:rPr>
      </w:pPr>
      <w:hyperlink r:id="rId8" w:history="1">
        <w:r w:rsidR="004C4508">
          <w:rPr>
            <w:rStyle w:val="Hyperlink"/>
            <w:rFonts w:ascii="Arial" w:hAnsi="Arial"/>
            <w:sz w:val="16"/>
          </w:rPr>
          <w:t>scop@senado.gov.br</w:t>
        </w:r>
      </w:hyperlink>
    </w:p>
    <w:p w:rsidR="004C4508" w:rsidRDefault="006E25E0" w:rsidP="004C4508">
      <w:pPr>
        <w:jc w:val="center"/>
        <w:rPr>
          <w:rFonts w:ascii="Arial" w:hAnsi="Arial"/>
          <w:sz w:val="16"/>
        </w:rPr>
      </w:pPr>
      <w:hyperlink r:id="rId9" w:history="1">
        <w:r w:rsidR="004C4508">
          <w:rPr>
            <w:rStyle w:val="Hyperlink"/>
            <w:rFonts w:ascii="Arial" w:hAnsi="Arial"/>
            <w:sz w:val="16"/>
          </w:rPr>
          <w:t>www.senado.gov.br/ccai</w:t>
        </w:r>
      </w:hyperlink>
    </w:p>
    <w:p w:rsidR="004C4508" w:rsidRDefault="004C4508">
      <w:pPr>
        <w:jc w:val="center"/>
      </w:pPr>
    </w:p>
    <w:sectPr w:rsidR="004C4508" w:rsidSect="008B7DB1">
      <w:footerReference w:type="default" r:id="rId10"/>
      <w:pgSz w:w="12240" w:h="15840"/>
      <w:pgMar w:top="1134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EF1" w:rsidRDefault="006C0EF1">
      <w:r>
        <w:separator/>
      </w:r>
    </w:p>
  </w:endnote>
  <w:endnote w:type="continuationSeparator" w:id="0">
    <w:p w:rsidR="006C0EF1" w:rsidRDefault="006C0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F1" w:rsidRDefault="006C0EF1">
    <w:pPr>
      <w:pStyle w:val="Rodap"/>
      <w:rPr>
        <w:sz w:val="16"/>
        <w:szCs w:val="16"/>
      </w:rPr>
    </w:pPr>
  </w:p>
  <w:p w:rsidR="006C0EF1" w:rsidRDefault="006C0EF1">
    <w:pPr>
      <w:pStyle w:val="Rodap"/>
      <w:rPr>
        <w:sz w:val="16"/>
        <w:szCs w:val="16"/>
      </w:rPr>
    </w:pPr>
  </w:p>
  <w:p w:rsidR="00C11F76" w:rsidRDefault="00C11F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EF1" w:rsidRDefault="006C0EF1">
      <w:r>
        <w:separator/>
      </w:r>
    </w:p>
  </w:footnote>
  <w:footnote w:type="continuationSeparator" w:id="0">
    <w:p w:rsidR="006C0EF1" w:rsidRDefault="006C0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0F8E"/>
    <w:multiLevelType w:val="hybridMultilevel"/>
    <w:tmpl w:val="D26618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E00C0"/>
    <w:multiLevelType w:val="hybridMultilevel"/>
    <w:tmpl w:val="82A4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0B2A2C"/>
    <w:multiLevelType w:val="hybridMultilevel"/>
    <w:tmpl w:val="1BA62102"/>
    <w:lvl w:ilvl="0" w:tplc="38EADB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244BDE"/>
    <w:multiLevelType w:val="hybridMultilevel"/>
    <w:tmpl w:val="6178954E"/>
    <w:lvl w:ilvl="0" w:tplc="12C42EBC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87"/>
    <w:rsid w:val="0002506D"/>
    <w:rsid w:val="000451E4"/>
    <w:rsid w:val="000600BD"/>
    <w:rsid w:val="00062BEC"/>
    <w:rsid w:val="00063C97"/>
    <w:rsid w:val="000B6ECB"/>
    <w:rsid w:val="000C7EB4"/>
    <w:rsid w:val="0013332D"/>
    <w:rsid w:val="0018498D"/>
    <w:rsid w:val="001C3ED3"/>
    <w:rsid w:val="001D2602"/>
    <w:rsid w:val="001F778E"/>
    <w:rsid w:val="003711DF"/>
    <w:rsid w:val="00374B4A"/>
    <w:rsid w:val="00376437"/>
    <w:rsid w:val="00396686"/>
    <w:rsid w:val="003A048F"/>
    <w:rsid w:val="004312E6"/>
    <w:rsid w:val="00451350"/>
    <w:rsid w:val="00466D63"/>
    <w:rsid w:val="0047654E"/>
    <w:rsid w:val="004A7A6C"/>
    <w:rsid w:val="004C4508"/>
    <w:rsid w:val="004D78CA"/>
    <w:rsid w:val="004E0D87"/>
    <w:rsid w:val="004E146D"/>
    <w:rsid w:val="004F1D7B"/>
    <w:rsid w:val="005108CC"/>
    <w:rsid w:val="005721AC"/>
    <w:rsid w:val="005C46A8"/>
    <w:rsid w:val="005E05AA"/>
    <w:rsid w:val="005E35B3"/>
    <w:rsid w:val="00610C29"/>
    <w:rsid w:val="0063269A"/>
    <w:rsid w:val="00654EEE"/>
    <w:rsid w:val="006677C8"/>
    <w:rsid w:val="006753FB"/>
    <w:rsid w:val="006C0EF1"/>
    <w:rsid w:val="006E25E0"/>
    <w:rsid w:val="007014A7"/>
    <w:rsid w:val="00756DCD"/>
    <w:rsid w:val="00776745"/>
    <w:rsid w:val="007A18F0"/>
    <w:rsid w:val="00836DED"/>
    <w:rsid w:val="00885CD3"/>
    <w:rsid w:val="008B23AC"/>
    <w:rsid w:val="008B7DB1"/>
    <w:rsid w:val="008F04E9"/>
    <w:rsid w:val="008F06B2"/>
    <w:rsid w:val="009E496E"/>
    <w:rsid w:val="00A22F2E"/>
    <w:rsid w:val="00A2493F"/>
    <w:rsid w:val="00A3333A"/>
    <w:rsid w:val="00A41023"/>
    <w:rsid w:val="00A445F6"/>
    <w:rsid w:val="00A8207A"/>
    <w:rsid w:val="00A94547"/>
    <w:rsid w:val="00AC36CA"/>
    <w:rsid w:val="00AD612D"/>
    <w:rsid w:val="00B2361B"/>
    <w:rsid w:val="00B341A6"/>
    <w:rsid w:val="00B3577F"/>
    <w:rsid w:val="00B44615"/>
    <w:rsid w:val="00B52697"/>
    <w:rsid w:val="00B71B8E"/>
    <w:rsid w:val="00BE48F0"/>
    <w:rsid w:val="00C016EE"/>
    <w:rsid w:val="00C11AC4"/>
    <w:rsid w:val="00C11F76"/>
    <w:rsid w:val="00C5516C"/>
    <w:rsid w:val="00CE37FD"/>
    <w:rsid w:val="00D0162D"/>
    <w:rsid w:val="00D0207F"/>
    <w:rsid w:val="00D22021"/>
    <w:rsid w:val="00D22926"/>
    <w:rsid w:val="00D541DA"/>
    <w:rsid w:val="00D608F7"/>
    <w:rsid w:val="00DD0EB8"/>
    <w:rsid w:val="00DF11B0"/>
    <w:rsid w:val="00DF2C02"/>
    <w:rsid w:val="00E65FD8"/>
    <w:rsid w:val="00E925DA"/>
    <w:rsid w:val="00F04C5F"/>
    <w:rsid w:val="00F04CCE"/>
    <w:rsid w:val="00F33226"/>
    <w:rsid w:val="00F84C59"/>
    <w:rsid w:val="00F90AC8"/>
    <w:rsid w:val="00F94B93"/>
    <w:rsid w:val="00FB3F50"/>
    <w:rsid w:val="00FC4727"/>
    <w:rsid w:val="00FC4C2D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E0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E25E0"/>
    <w:pPr>
      <w:keepNext/>
      <w:spacing w:before="120" w:after="120"/>
      <w:jc w:val="center"/>
      <w:outlineLvl w:val="0"/>
    </w:pPr>
    <w:rPr>
      <w:rFonts w:ascii="Arial" w:hAnsi="Arial"/>
      <w:b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6E25E0"/>
    <w:pPr>
      <w:keepNext/>
      <w:jc w:val="center"/>
      <w:outlineLvl w:val="1"/>
    </w:pPr>
    <w:rPr>
      <w:rFonts w:ascii="Arial" w:hAnsi="Arial" w:cs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6E25E0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6E25E0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6E25E0"/>
    <w:pPr>
      <w:keepNext/>
      <w:spacing w:before="120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6E25E0"/>
    <w:pPr>
      <w:keepNext/>
      <w:spacing w:before="60" w:after="60"/>
      <w:jc w:val="center"/>
      <w:outlineLvl w:val="5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C11F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E25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E25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6E2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sid w:val="006E25E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6E25E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6E25E0"/>
    <w:rPr>
      <w:rFonts w:asciiTheme="minorHAnsi" w:eastAsiaTheme="minorEastAsia" w:hAnsiTheme="minorHAnsi" w:cstheme="minorBidi"/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6E25E0"/>
    <w:rPr>
      <w:rFonts w:asciiTheme="majorHAnsi" w:eastAsiaTheme="majorEastAsia" w:hAnsiTheme="majorHAnsi" w:cstheme="majorBidi"/>
    </w:rPr>
  </w:style>
  <w:style w:type="paragraph" w:styleId="Corpodetexto">
    <w:name w:val="Body Text"/>
    <w:basedOn w:val="Normal"/>
    <w:link w:val="CorpodetextoChar"/>
    <w:uiPriority w:val="99"/>
    <w:rsid w:val="006E25E0"/>
    <w:pPr>
      <w:spacing w:before="120"/>
      <w:jc w:val="center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E25E0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341A6"/>
    <w:pPr>
      <w:widowControl w:val="0"/>
      <w:jc w:val="center"/>
    </w:pPr>
    <w:rPr>
      <w:rFonts w:ascii="Arial" w:hAnsi="Arial"/>
      <w:b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6E25E0"/>
    <w:rPr>
      <w:rFonts w:cs="Times New Roman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6E25E0"/>
    <w:rPr>
      <w:rFonts w:cs="Times New Roman"/>
      <w:vertAlign w:val="superscript"/>
    </w:rPr>
  </w:style>
  <w:style w:type="paragraph" w:styleId="Ttulo">
    <w:name w:val="Title"/>
    <w:basedOn w:val="Normal"/>
    <w:link w:val="TtuloChar"/>
    <w:uiPriority w:val="99"/>
    <w:qFormat/>
    <w:rsid w:val="006E25E0"/>
    <w:pPr>
      <w:widowControl w:val="0"/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6E25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6E25E0"/>
    <w:pPr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E25E0"/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6E2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6E25E0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6E25E0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E25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E25E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E25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E25E0"/>
    <w:rPr>
      <w:rFonts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6E25E0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6E25E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rsid w:val="006E25E0"/>
    <w:rPr>
      <w:rFonts w:cs="Times New Roman"/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C11F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6E25E0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045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E2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9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9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99302">
                                  <w:marLeft w:val="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9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19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9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9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nado.gov.br/cca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1337</Characters>
  <Application>Microsoft Office Word</Application>
  <DocSecurity>0</DocSecurity>
  <Lines>11</Lines>
  <Paragraphs>3</Paragraphs>
  <ScaleCrop>false</ScaleCrop>
  <Company>Senado Federal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cfleite</cp:lastModifiedBy>
  <cp:revision>3</cp:revision>
  <cp:lastPrinted>2010-07-28T19:24:00Z</cp:lastPrinted>
  <dcterms:created xsi:type="dcterms:W3CDTF">2012-12-14T13:55:00Z</dcterms:created>
  <dcterms:modified xsi:type="dcterms:W3CDTF">2012-12-14T14:01:00Z</dcterms:modified>
</cp:coreProperties>
</file>