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2F" w:rsidRDefault="00EE6A09">
      <w:pPr>
        <w:jc w:val="both"/>
      </w:pPr>
      <w:r>
        <w:rPr>
          <w:rFonts w:ascii="Myriad Pro" w:eastAsia="Myriad Pro" w:hAnsi="Myriad Pro" w:cs="Myriad Pro"/>
          <w:caps/>
        </w:rPr>
        <w:t xml:space="preserve">ATA DA 12ª REUNIÃO, Extraordinária, DA Comissão de Transparência, Governança, Fiscalização e Controle e Defesa do Consumidor DA 3ª SESSÃO LEGISLATIVA Ordinária DA 56ª LEGISLATURA, REALIZADA EM 21 de Setembro de 2021, Terça-feira, NO SENADO FEDERAL, Anexo </w:t>
      </w:r>
      <w:r>
        <w:rPr>
          <w:rFonts w:ascii="Myriad Pro" w:eastAsia="Myriad Pro" w:hAnsi="Myriad Pro" w:cs="Myriad Pro"/>
          <w:caps/>
        </w:rPr>
        <w:t>II, Ala Senador Alexandre Costa, Plenário nº 13.</w:t>
      </w:r>
    </w:p>
    <w:p w:rsidR="00D5562F" w:rsidRDefault="00D5562F"/>
    <w:p w:rsidR="00D5562F" w:rsidRDefault="00EE6A09">
      <w:pPr>
        <w:jc w:val="both"/>
      </w:pPr>
      <w:r>
        <w:rPr>
          <w:rFonts w:ascii="Myriad Pro" w:eastAsia="Myriad Pro" w:hAnsi="Myriad Pro" w:cs="Myriad Pro"/>
        </w:rPr>
        <w:t xml:space="preserve">Às quatorze horas e trinta e nove minutos do dia vinte e um de setembro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w:t>
      </w:r>
      <w:proofErr w:type="spellStart"/>
      <w:r>
        <w:rPr>
          <w:rFonts w:ascii="Myriad Pro" w:eastAsia="Myriad Pro" w:hAnsi="Myriad Pro" w:cs="Myriad Pro"/>
        </w:rPr>
        <w:t>Reguffe</w:t>
      </w:r>
      <w:proofErr w:type="spellEnd"/>
      <w:r>
        <w:rPr>
          <w:rFonts w:ascii="Myriad Pro" w:eastAsia="Myriad Pro" w:hAnsi="Myriad Pro" w:cs="Myriad Pro"/>
        </w:rPr>
        <w:t>, reúne-se a C</w:t>
      </w:r>
      <w:r>
        <w:rPr>
          <w:rFonts w:ascii="Myriad Pro" w:eastAsia="Myriad Pro" w:hAnsi="Myriad Pro" w:cs="Myriad Pro"/>
        </w:rPr>
        <w:t xml:space="preserve">omissão de Transparência, Governança, Fiscalização e Controle e Defesa do Consumidor com a presença dos Senadores Eliane Nogueira, Rodrigo Cunha, Izalci Lucas, Roberto Rocha,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Wellington Fagundes, Jorginho Mello, Paulo Rocha, </w:t>
      </w:r>
      <w:proofErr w:type="spellStart"/>
      <w:r>
        <w:rPr>
          <w:rFonts w:ascii="Myriad Pro" w:eastAsia="Myriad Pro" w:hAnsi="Myriad Pro" w:cs="Myriad Pro"/>
        </w:rPr>
        <w:t>Randolfe</w:t>
      </w:r>
      <w:proofErr w:type="spellEnd"/>
      <w:r>
        <w:rPr>
          <w:rFonts w:ascii="Myriad Pro" w:eastAsia="Myriad Pro" w:hAnsi="Myriad Pro" w:cs="Myriad Pro"/>
        </w:rPr>
        <w:t xml:space="preserve"> Ro</w:t>
      </w:r>
      <w:r>
        <w:rPr>
          <w:rFonts w:ascii="Myriad Pro" w:eastAsia="Myriad Pro" w:hAnsi="Myriad Pro" w:cs="Myriad Pro"/>
        </w:rPr>
        <w:t xml:space="preserve">drigues e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Deixam de comparecer os Senadores Eduardo Braga, Dário Berger, Fernando Bezerra Coelho, Mara Gabrilli, Marcos do Val, Irajá, </w:t>
      </w:r>
      <w:proofErr w:type="spellStart"/>
      <w:r>
        <w:rPr>
          <w:rFonts w:ascii="Myriad Pro" w:eastAsia="Myriad Pro" w:hAnsi="Myriad Pro" w:cs="Myriad Pro"/>
        </w:rPr>
        <w:t>Telmário</w:t>
      </w:r>
      <w:proofErr w:type="spellEnd"/>
      <w:r>
        <w:rPr>
          <w:rFonts w:ascii="Myriad Pro" w:eastAsia="Myriad Pro" w:hAnsi="Myriad Pro" w:cs="Myriad Pro"/>
        </w:rPr>
        <w:t xml:space="preserve"> Mota e Acir </w:t>
      </w:r>
      <w:proofErr w:type="spellStart"/>
      <w:r>
        <w:rPr>
          <w:rFonts w:ascii="Myriad Pro" w:eastAsia="Myriad Pro" w:hAnsi="Myriad Pro" w:cs="Myriad Pro"/>
        </w:rPr>
        <w:t>Gurgacz</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bookmarkStart w:id="0" w:name="_GoBack"/>
      <w:r w:rsidRPr="00EE6A09">
        <w:rPr>
          <w:rFonts w:ascii="Myriad Pro" w:eastAsia="Myriad Pro" w:hAnsi="Myriad Pro" w:cs="Myriad Pro"/>
          <w:color w:val="000000" w:themeColor="text1"/>
        </w:rPr>
        <w:t>A presidência submete à C</w:t>
      </w:r>
      <w:r w:rsidRPr="00EE6A09">
        <w:rPr>
          <w:rFonts w:ascii="Myriad Pro" w:eastAsia="Myriad Pro" w:hAnsi="Myriad Pro" w:cs="Myriad Pro"/>
          <w:color w:val="000000" w:themeColor="text1"/>
        </w:rPr>
        <w:t>omissão a dispensa da leitura e aprovação da ata da reunião anterior, que é aprovada</w:t>
      </w:r>
      <w:r w:rsidRPr="00EE6A09">
        <w:rPr>
          <w:rFonts w:ascii="Myriad Pro" w:eastAsia="Myriad Pro" w:hAnsi="Myriad Pro" w:cs="Myriad Pro"/>
          <w:color w:val="000000" w:themeColor="text1"/>
        </w:rPr>
        <w:t>.</w:t>
      </w:r>
      <w:r>
        <w:rPr>
          <w:rFonts w:ascii="Myriad Pro" w:eastAsia="Myriad Pro" w:hAnsi="Myriad Pro" w:cs="Myriad Pro"/>
        </w:rPr>
        <w:t xml:space="preserve"> </w:t>
      </w:r>
      <w:bookmarkEnd w:id="0"/>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Requerimento da Comissão de Transparência, Governança, Fiscalização e Controle e Defesa do Consumidor n° 10, de 202</w:t>
      </w:r>
      <w:r>
        <w:rPr>
          <w:rFonts w:ascii="Myriad Pro" w:eastAsia="Myriad Pro" w:hAnsi="Myriad Pro" w:cs="Myriad Pro"/>
          <w:b/>
        </w:rPr>
        <w:t xml:space="preserve">1 </w:t>
      </w:r>
      <w:r>
        <w:rPr>
          <w:rFonts w:ascii="Myriad Pro" w:eastAsia="Myriad Pro" w:hAnsi="Myriad Pro" w:cs="Myriad Pro"/>
        </w:rPr>
        <w:t>que: "Requer, nos termos do art. 50, § 2º da Constituição Federal e do art. 216 do Regimento Interno do Senado Federal, que sejam prestadas, pelo Senhor Ministro de Estado da Justiça e Segurança Pública, Sr. Anderson Torres, e pelo Senhor Ministro da Def</w:t>
      </w:r>
      <w:r>
        <w:rPr>
          <w:rFonts w:ascii="Myriad Pro" w:eastAsia="Myriad Pro" w:hAnsi="Myriad Pro" w:cs="Myriad Pro"/>
        </w:rPr>
        <w:t xml:space="preserve">esa, Sr. Walter Braga Netto, informações relativas à emissão de licenças para posse e porte de armas no Brasil, concedendo acesso integral a esta comissão aos dados do Sistema Nacional de Armas - </w:t>
      </w:r>
      <w:proofErr w:type="spellStart"/>
      <w:r>
        <w:rPr>
          <w:rFonts w:ascii="Myriad Pro" w:eastAsia="Myriad Pro" w:hAnsi="Myriad Pro" w:cs="Myriad Pro"/>
        </w:rPr>
        <w:t>Sinarm</w:t>
      </w:r>
      <w:proofErr w:type="spellEnd"/>
      <w:r>
        <w:rPr>
          <w:rFonts w:ascii="Myriad Pro" w:eastAsia="Myriad Pro" w:hAnsi="Myriad Pro" w:cs="Myriad Pro"/>
        </w:rPr>
        <w:t xml:space="preserve"> e do Sistema de Gerenciamento Militar de Armas (SIGMA</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Proposta de Fiscalização e Controle n° 1, de 2016 - Não Terminativo - </w:t>
      </w:r>
      <w:r>
        <w:rPr>
          <w:rFonts w:ascii="Myriad Pro" w:eastAsia="Myriad Pro" w:hAnsi="Myriad Pro" w:cs="Myriad Pro"/>
        </w:rPr>
        <w:t xml:space="preserve">que: "Apresenta proposta, nos termos dos </w:t>
      </w:r>
      <w:proofErr w:type="spellStart"/>
      <w:r>
        <w:rPr>
          <w:rFonts w:ascii="Myriad Pro" w:eastAsia="Myriad Pro" w:hAnsi="Myriad Pro" w:cs="Myriad Pro"/>
        </w:rPr>
        <w:t>arts</w:t>
      </w:r>
      <w:proofErr w:type="spellEnd"/>
      <w:r>
        <w:rPr>
          <w:rFonts w:ascii="Myriad Pro" w:eastAsia="Myriad Pro" w:hAnsi="Myriad Pro" w:cs="Myriad Pro"/>
        </w:rPr>
        <w:t>. 102-A e 102-B do Regimento Interno do Senado Federal, para q</w:t>
      </w:r>
      <w:r>
        <w:rPr>
          <w:rFonts w:ascii="Myriad Pro" w:eastAsia="Myriad Pro" w:hAnsi="Myriad Pro" w:cs="Myriad Pro"/>
        </w:rPr>
        <w:t>ue sejam investigadas e apuradas as denúncias objeto da Homologação de acordo de colaboração premiada pelo Supremo Tribunal Federal firmado com Delcídio do Amaral Gomez, com efeito erga omnes, vazado em todos os requisitos legais essenciais (formais e esse</w:t>
      </w:r>
      <w:r>
        <w:rPr>
          <w:rFonts w:ascii="Myriad Pro" w:eastAsia="Myriad Pro" w:hAnsi="Myriad Pro" w:cs="Myriad Pro"/>
        </w:rPr>
        <w:t>nciais), assim entendido pelo Ministério Público Federal (Nº 22854/2016-GTLJ/PGR), no que tange ao depoimento constante do Anexo 07 - BELO MONTE, da Homologação."</w:t>
      </w:r>
      <w:r>
        <w:rPr>
          <w:rFonts w:ascii="Myriad Pro" w:eastAsia="Myriad Pro" w:hAnsi="Myriad Pro" w:cs="Myriad Pro"/>
          <w:b/>
          <w:color w:val="0646A2"/>
        </w:rPr>
        <w:t xml:space="preserve"> Autoria: </w:t>
      </w:r>
      <w:r>
        <w:rPr>
          <w:rFonts w:ascii="Myriad Pro" w:eastAsia="Myriad Pro" w:hAnsi="Myriad Pro" w:cs="Myriad Pro"/>
        </w:rPr>
        <w:t xml:space="preserve">Senador Davi </w:t>
      </w:r>
      <w:proofErr w:type="spellStart"/>
      <w:r>
        <w:rPr>
          <w:rFonts w:ascii="Myriad Pro" w:eastAsia="Myriad Pro" w:hAnsi="Myriad Pro" w:cs="Myriad Pro"/>
        </w:rPr>
        <w:t>Alcolumbre</w:t>
      </w:r>
      <w:proofErr w:type="spellEnd"/>
      <w:r>
        <w:rPr>
          <w:rFonts w:ascii="Myriad Pro" w:eastAsia="Myriad Pro" w:hAnsi="Myriad Pro" w:cs="Myriad Pro"/>
        </w:rPr>
        <w:t xml:space="preserve"> (DEM/AP).</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w:t>
      </w:r>
      <w:r>
        <w:rPr>
          <w:rFonts w:ascii="Myriad Pro" w:eastAsia="Myriad Pro" w:hAnsi="Myriad Pro" w:cs="Myriad Pro"/>
        </w:rPr>
        <w:t>ela admissibilidade e aprovação da proposta.</w:t>
      </w:r>
      <w:r>
        <w:rPr>
          <w:rFonts w:ascii="Myriad Pro" w:eastAsia="Myriad Pro" w:hAnsi="Myriad Pro" w:cs="Myriad Pro"/>
          <w:b/>
          <w:color w:val="0646A2"/>
        </w:rPr>
        <w:t xml:space="preserve"> Resultado: </w:t>
      </w:r>
      <w:r>
        <w:rPr>
          <w:rFonts w:ascii="Myriad Pro" w:eastAsia="Myriad Pro" w:hAnsi="Myriad Pro" w:cs="Myriad Pro"/>
        </w:rPr>
        <w:t>Aprovado o relatório prévio pela admissibilidade da proposta.</w:t>
      </w:r>
      <w:r>
        <w:rPr>
          <w:rFonts w:ascii="Myriad Pro" w:eastAsia="Myriad Pro" w:hAnsi="Myriad Pro" w:cs="Myriad Pro"/>
          <w:b/>
        </w:rPr>
        <w:t xml:space="preserve"> ITEM 3 - Proposta de Fiscalização e Controle n° 3, de 2019 - Não Terminativo - </w:t>
      </w:r>
      <w:r>
        <w:rPr>
          <w:rFonts w:ascii="Myriad Pro" w:eastAsia="Myriad Pro" w:hAnsi="Myriad Pro" w:cs="Myriad Pro"/>
        </w:rPr>
        <w:t xml:space="preserve">que: "Com base nos </w:t>
      </w:r>
      <w:proofErr w:type="spellStart"/>
      <w:r>
        <w:rPr>
          <w:rFonts w:ascii="Myriad Pro" w:eastAsia="Myriad Pro" w:hAnsi="Myriad Pro" w:cs="Myriad Pro"/>
        </w:rPr>
        <w:t>arts</w:t>
      </w:r>
      <w:proofErr w:type="spellEnd"/>
      <w:r>
        <w:rPr>
          <w:rFonts w:ascii="Myriad Pro" w:eastAsia="Myriad Pro" w:hAnsi="Myriad Pro" w:cs="Myriad Pro"/>
        </w:rPr>
        <w:t>. 102-A e 102-B, inciso I, do Regime</w:t>
      </w:r>
      <w:r>
        <w:rPr>
          <w:rFonts w:ascii="Myriad Pro" w:eastAsia="Myriad Pro" w:hAnsi="Myriad Pro" w:cs="Myriad Pro"/>
        </w:rPr>
        <w:t>nto Interno do Senado Federal c/c incisos IV e VII do art. 71 da Constituição Federal, apresentamos Proposta de Fiscalização e Controle à Comissão de Transparência, Governança, Fiscalização e Controle e Defesa do Consumidor – CTFC, para solicitar ao Tribun</w:t>
      </w:r>
      <w:r>
        <w:rPr>
          <w:rFonts w:ascii="Myriad Pro" w:eastAsia="Myriad Pro" w:hAnsi="Myriad Pro" w:cs="Myriad Pro"/>
        </w:rPr>
        <w:t xml:space="preserve">al de Contas da União – TCU que promova avaliação operacional nos programas federais de prevenção e combate à violência contra a mulher e </w:t>
      </w:r>
      <w:proofErr w:type="spellStart"/>
      <w:r>
        <w:rPr>
          <w:rFonts w:ascii="Myriad Pro" w:eastAsia="Myriad Pro" w:hAnsi="Myriad Pro" w:cs="Myriad Pro"/>
        </w:rPr>
        <w:t>feminicídio</w:t>
      </w:r>
      <w:proofErr w:type="spellEnd"/>
      <w:r>
        <w:rPr>
          <w:rFonts w:ascii="Myriad Pro" w:eastAsia="Myriad Pro" w:hAnsi="Myriad Pro" w:cs="Myriad Pro"/>
        </w:rPr>
        <w:t>, nos Ministérios da Mulher, Família e Direitos Humanos e da Justiça."</w:t>
      </w:r>
      <w:r>
        <w:rPr>
          <w:rFonts w:ascii="Myriad Pro" w:eastAsia="Myriad Pro" w:hAnsi="Myriad Pro" w:cs="Myriad Pro"/>
          <w:b/>
          <w:color w:val="0646A2"/>
        </w:rPr>
        <w:t xml:space="preserve"> Autoria: </w:t>
      </w:r>
      <w:r>
        <w:rPr>
          <w:rFonts w:ascii="Myriad Pro" w:eastAsia="Myriad Pro" w:hAnsi="Myriad Pro" w:cs="Myriad Pro"/>
        </w:rPr>
        <w:t>Senadora Leila Barros (PSB/</w:t>
      </w:r>
      <w:r>
        <w:rPr>
          <w:rFonts w:ascii="Myriad Pro" w:eastAsia="Myriad Pro" w:hAnsi="Myriad Pro" w:cs="Myriad Pro"/>
        </w:rPr>
        <w:t>DF).</w:t>
      </w:r>
      <w:r>
        <w:rPr>
          <w:rFonts w:ascii="Myriad Pro" w:eastAsia="Myriad Pro" w:hAnsi="Myriad Pro" w:cs="Myriad Pro"/>
          <w:b/>
          <w:color w:val="0646A2"/>
        </w:rPr>
        <w:t xml:space="preserve"> Relatoria: </w:t>
      </w:r>
      <w:r>
        <w:rPr>
          <w:rFonts w:ascii="Myriad Pro" w:eastAsia="Myriad Pro" w:hAnsi="Myriad Pro" w:cs="Myriad Pro"/>
        </w:rPr>
        <w:t>Senadora Mara Gabrilli.</w:t>
      </w:r>
      <w:r>
        <w:rPr>
          <w:rFonts w:ascii="Myriad Pro" w:eastAsia="Myriad Pro" w:hAnsi="Myriad Pro" w:cs="Myriad Pro"/>
          <w:b/>
          <w:color w:val="0646A2"/>
        </w:rPr>
        <w:t xml:space="preserve"> Relatório: </w:t>
      </w:r>
      <w:r>
        <w:rPr>
          <w:rFonts w:ascii="Myriad Pro" w:eastAsia="Myriad Pro" w:hAnsi="Myriad Pro" w:cs="Myriad Pro"/>
        </w:rPr>
        <w:t>Pela admissibilidade da proposta e sua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Proposta de Fiscalização e Controle n° 3, de 2020 - Não Terminativo - </w:t>
      </w:r>
      <w:r>
        <w:rPr>
          <w:rFonts w:ascii="Myriad Pro" w:eastAsia="Myriad Pro" w:hAnsi="Myriad Pro" w:cs="Myriad Pro"/>
        </w:rPr>
        <w:t xml:space="preserve">que: "Com base nos </w:t>
      </w:r>
      <w:proofErr w:type="spellStart"/>
      <w:r>
        <w:rPr>
          <w:rFonts w:ascii="Myriad Pro" w:eastAsia="Myriad Pro" w:hAnsi="Myriad Pro" w:cs="Myriad Pro"/>
        </w:rPr>
        <w:t>arts</w:t>
      </w:r>
      <w:proofErr w:type="spellEnd"/>
      <w:r>
        <w:rPr>
          <w:rFonts w:ascii="Myriad Pro" w:eastAsia="Myriad Pro" w:hAnsi="Myriad Pro" w:cs="Myriad Pro"/>
        </w:rPr>
        <w:t>. 102-</w:t>
      </w:r>
      <w:r>
        <w:rPr>
          <w:rFonts w:ascii="Myriad Pro" w:eastAsia="Myriad Pro" w:hAnsi="Myriad Pro" w:cs="Myriad Pro"/>
        </w:rPr>
        <w:lastRenderedPageBreak/>
        <w:t>A e 102-B, inciso I, do Regi</w:t>
      </w:r>
      <w:r>
        <w:rPr>
          <w:rFonts w:ascii="Myriad Pro" w:eastAsia="Myriad Pro" w:hAnsi="Myriad Pro" w:cs="Myriad Pro"/>
        </w:rPr>
        <w:t>mento Interno do Senado  Federal c/c incisos IV e VII do art. 71 da Constituição Federal, apresentamos  Proposta de Fiscalização e Controle à Comissão de Transparência, Governança, Fiscalização e Controle e Defesa do Consumidor – CTFC, para  solicitar ao T</w:t>
      </w:r>
      <w:r>
        <w:rPr>
          <w:rFonts w:ascii="Myriad Pro" w:eastAsia="Myriad Pro" w:hAnsi="Myriad Pro" w:cs="Myriad Pro"/>
        </w:rPr>
        <w:t>ribunal de Contas da União – TCU que proceda auditoria de  natureza operacional no Programa “Políticas para as Mulheres: Promoção da  Igualdade e Enfrentamento à Violência”, considerando o seu alcance e a  necessidade de proteção e albergamento das mulhere</w:t>
      </w:r>
      <w:r>
        <w:rPr>
          <w:rFonts w:ascii="Myriad Pro" w:eastAsia="Myriad Pro" w:hAnsi="Myriad Pro" w:cs="Myriad Pro"/>
        </w:rPr>
        <w:t xml:space="preserve">s em situação de  violência. Por fim, solicitamos que resultado dos trabalhos seja </w:t>
      </w:r>
      <w:proofErr w:type="gramStart"/>
      <w:r>
        <w:rPr>
          <w:rFonts w:ascii="Myriad Pro" w:eastAsia="Myriad Pro" w:hAnsi="Myriad Pro" w:cs="Myriad Pro"/>
        </w:rPr>
        <w:t>encaminhado  à</w:t>
      </w:r>
      <w:proofErr w:type="gramEnd"/>
      <w:r>
        <w:rPr>
          <w:rFonts w:ascii="Myriad Pro" w:eastAsia="Myriad Pro" w:hAnsi="Myriad Pro" w:cs="Myriad Pro"/>
        </w:rPr>
        <w:t xml:space="preserve"> esta Casa Legislativa."</w:t>
      </w:r>
      <w:r>
        <w:rPr>
          <w:rFonts w:ascii="Myriad Pro" w:eastAsia="Myriad Pro" w:hAnsi="Myriad Pro" w:cs="Myriad Pro"/>
          <w:b/>
          <w:color w:val="0646A2"/>
        </w:rPr>
        <w:t xml:space="preserve"> Autoria: </w:t>
      </w:r>
      <w:r>
        <w:rPr>
          <w:rFonts w:ascii="Myriad Pro" w:eastAsia="Myriad Pro" w:hAnsi="Myriad Pro" w:cs="Myriad Pro"/>
        </w:rPr>
        <w:t>Senadora Leila Barros (PSB/DF).</w:t>
      </w:r>
      <w:r>
        <w:rPr>
          <w:rFonts w:ascii="Myriad Pro" w:eastAsia="Myriad Pro" w:hAnsi="Myriad Pro" w:cs="Myriad Pro"/>
          <w:b/>
          <w:color w:val="0646A2"/>
        </w:rPr>
        <w:t xml:space="preserve"> Relatoria: </w:t>
      </w:r>
      <w:r>
        <w:rPr>
          <w:rFonts w:ascii="Myriad Pro" w:eastAsia="Myriad Pro" w:hAnsi="Myriad Pro" w:cs="Myriad Pro"/>
        </w:rPr>
        <w:t>Senadora Mara Gabrilli.</w:t>
      </w:r>
      <w:r>
        <w:rPr>
          <w:rFonts w:ascii="Myriad Pro" w:eastAsia="Myriad Pro" w:hAnsi="Myriad Pro" w:cs="Myriad Pro"/>
          <w:b/>
          <w:color w:val="0646A2"/>
        </w:rPr>
        <w:t xml:space="preserve"> Relatório: </w:t>
      </w:r>
      <w:r>
        <w:rPr>
          <w:rFonts w:ascii="Myriad Pro" w:eastAsia="Myriad Pro" w:hAnsi="Myriad Pro" w:cs="Myriad Pro"/>
        </w:rPr>
        <w:t>Pela admissibilidade da proposta e sua aprovaçã</w:t>
      </w:r>
      <w:r>
        <w:rPr>
          <w:rFonts w:ascii="Myriad Pro" w:eastAsia="Myriad Pro" w:hAnsi="Myriad Pro" w:cs="Myriad Pro"/>
        </w:rPr>
        <w: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 9, de 2017 - Não Terminativo - </w:t>
      </w:r>
      <w:r>
        <w:rPr>
          <w:rFonts w:ascii="Myriad Pro" w:eastAsia="Myriad Pro" w:hAnsi="Myriad Pro" w:cs="Myriad Pro"/>
        </w:rPr>
        <w:t>que: "Dispõe sobre a obrigatoriedade de os rótulos dos refrigerantes conterem texto de advertência sobre o malefício do consumo abusivo do refrigerante, bem como a pr</w:t>
      </w:r>
      <w:r>
        <w:rPr>
          <w:rFonts w:ascii="Myriad Pro" w:eastAsia="Myriad Pro" w:hAnsi="Myriad Pro" w:cs="Myriad Pro"/>
        </w:rPr>
        <w:t>oibição de sua comercialização em estabelecimentos escolares de educação básica."</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 que passa a constituir o pare</w:t>
      </w:r>
      <w:r>
        <w:rPr>
          <w:rFonts w:ascii="Myriad Pro" w:eastAsia="Myriad Pro" w:hAnsi="Myriad Pro" w:cs="Myriad Pro"/>
        </w:rPr>
        <w:t>cer da CTFC, pela aprovação do projeto.</w:t>
      </w:r>
      <w:r>
        <w:rPr>
          <w:rFonts w:ascii="Myriad Pro" w:eastAsia="Myriad Pro" w:hAnsi="Myriad Pro" w:cs="Myriad Pro"/>
          <w:b/>
        </w:rPr>
        <w:t xml:space="preserve"> ITEM 6 - Projeto de Lei do Senado n° 153, de 2017 - Não Terminativo - </w:t>
      </w:r>
      <w:r>
        <w:rPr>
          <w:rFonts w:ascii="Myriad Pro" w:eastAsia="Myriad Pro" w:hAnsi="Myriad Pro" w:cs="Myriad Pro"/>
        </w:rPr>
        <w:t>que: "Altera a Lei nº 9.656, de 3 de junho de 1998, que dispõe sobre os planos e seguros privados de assistência à saúde, para obrigar as empresas</w:t>
      </w:r>
      <w:r>
        <w:rPr>
          <w:rFonts w:ascii="Myriad Pro" w:eastAsia="Myriad Pro" w:hAnsi="Myriad Pro" w:cs="Myriad Pro"/>
        </w:rPr>
        <w:t xml:space="preserve"> de planos de saúde a oferecer e comercializar planos de saúde individuais aos consumidores."</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Reguffe</w:t>
      </w:r>
      <w:proofErr w:type="spellEnd"/>
      <w:r>
        <w:rPr>
          <w:rFonts w:ascii="Myriad Pro" w:eastAsia="Myriad Pro" w:hAnsi="Myriad Pro" w:cs="Myriad Pro"/>
        </w:rPr>
        <w:t xml:space="preserve"> (S/Partido/DF).</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 com duas emendas.</w:t>
      </w:r>
      <w:r>
        <w:rPr>
          <w:rFonts w:ascii="Myriad Pro" w:eastAsia="Myriad Pro" w:hAnsi="Myriad Pro" w:cs="Myriad Pro"/>
          <w:b/>
          <w:color w:val="0646A2"/>
        </w:rPr>
        <w:t xml:space="preserve"> Resultado: </w:t>
      </w:r>
      <w:r>
        <w:rPr>
          <w:rFonts w:ascii="Myriad Pro" w:eastAsia="Myriad Pro" w:hAnsi="Myriad Pro" w:cs="Myriad Pro"/>
        </w:rPr>
        <w:t>Aprovado o relatório, que p</w:t>
      </w:r>
      <w:r>
        <w:rPr>
          <w:rFonts w:ascii="Myriad Pro" w:eastAsia="Myriad Pro" w:hAnsi="Myriad Pro" w:cs="Myriad Pro"/>
        </w:rPr>
        <w:t>assa a constituir o parecer da CTFC, pela aprovação do projeto com as emendas 1 e 2-CTFC.</w:t>
      </w:r>
      <w:r>
        <w:rPr>
          <w:rFonts w:ascii="Myriad Pro" w:eastAsia="Myriad Pro" w:hAnsi="Myriad Pro" w:cs="Myriad Pro"/>
          <w:b/>
        </w:rPr>
        <w:t xml:space="preserve"> ITEM 7 - Projeto de Lei do Senado n° 87, de 2015 (Complementar) - Não Terminativo - </w:t>
      </w:r>
      <w:r>
        <w:rPr>
          <w:rFonts w:ascii="Myriad Pro" w:eastAsia="Myriad Pro" w:hAnsi="Myriad Pro" w:cs="Myriad Pro"/>
        </w:rPr>
        <w:t>que: "Altera a Lei nº 5.172, de 25 de outubro de 1966 (Código Tributário Nacional)</w:t>
      </w:r>
      <w:r>
        <w:rPr>
          <w:rFonts w:ascii="Myriad Pro" w:eastAsia="Myriad Pro" w:hAnsi="Myriad Pro" w:cs="Myriad Pro"/>
        </w:rPr>
        <w:t>, para vedar expressamente a transferência da responsabilidade pela cobrança da dívida ativa dos entes federados a pessoas físicas ou a pessoas jurídicas de direito privado."</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rPr>
        <w:t xml:space="preserve"> Tramita em conjunto com o Projeto de Lei</w:t>
      </w:r>
      <w:r>
        <w:rPr>
          <w:rFonts w:ascii="Myriad Pro" w:eastAsia="Myriad Pro" w:hAnsi="Myriad Pro" w:cs="Myriad Pro"/>
          <w:b/>
        </w:rPr>
        <w:t xml:space="preserve"> do Senado n° 165, de 2015 (Complementar) - Não Terminativo - </w:t>
      </w:r>
      <w:r>
        <w:rPr>
          <w:rFonts w:ascii="Myriad Pro" w:eastAsia="Myriad Pro" w:hAnsi="Myriad Pro" w:cs="Myriad Pro"/>
        </w:rPr>
        <w:t>que: " Altera a Lei Complementar 101 de Maio de 2000."</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rPr>
        <w:t xml:space="preserve"> Tramita em conjunto com o Projeto de Lei do Senado n° 155, de 2015 (Complementar) - Não Terminativ</w:t>
      </w:r>
      <w:r>
        <w:rPr>
          <w:rFonts w:ascii="Myriad Pro" w:eastAsia="Myriad Pro" w:hAnsi="Myriad Pro" w:cs="Myriad Pro"/>
          <w:b/>
        </w:rPr>
        <w:t xml:space="preserve">o - </w:t>
      </w:r>
      <w:r>
        <w:rPr>
          <w:rFonts w:ascii="Myriad Pro" w:eastAsia="Myriad Pro" w:hAnsi="Myriad Pro" w:cs="Myriad Pro"/>
        </w:rPr>
        <w:t>que: "Acrescenta dispositivos na Lei Complementar n° 101, de 4 de maio de 2000, para disciplinar os benefícios tributários."</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rPr>
        <w:t xml:space="preserve"> Tramita em conjunto com o Projeto de Lei do Senado n° 284, de 2017 (Complementar) - Nã</w:t>
      </w:r>
      <w:r>
        <w:rPr>
          <w:rFonts w:ascii="Myriad Pro" w:eastAsia="Myriad Pro" w:hAnsi="Myriad Pro" w:cs="Myriad Pro"/>
          <w:b/>
        </w:rPr>
        <w:t xml:space="preserve">o Terminativo - </w:t>
      </w:r>
      <w:r>
        <w:rPr>
          <w:rFonts w:ascii="Myriad Pro" w:eastAsia="Myriad Pro" w:hAnsi="Myriad Pro" w:cs="Myriad Pro"/>
        </w:rPr>
        <w:t>que: "Regula o art. 146-A da Constituição Federal."</w:t>
      </w:r>
      <w:r>
        <w:rPr>
          <w:rFonts w:ascii="Myriad Pro" w:eastAsia="Myriad Pro" w:hAnsi="Myriad Pro" w:cs="Myriad Pro"/>
          <w:b/>
          <w:color w:val="0646A2"/>
        </w:rPr>
        <w:t xml:space="preserve"> Autoria: </w:t>
      </w:r>
      <w:r>
        <w:rPr>
          <w:rFonts w:ascii="Myriad Pro" w:eastAsia="Myriad Pro" w:hAnsi="Myriad Pro" w:cs="Myriad Pro"/>
        </w:rPr>
        <w:t>Senador Humberto Costa (PT/PE).</w:t>
      </w:r>
      <w:r>
        <w:rPr>
          <w:rFonts w:ascii="Myriad Pro" w:eastAsia="Myriad Pro" w:hAnsi="Myriad Pro" w:cs="Myriad Pro"/>
          <w:b/>
          <w:color w:val="0646A2"/>
        </w:rPr>
        <w:t xml:space="preserve"> Relatoria: </w:t>
      </w:r>
      <w:r>
        <w:rPr>
          <w:rFonts w:ascii="Myriad Pro" w:eastAsia="Myriad Pro" w:hAnsi="Myriad Pro" w:cs="Myriad Pro"/>
        </w:rPr>
        <w:t xml:space="preserve">Senador Fabiano </w:t>
      </w:r>
      <w:proofErr w:type="spellStart"/>
      <w:r>
        <w:rPr>
          <w:rFonts w:ascii="Myriad Pro" w:eastAsia="Myriad Pro" w:hAnsi="Myriad Pro" w:cs="Myriad Pro"/>
        </w:rPr>
        <w:t>Contarato</w:t>
      </w:r>
      <w:proofErr w:type="spellEnd"/>
      <w:r>
        <w:rPr>
          <w:rFonts w:ascii="Myriad Pro" w:eastAsia="Myriad Pro" w:hAnsi="Myriad Pro" w:cs="Myriad Pro"/>
        </w:rPr>
        <w:t>.</w:t>
      </w:r>
      <w:r>
        <w:rPr>
          <w:rFonts w:ascii="Myriad Pro" w:eastAsia="Myriad Pro" w:hAnsi="Myriad Pro" w:cs="Myriad Pro"/>
          <w:b/>
          <w:color w:val="0646A2"/>
        </w:rPr>
        <w:t xml:space="preserve"> Relatório: </w:t>
      </w:r>
      <w:r>
        <w:rPr>
          <w:rFonts w:ascii="Myriad Pro" w:eastAsia="Myriad Pro" w:hAnsi="Myriad Pro" w:cs="Myriad Pro"/>
        </w:rPr>
        <w:t>Pela aprovação do PLS 284/2017, na forma da emenda substitutiva apresentada, e pela apresentação d</w:t>
      </w:r>
      <w:r>
        <w:rPr>
          <w:rFonts w:ascii="Myriad Pro" w:eastAsia="Myriad Pro" w:hAnsi="Myriad Pro" w:cs="Myriad Pro"/>
        </w:rPr>
        <w:t xml:space="preserve">e requerimento solicitando o </w:t>
      </w:r>
      <w:proofErr w:type="spellStart"/>
      <w:r>
        <w:rPr>
          <w:rFonts w:ascii="Myriad Pro" w:eastAsia="Myriad Pro" w:hAnsi="Myriad Pro" w:cs="Myriad Pro"/>
        </w:rPr>
        <w:t>desapensamento</w:t>
      </w:r>
      <w:proofErr w:type="spellEnd"/>
      <w:r>
        <w:rPr>
          <w:rFonts w:ascii="Myriad Pro" w:eastAsia="Myriad Pro" w:hAnsi="Myriad Pro" w:cs="Myriad Pro"/>
        </w:rPr>
        <w:t xml:space="preserve"> das demais matérias que tramitam em conjunto.</w:t>
      </w:r>
      <w:r>
        <w:rPr>
          <w:rFonts w:ascii="Myriad Pro" w:eastAsia="Myriad Pro" w:hAnsi="Myriad Pro" w:cs="Myriad Pro"/>
          <w:b/>
          <w:color w:val="0646A2"/>
        </w:rPr>
        <w:t xml:space="preserve"> Resultado: </w:t>
      </w:r>
      <w:r>
        <w:rPr>
          <w:rFonts w:ascii="Myriad Pro" w:eastAsia="Myriad Pro" w:hAnsi="Myriad Pro" w:cs="Myriad Pro"/>
        </w:rPr>
        <w:t>Lido o relatório e concedida vista à Senadora Eliane Nogueira pelo prazo de cinco dias.</w:t>
      </w:r>
      <w:r>
        <w:rPr>
          <w:rFonts w:ascii="Myriad Pro" w:eastAsia="Myriad Pro" w:hAnsi="Myriad Pro" w:cs="Myriad Pro"/>
          <w:b/>
        </w:rPr>
        <w:t xml:space="preserve"> ITEM 8 - Projeto de Lei n° 178, de 2020 - Não Terminativo - </w:t>
      </w:r>
      <w:r>
        <w:rPr>
          <w:rFonts w:ascii="Myriad Pro" w:eastAsia="Myriad Pro" w:hAnsi="Myriad Pro" w:cs="Myriad Pro"/>
        </w:rPr>
        <w:t>que: "A</w:t>
      </w:r>
      <w:r>
        <w:rPr>
          <w:rFonts w:ascii="Myriad Pro" w:eastAsia="Myriad Pro" w:hAnsi="Myriad Pro" w:cs="Myriad Pro"/>
        </w:rPr>
        <w:t>ltera o art. 19 da Lei nº 8.313, de 23 de dezembro de 1991, para incluir instrumentos que garantam que a equidade regional seja princípio norteador para a aprovação dos projetos apreciados pela Secretaria Especial da Cultura do Ministério da Cidadania e qu</w:t>
      </w:r>
      <w:r>
        <w:rPr>
          <w:rFonts w:ascii="Myriad Pro" w:eastAsia="Myriad Pro" w:hAnsi="Myriad Pro" w:cs="Myriad Pro"/>
        </w:rPr>
        <w:t>e a divulgação das informações dos projetos aprovados, no âmbito da Lei, seja ampla e irrestrita."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Telmário</w:t>
      </w:r>
      <w:proofErr w:type="spellEnd"/>
      <w:r>
        <w:rPr>
          <w:rFonts w:ascii="Myriad Pro" w:eastAsia="Myriad Pro" w:hAnsi="Myriad Pro" w:cs="Myriad Pro"/>
        </w:rPr>
        <w:t xml:space="preserve"> Mota.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 pelo relator.</w:t>
      </w:r>
      <w:r>
        <w:rPr>
          <w:rFonts w:ascii="Myriad Pro" w:eastAsia="Myriad Pro" w:hAnsi="Myriad Pro" w:cs="Myriad Pro"/>
          <w:b/>
        </w:rPr>
        <w:t xml:space="preserve"> ITEM 9 - Projeto de Le</w:t>
      </w:r>
      <w:r>
        <w:rPr>
          <w:rFonts w:ascii="Myriad Pro" w:eastAsia="Myriad Pro" w:hAnsi="Myriad Pro" w:cs="Myriad Pro"/>
          <w:b/>
        </w:rPr>
        <w:t xml:space="preserve">i do Senado n° 134, de 2016 - Terminativo - </w:t>
      </w:r>
      <w:r>
        <w:rPr>
          <w:rFonts w:ascii="Myriad Pro" w:eastAsia="Myriad Pro" w:hAnsi="Myriad Pro" w:cs="Myriad Pro"/>
        </w:rPr>
        <w:t xml:space="preserve">que: "Altera a Lei nº </w:t>
      </w:r>
      <w:r>
        <w:rPr>
          <w:rFonts w:ascii="Myriad Pro" w:eastAsia="Myriad Pro" w:hAnsi="Myriad Pro" w:cs="Myriad Pro"/>
        </w:rPr>
        <w:lastRenderedPageBreak/>
        <w:t>9.818, de 23 de agosto de 1999, para obrigar a CAMEX a publicar o custo econômico estimado na concessão de seguro de crédito à exportação, por operação de crédito, em sítio público, e dispon</w:t>
      </w:r>
      <w:r>
        <w:rPr>
          <w:rFonts w:ascii="Myriad Pro" w:eastAsia="Myriad Pro" w:hAnsi="Myriad Pro" w:cs="Myriad Pro"/>
        </w:rPr>
        <w:t>ibilizar ao Tribunal de Contas da União, a metodologia de cálculo e os parâmetros utilizados."</w:t>
      </w:r>
      <w:r>
        <w:rPr>
          <w:rFonts w:ascii="Myriad Pro" w:eastAsia="Myriad Pro" w:hAnsi="Myriad Pro" w:cs="Myriad Pro"/>
          <w:b/>
          <w:color w:val="0646A2"/>
        </w:rPr>
        <w:t xml:space="preserve"> Autoria: </w:t>
      </w:r>
      <w:r>
        <w:rPr>
          <w:rFonts w:ascii="Myriad Pro" w:eastAsia="Myriad Pro" w:hAnsi="Myriad Pro" w:cs="Myriad Pro"/>
        </w:rPr>
        <w:t>Senador Aécio Neves (PSDB/MG).</w:t>
      </w:r>
      <w:r>
        <w:rPr>
          <w:rFonts w:ascii="Myriad Pro" w:eastAsia="Myriad Pro" w:hAnsi="Myriad Pro" w:cs="Myriad Pro"/>
          <w:b/>
        </w:rPr>
        <w:t xml:space="preserve"> Tramita em conjunto com o Projeto de Lei do Senado n° 135, de 2016 - Terminativo - </w:t>
      </w:r>
      <w:r>
        <w:rPr>
          <w:rFonts w:ascii="Myriad Pro" w:eastAsia="Myriad Pro" w:hAnsi="Myriad Pro" w:cs="Myriad Pro"/>
        </w:rPr>
        <w:t xml:space="preserve">que: "Altera a Lei nº 9.818, de 23 de </w:t>
      </w:r>
      <w:r>
        <w:rPr>
          <w:rFonts w:ascii="Myriad Pro" w:eastAsia="Myriad Pro" w:hAnsi="Myriad Pro" w:cs="Myriad Pro"/>
        </w:rPr>
        <w:t>agosto de 1999, para obrigar a CAMEX a publicar em sítio público informações sobre as decisões de concessão de seguro de crédito à exportação."</w:t>
      </w:r>
      <w:r>
        <w:rPr>
          <w:rFonts w:ascii="Myriad Pro" w:eastAsia="Myriad Pro" w:hAnsi="Myriad Pro" w:cs="Myriad Pro"/>
          <w:b/>
          <w:color w:val="0646A2"/>
        </w:rPr>
        <w:t xml:space="preserve"> Autoria: </w:t>
      </w:r>
      <w:r>
        <w:rPr>
          <w:rFonts w:ascii="Myriad Pro" w:eastAsia="Myriad Pro" w:hAnsi="Myriad Pro" w:cs="Myriad Pro"/>
        </w:rPr>
        <w:t>Senador Aécio Neves (PSDB/MG).</w:t>
      </w:r>
      <w:r>
        <w:rPr>
          <w:rFonts w:ascii="Myriad Pro" w:eastAsia="Myriad Pro" w:hAnsi="Myriad Pro" w:cs="Myriad Pro"/>
          <w:b/>
          <w:color w:val="0646A2"/>
        </w:rPr>
        <w:t xml:space="preserve"> Relatoria: </w:t>
      </w:r>
      <w:r>
        <w:rPr>
          <w:rFonts w:ascii="Myriad Pro" w:eastAsia="Myriad Pro" w:hAnsi="Myriad Pro" w:cs="Myriad Pro"/>
        </w:rPr>
        <w:t>Senador Roberto Rocha.</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Retirado de pauta pelo relator.</w:t>
      </w:r>
      <w:r>
        <w:rPr>
          <w:rFonts w:ascii="Myriad Pro" w:eastAsia="Myriad Pro" w:hAnsi="Myriad Pro" w:cs="Myriad Pro"/>
          <w:b/>
        </w:rPr>
        <w:t xml:space="preserve"> ITEM 10 - Projeto de Lei do Senado n° 374, de 2017 - Terminativo - </w:t>
      </w:r>
      <w:r>
        <w:rPr>
          <w:rFonts w:ascii="Myriad Pro" w:eastAsia="Myriad Pro" w:hAnsi="Myriad Pro" w:cs="Myriad Pro"/>
        </w:rPr>
        <w:t>que: "Altera a Lei nº 8.078, de 11 de setembro de 1990, para incluir como cláusula abusiva aquela que obrigue o pagamento de fatura de compra de produtos ex</w:t>
      </w:r>
      <w:r>
        <w:rPr>
          <w:rFonts w:ascii="Myriad Pro" w:eastAsia="Myriad Pro" w:hAnsi="Myriad Pro" w:cs="Myriad Pro"/>
        </w:rPr>
        <w:t>clusivamente no estabelecimento do fornecedor."</w:t>
      </w:r>
      <w:r>
        <w:rPr>
          <w:rFonts w:ascii="Myriad Pro" w:eastAsia="Myriad Pro" w:hAnsi="Myriad Pro" w:cs="Myriad Pro"/>
          <w:b/>
          <w:color w:val="0646A2"/>
        </w:rPr>
        <w:t xml:space="preserve"> Autoria: </w:t>
      </w:r>
      <w:r>
        <w:rPr>
          <w:rFonts w:ascii="Myriad Pro" w:eastAsia="Myriad Pro" w:hAnsi="Myriad Pro" w:cs="Myriad Pro"/>
        </w:rPr>
        <w:t>Senadora Kátia Abreu (PMDB/TO).</w:t>
      </w:r>
      <w:r>
        <w:rPr>
          <w:rFonts w:ascii="Myriad Pro" w:eastAsia="Myriad Pro" w:hAnsi="Myriad Pro" w:cs="Myriad Pro"/>
          <w:b/>
          <w:color w:val="0646A2"/>
        </w:rPr>
        <w:t xml:space="preserve"> Relatoria: </w:t>
      </w:r>
      <w:r>
        <w:rPr>
          <w:rFonts w:ascii="Myriad Pro" w:eastAsia="Myriad Pro" w:hAnsi="Myriad Pro" w:cs="Myriad Pro"/>
        </w:rPr>
        <w:t>Senador Renan Calheiros.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n° 990, de 2019 - Terminativo - </w:t>
      </w:r>
      <w:r>
        <w:rPr>
          <w:rFonts w:ascii="Myriad Pro" w:eastAsia="Myriad Pro" w:hAnsi="Myriad Pro" w:cs="Myriad Pro"/>
        </w:rPr>
        <w:t>que: "Inclui parágrafo único</w:t>
      </w:r>
      <w:r>
        <w:rPr>
          <w:rFonts w:ascii="Myriad Pro" w:eastAsia="Myriad Pro" w:hAnsi="Myriad Pro" w:cs="Myriad Pro"/>
        </w:rPr>
        <w:t xml:space="preserve"> no art. 31 da Lei nº 8.078, de 11 de setembro de 1990, para dispor que a oferta e apresentação de produtos ou serviços devem incluir o seu preço sem o valor do imposto sobre circulação de mercadorias e serviços e dos demais tributos sobre eles incidentes.</w:t>
      </w:r>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(REDE/AP).</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n° 3614, de 2019 - Terminativo - </w:t>
      </w:r>
      <w:r>
        <w:rPr>
          <w:rFonts w:ascii="Myriad Pro" w:eastAsia="Myriad Pro" w:hAnsi="Myriad Pro" w:cs="Myriad Pro"/>
        </w:rPr>
        <w:t>que: "Acrescenta o art. 31-A à Lei nº 8.987, de 13 de fevereiro de 199</w:t>
      </w:r>
      <w:r>
        <w:rPr>
          <w:rFonts w:ascii="Myriad Pro" w:eastAsia="Myriad Pro" w:hAnsi="Myriad Pro" w:cs="Myriad Pro"/>
        </w:rPr>
        <w:t>5, para determinar que as concessionárias de serviços públicos ofereçam aos seus usuários a opção de inclusão, nas faturas para cobrança, de nome de cônjuge, companheiro ou outra pessoa, para efeito de comprovação de residência."</w:t>
      </w:r>
      <w:r>
        <w:rPr>
          <w:rFonts w:ascii="Myriad Pro" w:eastAsia="Myriad Pro" w:hAnsi="Myriad Pro" w:cs="Myriad Pro"/>
          <w:b/>
          <w:color w:val="0646A2"/>
        </w:rPr>
        <w:t xml:space="preserve"> Autoria: </w:t>
      </w:r>
      <w:r>
        <w:rPr>
          <w:rFonts w:ascii="Myriad Pro" w:eastAsia="Myriad Pro" w:hAnsi="Myriad Pro" w:cs="Myriad Pro"/>
        </w:rPr>
        <w:t>Senador Rodrigo C</w:t>
      </w:r>
      <w:r>
        <w:rPr>
          <w:rFonts w:ascii="Myriad Pro" w:eastAsia="Myriad Pro" w:hAnsi="Myriad Pro" w:cs="Myriad Pro"/>
        </w:rPr>
        <w:t>unha (PSDB/AL).</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 Nada mais havendo a tratar, encerra-se a reunião às quinze horas e vinte e dois minutos. Após aprovação, a presente Ata será assinada pelo Senhor President</w:t>
      </w:r>
      <w:r>
        <w:rPr>
          <w:rFonts w:ascii="Myriad Pro" w:eastAsia="Myriad Pro" w:hAnsi="Myriad Pro" w:cs="Myriad Pro"/>
        </w:rPr>
        <w:t>e e publicada no Diário do Senado Federal,</w:t>
      </w:r>
      <w:r>
        <w:rPr>
          <w:rFonts w:ascii="Myriad Pro" w:eastAsia="Myriad Pro" w:hAnsi="Myriad Pro" w:cs="Myriad Pro"/>
          <w:color w:val="FF0000"/>
        </w:rPr>
        <w:t xml:space="preserve"> </w:t>
      </w:r>
      <w:r w:rsidRPr="00EE6A09">
        <w:rPr>
          <w:rFonts w:ascii="Myriad Pro" w:eastAsia="Myriad Pro" w:hAnsi="Myriad Pro" w:cs="Myriad Pro"/>
          <w:color w:val="000000" w:themeColor="text1"/>
        </w:rPr>
        <w:t>juntamente com a íntegra das notas taquigráficas</w:t>
      </w:r>
      <w:r w:rsidRPr="00EE6A09">
        <w:rPr>
          <w:rFonts w:ascii="Myriad Pro" w:eastAsia="Myriad Pro" w:hAnsi="Myriad Pro" w:cs="Myriad Pro"/>
          <w:color w:val="000000" w:themeColor="text1"/>
        </w:rPr>
        <w:t>.</w:t>
      </w:r>
    </w:p>
    <w:p w:rsidR="00D5562F" w:rsidRDefault="00D5562F"/>
    <w:p w:rsidR="00D5562F" w:rsidRDefault="00D5562F"/>
    <w:p w:rsidR="00D5562F" w:rsidRDefault="00D5562F"/>
    <w:p w:rsidR="00D5562F" w:rsidRDefault="00EE6A09">
      <w:pPr>
        <w:jc w:val="center"/>
      </w:pPr>
      <w:r>
        <w:rPr>
          <w:rFonts w:ascii="Myriad Pro" w:eastAsia="Myriad Pro" w:hAnsi="Myriad Pro" w:cs="Myriad Pro"/>
          <w:b/>
        </w:rPr>
        <w:t xml:space="preserve">Senador </w:t>
      </w:r>
      <w:proofErr w:type="spellStart"/>
      <w:r>
        <w:rPr>
          <w:rFonts w:ascii="Myriad Pro" w:eastAsia="Myriad Pro" w:hAnsi="Myriad Pro" w:cs="Myriad Pro"/>
          <w:b/>
        </w:rPr>
        <w:t>Reguffe</w:t>
      </w:r>
      <w:proofErr w:type="spellEnd"/>
    </w:p>
    <w:p w:rsidR="00D5562F" w:rsidRDefault="00EE6A09">
      <w:pPr>
        <w:jc w:val="center"/>
      </w:pPr>
      <w:r>
        <w:rPr>
          <w:rFonts w:ascii="Myriad Pro" w:eastAsia="Myriad Pro" w:hAnsi="Myriad Pro" w:cs="Myriad Pro"/>
        </w:rPr>
        <w:t>Presidente da Comissão de Transparência, Governança, Fiscalização e Controle e Defesa do Consumidor</w:t>
      </w:r>
    </w:p>
    <w:p w:rsidR="00D5562F" w:rsidRDefault="00D5562F"/>
    <w:p w:rsidR="00D5562F" w:rsidRDefault="00D5562F"/>
    <w:p w:rsidR="00D5562F" w:rsidRDefault="00D5562F"/>
    <w:p w:rsidR="00D5562F" w:rsidRDefault="00EE6A09">
      <w:pPr>
        <w:jc w:val="center"/>
      </w:pPr>
      <w:r>
        <w:rPr>
          <w:rFonts w:ascii="Myriad Pro" w:eastAsia="Myriad Pro" w:hAnsi="Myriad Pro" w:cs="Myriad Pro"/>
        </w:rPr>
        <w:t xml:space="preserve">Esta reunião está disponível em áudio e </w:t>
      </w:r>
      <w:r>
        <w:rPr>
          <w:rFonts w:ascii="Myriad Pro" w:eastAsia="Myriad Pro" w:hAnsi="Myriad Pro" w:cs="Myriad Pro"/>
        </w:rPr>
        <w:t>vídeo no link abaixo:</w:t>
      </w:r>
    </w:p>
    <w:p w:rsidR="00D5562F" w:rsidRDefault="00EE6A09">
      <w:pPr>
        <w:jc w:val="center"/>
      </w:pPr>
      <w:hyperlink r:id="rId6">
        <w:r>
          <w:t>http://www12.senado.leg.br/multimidia/eventos/2021/09/21</w:t>
        </w:r>
      </w:hyperlink>
    </w:p>
    <w:p w:rsidR="00D5562F" w:rsidRDefault="00D5562F"/>
    <w:p w:rsidR="00D5562F" w:rsidRDefault="00D5562F"/>
    <w:p w:rsidR="00D5562F" w:rsidRDefault="00D5562F"/>
    <w:p w:rsidR="00F71C91" w:rsidRDefault="00EE6A09" w:rsidP="00AC0A73">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PODEMOS/PSDB/PSL/PODEMOS - DF. Fala da Presid</w:t>
      </w:r>
      <w:r>
        <w:rPr>
          <w:rFonts w:ascii="Myriad Pro"/>
        </w:rPr>
        <w:t>ê</w:t>
      </w:r>
      <w:r>
        <w:rPr>
          <w:rFonts w:ascii="Myriad Pro"/>
        </w:rPr>
        <w:t xml:space="preserve">ncia.) </w:t>
      </w:r>
      <w:r>
        <w:rPr>
          <w:rFonts w:ascii="Myriad Pro"/>
        </w:rPr>
        <w:t>–</w:t>
      </w:r>
      <w:r>
        <w:rPr>
          <w:rFonts w:ascii="Myriad Pro"/>
        </w:rPr>
        <w:t xml:space="preserve"> Declaro aberta a 12</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D5562F" w:rsidRDefault="00EE6A09">
      <w:pPr>
        <w:pStyle w:val="Escriba-Normalfffffffffe"/>
      </w:pPr>
      <w:r>
        <w:rPr>
          <w:rFonts w:ascii="Myriad Pro"/>
        </w:rPr>
        <w:t>Submeto aos Srs. Senadores a dispensa da leitura e a aprova</w:t>
      </w:r>
      <w:r>
        <w:rPr>
          <w:rFonts w:ascii="Myriad Pro"/>
        </w:rPr>
        <w:t>çã</w:t>
      </w:r>
      <w:r>
        <w:rPr>
          <w:rFonts w:ascii="Myriad Pro"/>
        </w:rPr>
        <w:t>o d</w:t>
      </w:r>
      <w:r>
        <w:rPr>
          <w:rFonts w:ascii="Myriad Pro"/>
        </w:rPr>
        <w:t>a ata da reuni</w:t>
      </w:r>
      <w:r>
        <w:rPr>
          <w:rFonts w:ascii="Myriad Pro"/>
        </w:rPr>
        <w:t>ã</w:t>
      </w:r>
      <w:r>
        <w:rPr>
          <w:rFonts w:ascii="Myriad Pro"/>
        </w:rPr>
        <w:t>o anterior. (</w:t>
      </w:r>
      <w:r>
        <w:rPr>
          <w:rFonts w:ascii="Myriad Pro"/>
          <w:i/>
        </w:rPr>
        <w:t>Pausa.</w:t>
      </w:r>
      <w:r>
        <w:rPr>
          <w:rFonts w:ascii="Myriad Pro"/>
        </w:rPr>
        <w:t>)</w:t>
      </w:r>
    </w:p>
    <w:p w:rsidR="00D5562F" w:rsidRDefault="00EE6A09">
      <w:pPr>
        <w:pStyle w:val="Escriba-Normalfffffffffe"/>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D5562F" w:rsidRDefault="00EE6A09">
      <w:pPr>
        <w:pStyle w:val="Escriba-Normalfffffffffe"/>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delibera</w:t>
      </w:r>
      <w:r>
        <w:rPr>
          <w:rFonts w:ascii="Myriad Pro"/>
        </w:rPr>
        <w:t>çã</w:t>
      </w:r>
      <w:r>
        <w:rPr>
          <w:rFonts w:ascii="Myriad Pro"/>
        </w:rPr>
        <w:t>o de projetos, relat</w:t>
      </w:r>
      <w:r>
        <w:rPr>
          <w:rFonts w:ascii="Myriad Pro"/>
        </w:rPr>
        <w:t>ó</w:t>
      </w:r>
      <w:r>
        <w:rPr>
          <w:rFonts w:ascii="Myriad Pro"/>
        </w:rPr>
        <w:t xml:space="preserve">rios e requerimentos apresentados </w:t>
      </w:r>
      <w:r>
        <w:rPr>
          <w:rFonts w:ascii="Myriad Pro"/>
        </w:rPr>
        <w:t>à</w:t>
      </w:r>
      <w:r>
        <w:rPr>
          <w:rFonts w:ascii="Myriad Pro"/>
        </w:rPr>
        <w:t xml:space="preserve"> Comiss</w:t>
      </w:r>
      <w:r>
        <w:rPr>
          <w:rFonts w:ascii="Myriad Pro"/>
        </w:rPr>
        <w:t>ã</w:t>
      </w:r>
      <w:r>
        <w:rPr>
          <w:rFonts w:ascii="Myriad Pro"/>
        </w:rPr>
        <w:t>o.</w:t>
      </w:r>
    </w:p>
    <w:p w:rsidR="00D5562F" w:rsidRDefault="00EE6A09">
      <w:pPr>
        <w:pStyle w:val="Escriba-Normalfffffffffe"/>
      </w:pPr>
      <w:r>
        <w:rPr>
          <w:rFonts w:ascii="Myriad Pro"/>
        </w:rPr>
        <w:t>A reuni</w:t>
      </w:r>
      <w:r>
        <w:rPr>
          <w:rFonts w:ascii="Myriad Pro"/>
        </w:rPr>
        <w:t>ã</w:t>
      </w:r>
      <w:r>
        <w:rPr>
          <w:rFonts w:ascii="Myriad Pro"/>
        </w:rPr>
        <w:t>o ocorre de modo semipresencial e con</w:t>
      </w:r>
      <w:r>
        <w:rPr>
          <w:rFonts w:ascii="Myriad Pro"/>
        </w:rPr>
        <w:t>tar</w:t>
      </w:r>
      <w:r>
        <w:rPr>
          <w:rFonts w:ascii="Myriad Pro"/>
        </w:rPr>
        <w:t>á</w:t>
      </w:r>
      <w:r>
        <w:rPr>
          <w:rFonts w:ascii="Myriad Pro"/>
        </w:rPr>
        <w:t xml:space="preserve"> com a possibilidade de os Senadores votarem por meio do aplicativo Senado Digital nas delibera</w:t>
      </w:r>
      <w:r>
        <w:rPr>
          <w:rFonts w:ascii="Myriad Pro"/>
        </w:rPr>
        <w:t>çõ</w:t>
      </w:r>
      <w:r>
        <w:rPr>
          <w:rFonts w:ascii="Myriad Pro"/>
        </w:rPr>
        <w:t>es nominais.</w:t>
      </w:r>
    </w:p>
    <w:p w:rsidR="00D5562F" w:rsidRDefault="00EE6A09">
      <w:pPr>
        <w:pStyle w:val="Escriba-Normalfffffffffe"/>
      </w:pPr>
      <w:r>
        <w:rPr>
          <w:rFonts w:ascii="Myriad Pro"/>
        </w:rPr>
        <w:t xml:space="preserve">Vamos </w:t>
      </w:r>
      <w:r>
        <w:rPr>
          <w:rFonts w:ascii="Myriad Pro"/>
        </w:rPr>
        <w:t>à</w:t>
      </w:r>
      <w:r>
        <w:rPr>
          <w:rFonts w:ascii="Myriad Pro"/>
        </w:rPr>
        <w:t xml:space="preserve"> pauta.</w:t>
      </w:r>
    </w:p>
    <w:p w:rsidR="00D5562F" w:rsidRDefault="00EE6A09">
      <w:pPr>
        <w:pStyle w:val="Escriba-Normalfffffffffe"/>
      </w:pPr>
      <w:r>
        <w:rPr>
          <w:rFonts w:ascii="Myriad Pro"/>
        </w:rPr>
        <w:t xml:space="preserve">Item 1 da pauta, que </w:t>
      </w:r>
      <w:r>
        <w:rPr>
          <w:rFonts w:ascii="Myriad Pro"/>
        </w:rPr>
        <w:t>é</w:t>
      </w:r>
      <w:r>
        <w:rPr>
          <w:rFonts w:ascii="Myriad Pro"/>
        </w:rPr>
        <w:t xml:space="preserve"> o Requerimento da CTFC n</w:t>
      </w:r>
      <w:r>
        <w:rPr>
          <w:rFonts w:ascii="Myriad Pro"/>
        </w:rPr>
        <w:t>º</w:t>
      </w:r>
      <w:r>
        <w:rPr>
          <w:rFonts w:ascii="Myriad Pro"/>
        </w:rPr>
        <w:t xml:space="preserve"> 10, de 2021, de autoria do Senador </w:t>
      </w:r>
      <w:proofErr w:type="spellStart"/>
      <w:r>
        <w:rPr>
          <w:rFonts w:ascii="Myriad Pro"/>
        </w:rPr>
        <w:t>Randolfe</w:t>
      </w:r>
      <w:proofErr w:type="spellEnd"/>
      <w:r>
        <w:rPr>
          <w:rFonts w:ascii="Myriad Pro"/>
        </w:rPr>
        <w:t>. (</w:t>
      </w:r>
      <w:r>
        <w:rPr>
          <w:rFonts w:ascii="Myriad Pro"/>
          <w:i/>
        </w:rPr>
        <w:t>Pausa.</w:t>
      </w:r>
      <w:r>
        <w:rPr>
          <w:rFonts w:ascii="Myriad Pro"/>
        </w:rPr>
        <w:t>)</w:t>
      </w:r>
    </w:p>
    <w:p w:rsidR="00D5562F" w:rsidRDefault="00EE6A09">
      <w:pPr>
        <w:pStyle w:val="Escriba-Normalfffffffffe"/>
      </w:pPr>
      <w:r>
        <w:rPr>
          <w:rFonts w:ascii="Myriad Pro"/>
        </w:rPr>
        <w:t xml:space="preserve">O Senador </w:t>
      </w:r>
      <w:proofErr w:type="spellStart"/>
      <w:r>
        <w:rPr>
          <w:rFonts w:ascii="Myriad Pro"/>
        </w:rPr>
        <w:t>Randolfe</w:t>
      </w:r>
      <w:proofErr w:type="spellEnd"/>
      <w:r>
        <w:rPr>
          <w:rFonts w:ascii="Myriad Pro"/>
        </w:rPr>
        <w:t xml:space="preserve"> deu p</w:t>
      </w:r>
      <w:r>
        <w:rPr>
          <w:rFonts w:ascii="Myriad Pro"/>
        </w:rPr>
        <w:t>resen</w:t>
      </w:r>
      <w:r>
        <w:rPr>
          <w:rFonts w:ascii="Myriad Pro"/>
        </w:rPr>
        <w:t>ç</w:t>
      </w:r>
      <w:r>
        <w:rPr>
          <w:rFonts w:ascii="Myriad Pro"/>
        </w:rPr>
        <w:t>a, e n</w:t>
      </w:r>
      <w:r>
        <w:rPr>
          <w:rFonts w:ascii="Myriad Pro"/>
        </w:rPr>
        <w:t>ó</w:t>
      </w:r>
      <w:r>
        <w:rPr>
          <w:rFonts w:ascii="Myriad Pro"/>
        </w:rPr>
        <w:t>s vamos aguardar o seu retorno, para analisarmos o item 1 da pauta. (</w:t>
      </w:r>
      <w:r>
        <w:rPr>
          <w:rFonts w:ascii="Myriad Pro"/>
          <w:i/>
        </w:rPr>
        <w:t>Pausa.</w:t>
      </w:r>
      <w:r>
        <w:rPr>
          <w:rFonts w:ascii="Myriad Pro"/>
        </w:rPr>
        <w:t>)</w:t>
      </w:r>
    </w:p>
    <w:p w:rsidR="00D5562F" w:rsidRDefault="00EE6A09">
      <w:pPr>
        <w:pStyle w:val="Escriba-Normalfffffffffe"/>
      </w:pPr>
      <w:r>
        <w:rPr>
          <w:rFonts w:ascii="Myriad Pro"/>
        </w:rPr>
        <w:t>Bom, n</w:t>
      </w:r>
      <w:r>
        <w:rPr>
          <w:rFonts w:ascii="Myriad Pro"/>
        </w:rPr>
        <w:t>ó</w:t>
      </w:r>
      <w:r>
        <w:rPr>
          <w:rFonts w:ascii="Myriad Pro"/>
        </w:rPr>
        <w:t>s estamos aguardando tamb</w:t>
      </w:r>
      <w:r>
        <w:rPr>
          <w:rFonts w:ascii="Myriad Pro"/>
        </w:rPr>
        <w:t>é</w:t>
      </w:r>
      <w:r>
        <w:rPr>
          <w:rFonts w:ascii="Myriad Pro"/>
        </w:rPr>
        <w:t>m o Senador Fabiano regressar.</w:t>
      </w:r>
    </w:p>
    <w:p w:rsidR="00D5562F" w:rsidRDefault="00EE6A09">
      <w:pPr>
        <w:pStyle w:val="Escriba-Normalfffffffffe"/>
      </w:pPr>
      <w:r>
        <w:rPr>
          <w:rFonts w:ascii="Myriad Pro"/>
        </w:rPr>
        <w:t>Com isso, n</w:t>
      </w:r>
      <w:r>
        <w:rPr>
          <w:rFonts w:ascii="Myriad Pro"/>
        </w:rPr>
        <w:t>ó</w:t>
      </w:r>
      <w:r>
        <w:rPr>
          <w:rFonts w:ascii="Myriad Pro"/>
        </w:rPr>
        <w:t>s vamos para o item 6.</w:t>
      </w:r>
    </w:p>
    <w:p w:rsidR="00D5562F" w:rsidRDefault="00D5562F">
      <w:pPr>
        <w:pStyle w:val="Escriba-Normalfffffffffe"/>
      </w:pPr>
    </w:p>
    <w:p w:rsidR="00D5562F" w:rsidRDefault="00EE6A09">
      <w:pPr>
        <w:pStyle w:val="Escriba-Centralizado7"/>
      </w:pPr>
      <w:r>
        <w:rPr>
          <w:rFonts w:ascii="Myriad Pro"/>
          <w:b/>
        </w:rPr>
        <w:t>ITEM 6</w:t>
      </w:r>
    </w:p>
    <w:p w:rsidR="00D5562F" w:rsidRDefault="00EE6A09">
      <w:pPr>
        <w:pStyle w:val="Escriba-Centralizado7"/>
      </w:pPr>
      <w:r>
        <w:rPr>
          <w:rFonts w:ascii="Myriad Pro"/>
          <w:b/>
        </w:rPr>
        <w:t>PROJETO DE LEI DO SENADO N</w:t>
      </w:r>
      <w:r>
        <w:rPr>
          <w:rFonts w:ascii="Myriad Pro"/>
          <w:b/>
        </w:rPr>
        <w:t>°</w:t>
      </w:r>
      <w:r>
        <w:rPr>
          <w:rFonts w:ascii="Myriad Pro"/>
          <w:b/>
        </w:rPr>
        <w:t xml:space="preserve"> 153, DE 2017</w:t>
      </w:r>
    </w:p>
    <w:p w:rsidR="00D5562F" w:rsidRDefault="00EE6A09">
      <w:pPr>
        <w:pStyle w:val="Escriba-Centralizado7"/>
      </w:pPr>
      <w:r>
        <w:rPr>
          <w:rFonts w:ascii="Myriad Pro"/>
          <w:b/>
        </w:rPr>
        <w:t>- N</w:t>
      </w:r>
      <w:r>
        <w:rPr>
          <w:rFonts w:ascii="Myriad Pro"/>
          <w:b/>
        </w:rPr>
        <w:t>ã</w:t>
      </w:r>
      <w:r>
        <w:rPr>
          <w:rFonts w:ascii="Myriad Pro"/>
          <w:b/>
        </w:rPr>
        <w:t xml:space="preserve">o terminativo - </w:t>
      </w:r>
    </w:p>
    <w:p w:rsidR="00D5562F" w:rsidRDefault="00EE6A09">
      <w:pPr>
        <w:pStyle w:val="Escriba-Normalfffffffffe"/>
      </w:pPr>
      <w:r>
        <w:rPr>
          <w:rFonts w:ascii="Myriad Pro"/>
          <w:i/>
        </w:rPr>
        <w:t>Altera a Lei n</w:t>
      </w:r>
      <w:r>
        <w:rPr>
          <w:rFonts w:ascii="Myriad Pro"/>
          <w:i/>
        </w:rPr>
        <w:t>º</w:t>
      </w:r>
      <w:r>
        <w:rPr>
          <w:rFonts w:ascii="Myriad Pro"/>
          <w:i/>
        </w:rPr>
        <w:t xml:space="preserve"> 9.656, de 3 de junho de 1998, que disp</w:t>
      </w:r>
      <w:r>
        <w:rPr>
          <w:rFonts w:ascii="Myriad Pro"/>
          <w:i/>
        </w:rPr>
        <w:t>õ</w:t>
      </w:r>
      <w:r>
        <w:rPr>
          <w:rFonts w:ascii="Myriad Pro"/>
          <w:i/>
        </w:rPr>
        <w:t>e sobre os planos e seguros privados de assist</w:t>
      </w:r>
      <w:r>
        <w:rPr>
          <w:rFonts w:ascii="Myriad Pro"/>
          <w:i/>
        </w:rPr>
        <w:t>ê</w:t>
      </w:r>
      <w:r>
        <w:rPr>
          <w:rFonts w:ascii="Myriad Pro"/>
          <w:i/>
        </w:rPr>
        <w:t xml:space="preserve">ncia </w:t>
      </w:r>
      <w:r>
        <w:rPr>
          <w:rFonts w:ascii="Myriad Pro"/>
          <w:i/>
        </w:rPr>
        <w:t>à</w:t>
      </w:r>
      <w:r>
        <w:rPr>
          <w:rFonts w:ascii="Myriad Pro"/>
          <w:i/>
        </w:rPr>
        <w:t xml:space="preserve"> sa</w:t>
      </w:r>
      <w:r>
        <w:rPr>
          <w:rFonts w:ascii="Myriad Pro"/>
          <w:i/>
        </w:rPr>
        <w:t>ú</w:t>
      </w:r>
      <w:r>
        <w:rPr>
          <w:rFonts w:ascii="Myriad Pro"/>
          <w:i/>
        </w:rPr>
        <w:t>de, para obrigar as empresas de planos de sa</w:t>
      </w:r>
      <w:r>
        <w:rPr>
          <w:rFonts w:ascii="Myriad Pro"/>
          <w:i/>
        </w:rPr>
        <w:t>ú</w:t>
      </w:r>
      <w:r>
        <w:rPr>
          <w:rFonts w:ascii="Myriad Pro"/>
          <w:i/>
        </w:rPr>
        <w:t>de a oferecer e comercializar planos de sa</w:t>
      </w:r>
      <w:r>
        <w:rPr>
          <w:rFonts w:ascii="Myriad Pro"/>
          <w:i/>
        </w:rPr>
        <w:t>ú</w:t>
      </w:r>
      <w:r>
        <w:rPr>
          <w:rFonts w:ascii="Myriad Pro"/>
          <w:i/>
        </w:rPr>
        <w:t>de individuais aos consumidores.</w:t>
      </w:r>
    </w:p>
    <w:p w:rsidR="00D5562F" w:rsidRDefault="00EE6A09">
      <w:pPr>
        <w:pStyle w:val="Escriba-Normalfffffffffe"/>
      </w:pPr>
      <w:r>
        <w:rPr>
          <w:rFonts w:ascii="Myriad Pro"/>
          <w:b/>
        </w:rPr>
        <w:t>Au</w:t>
      </w:r>
      <w:r>
        <w:rPr>
          <w:rFonts w:ascii="Myriad Pro"/>
          <w:b/>
        </w:rPr>
        <w:t>toria:</w:t>
      </w:r>
      <w:r>
        <w:rPr>
          <w:rFonts w:ascii="Myriad Pro"/>
        </w:rPr>
        <w:t xml:space="preserve"> Senador </w:t>
      </w:r>
      <w:proofErr w:type="spellStart"/>
      <w:r>
        <w:rPr>
          <w:rFonts w:ascii="Myriad Pro"/>
        </w:rPr>
        <w:t>Reguffe</w:t>
      </w:r>
      <w:proofErr w:type="spellEnd"/>
      <w:r>
        <w:rPr>
          <w:rFonts w:ascii="Myriad Pro"/>
        </w:rPr>
        <w:t xml:space="preserve"> (S/Partido/DF)</w:t>
      </w:r>
    </w:p>
    <w:p w:rsidR="00D5562F" w:rsidRDefault="00EE6A09">
      <w:pPr>
        <w:pStyle w:val="Escriba-Normalfffffffffe"/>
      </w:pPr>
      <w:r>
        <w:rPr>
          <w:rFonts w:ascii="Myriad Pro"/>
          <w:b/>
        </w:rPr>
        <w:lastRenderedPageBreak/>
        <w:t>Relatoria:</w:t>
      </w:r>
      <w:r>
        <w:rPr>
          <w:rFonts w:ascii="Myriad Pro"/>
        </w:rPr>
        <w:t xml:space="preserve"> Senador </w:t>
      </w:r>
      <w:proofErr w:type="spellStart"/>
      <w:r>
        <w:rPr>
          <w:rFonts w:ascii="Myriad Pro"/>
        </w:rPr>
        <w:t>Styvenson</w:t>
      </w:r>
      <w:proofErr w:type="spellEnd"/>
      <w:r>
        <w:rPr>
          <w:rFonts w:ascii="Myriad Pro"/>
        </w:rPr>
        <w:t xml:space="preserve"> Valentim</w:t>
      </w:r>
    </w:p>
    <w:p w:rsidR="00D5562F" w:rsidRDefault="00EE6A09">
      <w:pPr>
        <w:pStyle w:val="Escriba-Normalfffffffffe"/>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com duas emendas</w:t>
      </w:r>
    </w:p>
    <w:p w:rsidR="00D5562F" w:rsidRDefault="00EE6A09">
      <w:pPr>
        <w:pStyle w:val="Escriba-Normalfffffffffe"/>
      </w:pPr>
      <w:r>
        <w:rPr>
          <w:rFonts w:ascii="Myriad Pro"/>
          <w:b/>
        </w:rPr>
        <w:t>Observa</w:t>
      </w:r>
      <w:r>
        <w:rPr>
          <w:rFonts w:ascii="Myriad Pro"/>
          <w:b/>
        </w:rPr>
        <w:t>çõ</w:t>
      </w:r>
      <w:r>
        <w:rPr>
          <w:rFonts w:ascii="Myriad Pro"/>
          <w:b/>
        </w:rPr>
        <w:t>es:</w:t>
      </w:r>
      <w:r>
        <w:rPr>
          <w:rFonts w:ascii="Myriad Pro"/>
          <w:i/>
        </w:rPr>
        <w:t xml:space="preserve"> </w:t>
      </w:r>
    </w:p>
    <w:p w:rsidR="00D5562F" w:rsidRDefault="00EE6A09">
      <w:pPr>
        <w:pStyle w:val="Escriba-Normalfffffffffe"/>
      </w:pPr>
      <w:r>
        <w:rPr>
          <w:rFonts w:ascii="Myriad Pro"/>
          <w:i/>
        </w:rPr>
        <w:t>- O relat</w:t>
      </w:r>
      <w:r>
        <w:rPr>
          <w:rFonts w:ascii="Myriad Pro"/>
          <w:i/>
        </w:rPr>
        <w:t>ó</w:t>
      </w:r>
      <w:r>
        <w:rPr>
          <w:rFonts w:ascii="Myriad Pro"/>
          <w:i/>
        </w:rPr>
        <w:t>rio foi lido na reuni</w:t>
      </w:r>
      <w:r>
        <w:rPr>
          <w:rFonts w:ascii="Myriad Pro"/>
          <w:i/>
        </w:rPr>
        <w:t>ã</w:t>
      </w:r>
      <w:r>
        <w:rPr>
          <w:rFonts w:ascii="Myriad Pro"/>
          <w:i/>
        </w:rPr>
        <w:t>o de 14/09/2021, sendo concedida vista ao Senador Marcos do Val. Conforme art. 132 do RISF, n</w:t>
      </w:r>
      <w:r>
        <w:rPr>
          <w:rFonts w:ascii="Myriad Pro"/>
          <w:i/>
        </w:rPr>
        <w:t>ã</w:t>
      </w:r>
      <w:r>
        <w:rPr>
          <w:rFonts w:ascii="Myriad Pro"/>
          <w:i/>
        </w:rPr>
        <w:t xml:space="preserve">o cabe novo pedido de vista. </w:t>
      </w:r>
    </w:p>
    <w:p w:rsidR="00D5562F" w:rsidRDefault="00EE6A09">
      <w:pPr>
        <w:pStyle w:val="Escriba-Normalfffffffffe"/>
      </w:pPr>
      <w:r>
        <w:rPr>
          <w:rFonts w:ascii="Myriad Pro"/>
          <w:i/>
        </w:rPr>
        <w:t>- Posteriormente, a mat</w:t>
      </w:r>
      <w:r>
        <w:rPr>
          <w:rFonts w:ascii="Myriad Pro"/>
          <w:i/>
        </w:rPr>
        <w:t>é</w:t>
      </w:r>
      <w:r>
        <w:rPr>
          <w:rFonts w:ascii="Myriad Pro"/>
          <w:i/>
        </w:rPr>
        <w:t>ria ser</w:t>
      </w:r>
      <w:r>
        <w:rPr>
          <w:rFonts w:ascii="Myriad Pro"/>
          <w:i/>
        </w:rPr>
        <w:t>á</w:t>
      </w:r>
      <w:r>
        <w:rPr>
          <w:rFonts w:ascii="Myriad Pro"/>
          <w:i/>
        </w:rPr>
        <w:t xml:space="preserve"> deliberada pela CAS.</w:t>
      </w:r>
    </w:p>
    <w:p w:rsidR="00D5562F" w:rsidRDefault="00EE6A09">
      <w:pPr>
        <w:pStyle w:val="Escriba-Normalfffffffffe"/>
      </w:pPr>
      <w:r>
        <w:rPr>
          <w:rFonts w:ascii="Myriad Pro"/>
        </w:rPr>
        <w:t>O relat</w:t>
      </w:r>
      <w:r>
        <w:rPr>
          <w:rFonts w:ascii="Myriad Pro"/>
        </w:rPr>
        <w:t>ó</w:t>
      </w:r>
      <w:r>
        <w:rPr>
          <w:rFonts w:ascii="Myriad Pro"/>
        </w:rPr>
        <w:t xml:space="preserve">rio do Senador </w:t>
      </w:r>
      <w:proofErr w:type="spellStart"/>
      <w:r>
        <w:rPr>
          <w:rFonts w:ascii="Myriad Pro"/>
        </w:rPr>
        <w:t>Styvenson</w:t>
      </w:r>
      <w:proofErr w:type="spellEnd"/>
      <w:r>
        <w:rPr>
          <w:rFonts w:ascii="Myriad Pro"/>
        </w:rPr>
        <w:t xml:space="preserve"> Valentim j</w:t>
      </w:r>
      <w:r>
        <w:rPr>
          <w:rFonts w:ascii="Myriad Pro"/>
        </w:rPr>
        <w:t>á</w:t>
      </w:r>
      <w:r>
        <w:rPr>
          <w:rFonts w:ascii="Myriad Pro"/>
        </w:rPr>
        <w:t xml:space="preserve"> f</w:t>
      </w:r>
      <w:r>
        <w:rPr>
          <w:rFonts w:ascii="Myriad Pro"/>
        </w:rPr>
        <w:t>oi lido.</w:t>
      </w:r>
    </w:p>
    <w:p w:rsidR="00D5562F" w:rsidRDefault="00EE6A09">
      <w:pPr>
        <w:pStyle w:val="Escriba-Normalfffffffffe"/>
      </w:pPr>
      <w:r>
        <w:rPr>
          <w:rFonts w:ascii="Myriad Pro"/>
        </w:rPr>
        <w:t xml:space="preserve">Passo a palavra ao Senador </w:t>
      </w:r>
      <w:proofErr w:type="spellStart"/>
      <w:r>
        <w:rPr>
          <w:rFonts w:ascii="Myriad Pro"/>
        </w:rPr>
        <w:t>Styvenson</w:t>
      </w:r>
      <w:proofErr w:type="spellEnd"/>
      <w:r>
        <w:rPr>
          <w:rFonts w:ascii="Myriad Pro"/>
        </w:rPr>
        <w:t>.</w:t>
      </w:r>
    </w:p>
    <w:p w:rsidR="00D5562F" w:rsidRDefault="00EE6A09">
      <w:pPr>
        <w:pStyle w:val="Escriba-Normalfffffffffe"/>
      </w:pPr>
      <w:r>
        <w:rPr>
          <w:rFonts w:ascii="Myriad Pro"/>
          <w:b/>
        </w:rPr>
        <w:t xml:space="preserve">O SR. STYVENSON VALENTIM </w:t>
      </w:r>
      <w:r>
        <w:rPr>
          <w:rFonts w:ascii="Myriad Pro"/>
        </w:rPr>
        <w:t xml:space="preserve">(Bloco Parlamentar PODEMOS/PSDB/PSL/PODEMOS - RN.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uma boa tarde. Boa tarde aos Srs. Senadores e Senadoras presentes.</w:t>
      </w:r>
    </w:p>
    <w:p w:rsidR="00D5562F" w:rsidRDefault="00EE6A09">
      <w:pPr>
        <w:pStyle w:val="Escriba-Normalfffffffffe"/>
      </w:pPr>
      <w:r>
        <w:rPr>
          <w:rFonts w:ascii="Myriad Pro"/>
        </w:rPr>
        <w:t>Como o senho</w:t>
      </w:r>
      <w:r>
        <w:rPr>
          <w:rFonts w:ascii="Myriad Pro"/>
        </w:rPr>
        <w:t>r j</w:t>
      </w:r>
      <w:r>
        <w:rPr>
          <w:rFonts w:ascii="Myriad Pro"/>
        </w:rPr>
        <w:t>á</w:t>
      </w:r>
      <w:r>
        <w:rPr>
          <w:rFonts w:ascii="Myriad Pro"/>
        </w:rPr>
        <w:t xml:space="preserve"> disse, j</w:t>
      </w:r>
      <w:r>
        <w:rPr>
          <w:rFonts w:ascii="Myriad Pro"/>
        </w:rPr>
        <w:t>á</w:t>
      </w:r>
      <w:r>
        <w:rPr>
          <w:rFonts w:ascii="Myriad Pro"/>
        </w:rPr>
        <w:t xml:space="preserve"> foi lido esse relat</w:t>
      </w:r>
      <w:r>
        <w:rPr>
          <w:rFonts w:ascii="Myriad Pro"/>
        </w:rPr>
        <w:t>ó</w:t>
      </w:r>
      <w:r>
        <w:rPr>
          <w:rFonts w:ascii="Myriad Pro"/>
        </w:rPr>
        <w:t>rio, foi pedido vista na semana passada. Ent</w:t>
      </w:r>
      <w:r>
        <w:rPr>
          <w:rFonts w:ascii="Myriad Pro"/>
        </w:rPr>
        <w:t>ã</w:t>
      </w:r>
      <w:r>
        <w:rPr>
          <w:rFonts w:ascii="Myriad Pro"/>
        </w:rPr>
        <w:t>o, esperamos a vota</w:t>
      </w:r>
      <w:r>
        <w:rPr>
          <w:rFonts w:ascii="Myriad Pro"/>
        </w:rPr>
        <w:t>çã</w:t>
      </w:r>
      <w:r>
        <w:rPr>
          <w:rFonts w:ascii="Myriad Pro"/>
        </w:rPr>
        <w:t>o dele hoje.</w:t>
      </w:r>
    </w:p>
    <w:p w:rsidR="00D5562F" w:rsidRDefault="00EE6A09">
      <w:pPr>
        <w:pStyle w:val="Escriba-Normalfffffffffe"/>
      </w:pPr>
      <w:r>
        <w:rPr>
          <w:rFonts w:ascii="Myriad Pro"/>
        </w:rPr>
        <w:t>Eu vim aqui tamb</w:t>
      </w:r>
      <w:r>
        <w:rPr>
          <w:rFonts w:ascii="Myriad Pro"/>
        </w:rPr>
        <w:t>é</w:t>
      </w:r>
      <w:r>
        <w:rPr>
          <w:rFonts w:ascii="Myriad Pro"/>
        </w:rPr>
        <w:t>m falar com o senhor que eu tenho um requerimento, o 1.956, de 2021, que vai ser colocado em Plen</w:t>
      </w:r>
      <w:r>
        <w:rPr>
          <w:rFonts w:ascii="Myriad Pro"/>
        </w:rPr>
        <w:t>á</w:t>
      </w:r>
      <w:r>
        <w:rPr>
          <w:rFonts w:ascii="Myriad Pro"/>
        </w:rPr>
        <w:t>rio para vota</w:t>
      </w:r>
      <w:r>
        <w:rPr>
          <w:rFonts w:ascii="Myriad Pro"/>
        </w:rPr>
        <w:t>çã</w:t>
      </w:r>
      <w:r>
        <w:rPr>
          <w:rFonts w:ascii="Myriad Pro"/>
        </w:rPr>
        <w:t xml:space="preserve">o, para que </w:t>
      </w:r>
      <w:r>
        <w:rPr>
          <w:rFonts w:ascii="Myriad Pro"/>
        </w:rPr>
        <w:t>a gente possa discutir nesta Comiss</w:t>
      </w:r>
      <w:r>
        <w:rPr>
          <w:rFonts w:ascii="Myriad Pro"/>
        </w:rPr>
        <w:t>ã</w:t>
      </w:r>
      <w:r>
        <w:rPr>
          <w:rFonts w:ascii="Myriad Pro"/>
        </w:rPr>
        <w:t>o o que vai ser discutido amanh</w:t>
      </w:r>
      <w:r>
        <w:rPr>
          <w:rFonts w:ascii="Myriad Pro"/>
        </w:rPr>
        <w:t>ã</w:t>
      </w:r>
      <w:r>
        <w:rPr>
          <w:rFonts w:ascii="Myriad Pro"/>
        </w:rPr>
        <w:t xml:space="preserve"> na CCJ, que </w:t>
      </w:r>
      <w:r>
        <w:rPr>
          <w:rFonts w:ascii="Myriad Pro"/>
        </w:rPr>
        <w:t>é</w:t>
      </w:r>
      <w:r>
        <w:rPr>
          <w:rFonts w:ascii="Myriad Pro"/>
        </w:rPr>
        <w:t xml:space="preserve"> o PL 2.505, de 2021, que trata da Lei de Improbidade Administrativa. Ent</w:t>
      </w:r>
      <w:r>
        <w:rPr>
          <w:rFonts w:ascii="Myriad Pro"/>
        </w:rPr>
        <w:t>ã</w:t>
      </w:r>
      <w:r>
        <w:rPr>
          <w:rFonts w:ascii="Myriad Pro"/>
        </w:rPr>
        <w:t>o, essa proposi</w:t>
      </w:r>
      <w:r>
        <w:rPr>
          <w:rFonts w:ascii="Myriad Pro"/>
        </w:rPr>
        <w:t>çã</w:t>
      </w:r>
      <w:r>
        <w:rPr>
          <w:rFonts w:ascii="Myriad Pro"/>
        </w:rPr>
        <w:t>o altera regras de transpar</w:t>
      </w:r>
      <w:r>
        <w:rPr>
          <w:rFonts w:ascii="Myriad Pro"/>
        </w:rPr>
        <w:t>ê</w:t>
      </w:r>
      <w:r>
        <w:rPr>
          <w:rFonts w:ascii="Myriad Pro"/>
        </w:rPr>
        <w:t>ncia, bem como tem relevantes mecanismos que corroboram</w:t>
      </w:r>
      <w:r>
        <w:rPr>
          <w:rFonts w:ascii="Myriad Pro"/>
        </w:rPr>
        <w:t xml:space="preserve"> a fiscaliza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de nossa pertin</w:t>
      </w:r>
      <w:r>
        <w:rPr>
          <w:rFonts w:ascii="Myriad Pro"/>
        </w:rPr>
        <w:t>ê</w:t>
      </w:r>
      <w:r>
        <w:rPr>
          <w:rFonts w:ascii="Myriad Pro"/>
        </w:rPr>
        <w:t>ncia tamb</w:t>
      </w:r>
      <w:r>
        <w:rPr>
          <w:rFonts w:ascii="Myriad Pro"/>
        </w:rPr>
        <w:t>é</w:t>
      </w:r>
      <w:r>
        <w:rPr>
          <w:rFonts w:ascii="Myriad Pro"/>
        </w:rPr>
        <w:t>m discutirmos aqui esse projeto de lei, n</w:t>
      </w:r>
      <w:r>
        <w:rPr>
          <w:rFonts w:ascii="Myriad Pro"/>
        </w:rPr>
        <w:t>ã</w:t>
      </w:r>
      <w:r>
        <w:rPr>
          <w:rFonts w:ascii="Myriad Pro"/>
        </w:rPr>
        <w:t>o s</w:t>
      </w:r>
      <w:r>
        <w:rPr>
          <w:rFonts w:ascii="Myriad Pro"/>
        </w:rPr>
        <w:t>ó</w:t>
      </w:r>
      <w:r>
        <w:rPr>
          <w:rFonts w:ascii="Myriad Pro"/>
        </w:rPr>
        <w:t xml:space="preserve"> na CCJ. Ent</w:t>
      </w:r>
      <w:r>
        <w:rPr>
          <w:rFonts w:ascii="Myriad Pro"/>
        </w:rPr>
        <w:t>ã</w:t>
      </w:r>
      <w:r>
        <w:rPr>
          <w:rFonts w:ascii="Myriad Pro"/>
        </w:rPr>
        <w:t>o, tenho esse requerimento em Plen</w:t>
      </w:r>
      <w:r>
        <w:rPr>
          <w:rFonts w:ascii="Myriad Pro"/>
        </w:rPr>
        <w:t>á</w:t>
      </w:r>
      <w:r>
        <w:rPr>
          <w:rFonts w:ascii="Myriad Pro"/>
        </w:rPr>
        <w:t>rio. J</w:t>
      </w:r>
      <w:r>
        <w:rPr>
          <w:rFonts w:ascii="Myriad Pro"/>
        </w:rPr>
        <w:t>á</w:t>
      </w:r>
      <w:r>
        <w:rPr>
          <w:rFonts w:ascii="Myriad Pro"/>
        </w:rPr>
        <w:t xml:space="preserve"> falei no grupo dos Senadores do Podemos para ver se se coloca para vota</w:t>
      </w:r>
      <w:r>
        <w:rPr>
          <w:rFonts w:ascii="Myriad Pro"/>
        </w:rPr>
        <w:t>çã</w:t>
      </w:r>
      <w:r>
        <w:rPr>
          <w:rFonts w:ascii="Myriad Pro"/>
        </w:rPr>
        <w:t>o.</w:t>
      </w:r>
    </w:p>
    <w:p w:rsidR="00D5562F" w:rsidRDefault="00EE6A09">
      <w:pPr>
        <w:pStyle w:val="Escriba-Normalfffffffffe"/>
      </w:pPr>
      <w:r>
        <w:rPr>
          <w:rFonts w:ascii="Myriad Pro"/>
        </w:rPr>
        <w:t xml:space="preserve">E um outro requerimento a </w:t>
      </w:r>
      <w:r>
        <w:rPr>
          <w:rFonts w:ascii="Myriad Pro"/>
        </w:rPr>
        <w:t>que eu gostaria que o senhor desse aten</w:t>
      </w:r>
      <w:r>
        <w:rPr>
          <w:rFonts w:ascii="Myriad Pro"/>
        </w:rPr>
        <w:t>çã</w:t>
      </w:r>
      <w:r>
        <w:rPr>
          <w:rFonts w:ascii="Myriad Pro"/>
        </w:rPr>
        <w:t>o seria o 11, de 2021, que trata da... Queria trocar convoca</w:t>
      </w:r>
      <w:r>
        <w:rPr>
          <w:rFonts w:ascii="Myriad Pro"/>
        </w:rPr>
        <w:t>çã</w:t>
      </w:r>
      <w:r>
        <w:rPr>
          <w:rFonts w:ascii="Myriad Pro"/>
        </w:rPr>
        <w:t>o por convite do Ministro Rog</w:t>
      </w:r>
      <w:r>
        <w:rPr>
          <w:rFonts w:ascii="Myriad Pro"/>
        </w:rPr>
        <w:t>é</w:t>
      </w:r>
      <w:r>
        <w:rPr>
          <w:rFonts w:ascii="Myriad Pro"/>
        </w:rPr>
        <w:t>rio Marinho, para a qual surgiram novos fatos que a imprensa divulgou sobre a destina</w:t>
      </w:r>
      <w:r>
        <w:rPr>
          <w:rFonts w:ascii="Myriad Pro"/>
        </w:rPr>
        <w:t>çã</w:t>
      </w:r>
      <w:r>
        <w:rPr>
          <w:rFonts w:ascii="Myriad Pro"/>
        </w:rPr>
        <w:t>o de uma emenda de 1,4 milh</w:t>
      </w:r>
      <w:r>
        <w:rPr>
          <w:rFonts w:ascii="Myriad Pro"/>
        </w:rPr>
        <w:t>ã</w:t>
      </w:r>
      <w:r>
        <w:rPr>
          <w:rFonts w:ascii="Myriad Pro"/>
        </w:rPr>
        <w:t>o para a</w:t>
      </w:r>
      <w:r>
        <w:rPr>
          <w:rFonts w:ascii="Myriad Pro"/>
        </w:rPr>
        <w:t xml:space="preserve"> constru</w:t>
      </w:r>
      <w:r>
        <w:rPr>
          <w:rFonts w:ascii="Myriad Pro"/>
        </w:rPr>
        <w:t>çã</w:t>
      </w:r>
      <w:r>
        <w:rPr>
          <w:rFonts w:ascii="Myriad Pro"/>
        </w:rPr>
        <w:t xml:space="preserve">o de um mirante aqui, no interior do Rio Grande do Norte, no Monte das Gameleiras, que tem uma proximidade que poderia </w:t>
      </w:r>
      <w:r>
        <w:rPr>
          <w:rFonts w:ascii="Myriad Pro"/>
        </w:rPr>
        <w:t>–</w:t>
      </w:r>
      <w:r>
        <w:rPr>
          <w:rFonts w:ascii="Myriad Pro"/>
        </w:rPr>
        <w:t xml:space="preserve"> e assim foi dito pela imprensa </w:t>
      </w:r>
      <w:r>
        <w:rPr>
          <w:rFonts w:ascii="Myriad Pro"/>
        </w:rPr>
        <w:t>–</w:t>
      </w:r>
      <w:r>
        <w:rPr>
          <w:rFonts w:ascii="Myriad Pro"/>
        </w:rPr>
        <w:t xml:space="preserve"> valorizar esse terreno particular, em que vai ser constru</w:t>
      </w:r>
      <w:r>
        <w:rPr>
          <w:rFonts w:ascii="Myriad Pro"/>
        </w:rPr>
        <w:t>í</w:t>
      </w:r>
      <w:r>
        <w:rPr>
          <w:rFonts w:ascii="Myriad Pro"/>
        </w:rPr>
        <w:t>do um condom</w:t>
      </w:r>
      <w:r>
        <w:rPr>
          <w:rFonts w:ascii="Myriad Pro"/>
        </w:rPr>
        <w:t>í</w:t>
      </w:r>
      <w:r>
        <w:rPr>
          <w:rFonts w:ascii="Myriad Pro"/>
        </w:rPr>
        <w:t>nio, que est</w:t>
      </w:r>
      <w:r>
        <w:rPr>
          <w:rFonts w:ascii="Myriad Pro"/>
        </w:rPr>
        <w:t>á</w:t>
      </w:r>
      <w:r>
        <w:rPr>
          <w:rFonts w:ascii="Myriad Pro"/>
        </w:rPr>
        <w:t xml:space="preserve"> no nome</w:t>
      </w:r>
      <w:r>
        <w:rPr>
          <w:rFonts w:ascii="Myriad Pro"/>
        </w:rPr>
        <w:t xml:space="preserve"> do Ministro Rog</w:t>
      </w:r>
      <w:r>
        <w:rPr>
          <w:rFonts w:ascii="Myriad Pro"/>
        </w:rPr>
        <w:t>é</w:t>
      </w:r>
      <w:r>
        <w:rPr>
          <w:rFonts w:ascii="Myriad Pro"/>
        </w:rPr>
        <w:t>rio Marinho. Ent</w:t>
      </w:r>
      <w:r>
        <w:rPr>
          <w:rFonts w:ascii="Myriad Pro"/>
        </w:rPr>
        <w:t>ã</w:t>
      </w:r>
      <w:r>
        <w:rPr>
          <w:rFonts w:ascii="Myriad Pro"/>
        </w:rPr>
        <w:t>o, esse convite seria para fazer esse esclarecimento.</w:t>
      </w:r>
    </w:p>
    <w:p w:rsidR="00D5562F" w:rsidRDefault="00EE6A09">
      <w:pPr>
        <w:pStyle w:val="Escriba-Normalfffffffffe"/>
      </w:pPr>
      <w:r>
        <w:rPr>
          <w:rFonts w:ascii="Myriad Pro"/>
        </w:rPr>
        <w:t>Eu n</w:t>
      </w:r>
      <w:r>
        <w:rPr>
          <w:rFonts w:ascii="Myriad Pro"/>
        </w:rPr>
        <w:t>ã</w:t>
      </w:r>
      <w:r>
        <w:rPr>
          <w:rFonts w:ascii="Myriad Pro"/>
        </w:rPr>
        <w:t>o tenho nenhuma oposi</w:t>
      </w:r>
      <w:r>
        <w:rPr>
          <w:rFonts w:ascii="Myriad Pro"/>
        </w:rPr>
        <w:t>çã</w:t>
      </w:r>
      <w:r>
        <w:rPr>
          <w:rFonts w:ascii="Myriad Pro"/>
        </w:rPr>
        <w:t xml:space="preserve">o, nada contra nenhum Parlamentar, nem mesmo o Ministro, que </w:t>
      </w:r>
      <w:r>
        <w:rPr>
          <w:rFonts w:ascii="Myriad Pro"/>
        </w:rPr>
        <w:t>é</w:t>
      </w:r>
      <w:r>
        <w:rPr>
          <w:rFonts w:ascii="Myriad Pro"/>
        </w:rPr>
        <w:t xml:space="preserve"> do meu Estado, trazer recursos para um Estado t</w:t>
      </w:r>
      <w:r>
        <w:rPr>
          <w:rFonts w:ascii="Myriad Pro"/>
        </w:rPr>
        <w:t>ã</w:t>
      </w:r>
      <w:r>
        <w:rPr>
          <w:rFonts w:ascii="Myriad Pro"/>
        </w:rPr>
        <w:t>o pobre quanto o nosso, mas q</w:t>
      </w:r>
      <w:r>
        <w:rPr>
          <w:rFonts w:ascii="Myriad Pro"/>
        </w:rPr>
        <w:t>ue isso seja feito dentro da transpar</w:t>
      </w:r>
      <w:r>
        <w:rPr>
          <w:rFonts w:ascii="Myriad Pro"/>
        </w:rPr>
        <w:t>ê</w:t>
      </w:r>
      <w:r>
        <w:rPr>
          <w:rFonts w:ascii="Myriad Pro"/>
        </w:rPr>
        <w:t>ncia, dentro da lisura p</w:t>
      </w:r>
      <w:r>
        <w:rPr>
          <w:rFonts w:ascii="Myriad Pro"/>
        </w:rPr>
        <w:t>ú</w:t>
      </w:r>
      <w:r>
        <w:rPr>
          <w:rFonts w:ascii="Myriad Pro"/>
        </w:rPr>
        <w:t>blica de n</w:t>
      </w:r>
      <w:r>
        <w:rPr>
          <w:rFonts w:ascii="Myriad Pro"/>
        </w:rPr>
        <w:t>ã</w:t>
      </w:r>
      <w:r>
        <w:rPr>
          <w:rFonts w:ascii="Myriad Pro"/>
        </w:rPr>
        <w:t>o haver privil</w:t>
      </w:r>
      <w:r>
        <w:rPr>
          <w:rFonts w:ascii="Myriad Pro"/>
        </w:rPr>
        <w:t>é</w:t>
      </w:r>
      <w:r>
        <w:rPr>
          <w:rFonts w:ascii="Myriad Pro"/>
        </w:rPr>
        <w:t>gios para quem indica, privil</w:t>
      </w:r>
      <w:r>
        <w:rPr>
          <w:rFonts w:ascii="Myriad Pro"/>
        </w:rPr>
        <w:t>é</w:t>
      </w:r>
      <w:r>
        <w:rPr>
          <w:rFonts w:ascii="Myriad Pro"/>
        </w:rPr>
        <w:t xml:space="preserve">gios como esse, de tornar uma </w:t>
      </w:r>
      <w:r>
        <w:rPr>
          <w:rFonts w:ascii="Myriad Pro"/>
        </w:rPr>
        <w:t>á</w:t>
      </w:r>
      <w:r>
        <w:rPr>
          <w:rFonts w:ascii="Myriad Pro"/>
        </w:rPr>
        <w:t>rea, um terreno em que pode ser constru</w:t>
      </w:r>
      <w:r>
        <w:rPr>
          <w:rFonts w:ascii="Myriad Pro"/>
        </w:rPr>
        <w:t>í</w:t>
      </w:r>
      <w:r>
        <w:rPr>
          <w:rFonts w:ascii="Myriad Pro"/>
        </w:rPr>
        <w:t>do um condom</w:t>
      </w:r>
      <w:r>
        <w:rPr>
          <w:rFonts w:ascii="Myriad Pro"/>
        </w:rPr>
        <w:t>í</w:t>
      </w:r>
      <w:r>
        <w:rPr>
          <w:rFonts w:ascii="Myriad Pro"/>
        </w:rPr>
        <w:t>nio particular, em uma valoriza</w:t>
      </w:r>
      <w:r>
        <w:rPr>
          <w:rFonts w:ascii="Myriad Pro"/>
        </w:rPr>
        <w:t>çã</w:t>
      </w:r>
      <w:r>
        <w:rPr>
          <w:rFonts w:ascii="Myriad Pro"/>
        </w:rPr>
        <w:t>o particular de quem</w:t>
      </w:r>
      <w:r>
        <w:rPr>
          <w:rFonts w:ascii="Myriad Pro"/>
        </w:rPr>
        <w:t xml:space="preserve"> est</w:t>
      </w:r>
      <w:r>
        <w:rPr>
          <w:rFonts w:ascii="Myriad Pro"/>
        </w:rPr>
        <w:t>á</w:t>
      </w:r>
      <w:r>
        <w:rPr>
          <w:rFonts w:ascii="Myriad Pro"/>
        </w:rPr>
        <w:t xml:space="preserve"> destinando esse recurso.</w:t>
      </w:r>
    </w:p>
    <w:p w:rsidR="00D5562F" w:rsidRDefault="00EE6A09">
      <w:pPr>
        <w:pStyle w:val="Escriba-Normalfffffffffe"/>
      </w:pPr>
      <w:r>
        <w:rPr>
          <w:rFonts w:ascii="Myriad Pro"/>
        </w:rPr>
        <w:lastRenderedPageBreak/>
        <w:t>Ent</w:t>
      </w:r>
      <w:r>
        <w:rPr>
          <w:rFonts w:ascii="Myriad Pro"/>
        </w:rPr>
        <w:t>ã</w:t>
      </w:r>
      <w:r>
        <w:rPr>
          <w:rFonts w:ascii="Myriad Pro"/>
        </w:rPr>
        <w:t>o, tenho esses dois requerimentos, um em Plen</w:t>
      </w:r>
      <w:r>
        <w:rPr>
          <w:rFonts w:ascii="Myriad Pro"/>
        </w:rPr>
        <w:t>á</w:t>
      </w:r>
      <w:r>
        <w:rPr>
          <w:rFonts w:ascii="Myriad Pro"/>
        </w:rPr>
        <w:t>rio e um aqui, para ser discutido.</w:t>
      </w:r>
    </w:p>
    <w:p w:rsidR="00D5562F" w:rsidRDefault="00EE6A09">
      <w:pPr>
        <w:pStyle w:val="Escriba-Normalfffffffffe"/>
      </w:pPr>
      <w:r>
        <w:rPr>
          <w:rFonts w:ascii="Myriad Pro"/>
        </w:rPr>
        <w:t>Obrigado, Sr. Presidente.</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Obrigado, Senador </w:t>
      </w:r>
      <w:proofErr w:type="spellStart"/>
      <w:r>
        <w:rPr>
          <w:rFonts w:ascii="Myriad Pro"/>
        </w:rPr>
        <w:t>Styvenson</w:t>
      </w:r>
      <w:proofErr w:type="spellEnd"/>
      <w:r>
        <w:rPr>
          <w:rFonts w:ascii="Myriad Pro"/>
        </w:rPr>
        <w:t>.</w:t>
      </w:r>
    </w:p>
    <w:p w:rsidR="00D5562F" w:rsidRDefault="00EE6A09">
      <w:pPr>
        <w:pStyle w:val="Escriba-Normalfffffffffe"/>
      </w:pPr>
      <w:r>
        <w:rPr>
          <w:rFonts w:ascii="Myriad Pro"/>
        </w:rPr>
        <w:t>O seu r</w:t>
      </w:r>
      <w:r>
        <w:rPr>
          <w:rFonts w:ascii="Myriad Pro"/>
        </w:rPr>
        <w:t>equerimento de convite ao Ministro Rog</w:t>
      </w:r>
      <w:r>
        <w:rPr>
          <w:rFonts w:ascii="Myriad Pro"/>
        </w:rPr>
        <w:t>é</w:t>
      </w:r>
      <w:r>
        <w:rPr>
          <w:rFonts w:ascii="Myriad Pro"/>
        </w:rPr>
        <w:t>rio Marinho constar</w:t>
      </w:r>
      <w:r>
        <w:rPr>
          <w:rFonts w:ascii="Myriad Pro"/>
        </w:rPr>
        <w:t>á</w:t>
      </w:r>
      <w:r>
        <w:rPr>
          <w:rFonts w:ascii="Myriad Pro"/>
        </w:rPr>
        <w:t xml:space="preserve"> da pauta da semana que vem. Pe</w:t>
      </w:r>
      <w:r>
        <w:rPr>
          <w:rFonts w:ascii="Myriad Pro"/>
        </w:rPr>
        <w:t>ç</w:t>
      </w:r>
      <w:r>
        <w:rPr>
          <w:rFonts w:ascii="Myriad Pro"/>
        </w:rPr>
        <w:t xml:space="preserve">o </w:t>
      </w:r>
      <w:r>
        <w:rPr>
          <w:rFonts w:ascii="Myriad Pro"/>
        </w:rPr>
        <w:t>à</w:t>
      </w:r>
      <w:r>
        <w:rPr>
          <w:rFonts w:ascii="Myriad Pro"/>
        </w:rPr>
        <w:t xml:space="preserve"> assessoria que j</w:t>
      </w:r>
      <w:r>
        <w:rPr>
          <w:rFonts w:ascii="Myriad Pro"/>
        </w:rPr>
        <w:t>á</w:t>
      </w:r>
      <w:r>
        <w:rPr>
          <w:rFonts w:ascii="Myriad Pro"/>
        </w:rPr>
        <w:t xml:space="preserve"> coloque na pauta da semana que vem, para que n</w:t>
      </w:r>
      <w:r>
        <w:rPr>
          <w:rFonts w:ascii="Myriad Pro"/>
        </w:rPr>
        <w:t>ó</w:t>
      </w:r>
      <w:r>
        <w:rPr>
          <w:rFonts w:ascii="Myriad Pro"/>
        </w:rPr>
        <w:t xml:space="preserve">s possamos votar o convite ao Ministro aqui na semana que vem, um requerimento do Senador </w:t>
      </w:r>
      <w:proofErr w:type="spellStart"/>
      <w:r>
        <w:rPr>
          <w:rFonts w:ascii="Myriad Pro"/>
        </w:rPr>
        <w:t>Styven</w:t>
      </w:r>
      <w:r>
        <w:rPr>
          <w:rFonts w:ascii="Myriad Pro"/>
        </w:rPr>
        <w:t>son</w:t>
      </w:r>
      <w:proofErr w:type="spellEnd"/>
      <w:r>
        <w:rPr>
          <w:rFonts w:ascii="Myriad Pro"/>
        </w:rPr>
        <w:t>, que sempre est</w:t>
      </w:r>
      <w:r>
        <w:rPr>
          <w:rFonts w:ascii="Myriad Pro"/>
        </w:rPr>
        <w:t>á</w:t>
      </w:r>
      <w:r>
        <w:rPr>
          <w:rFonts w:ascii="Myriad Pro"/>
        </w:rPr>
        <w:t xml:space="preserve"> aqui, sempre presente nesta Comiss</w:t>
      </w:r>
      <w:r>
        <w:rPr>
          <w:rFonts w:ascii="Myriad Pro"/>
        </w:rPr>
        <w:t>ã</w:t>
      </w:r>
      <w:r>
        <w:rPr>
          <w:rFonts w:ascii="Myriad Pro"/>
        </w:rPr>
        <w:t>o.</w:t>
      </w:r>
    </w:p>
    <w:p w:rsidR="00D5562F" w:rsidRDefault="00EE6A09">
      <w:pPr>
        <w:pStyle w:val="Escriba-Normalfffffffffe"/>
      </w:pPr>
      <w:r>
        <w:rPr>
          <w:rFonts w:ascii="Myriad Pro"/>
        </w:rPr>
        <w:t>Em discuss</w:t>
      </w:r>
      <w:r>
        <w:rPr>
          <w:rFonts w:ascii="Myriad Pro"/>
        </w:rPr>
        <w:t>ã</w:t>
      </w:r>
      <w:r>
        <w:rPr>
          <w:rFonts w:ascii="Myriad Pro"/>
        </w:rPr>
        <w:t>o o Projeto de Lei do Senado n</w:t>
      </w:r>
      <w:r>
        <w:rPr>
          <w:rFonts w:ascii="Myriad Pro"/>
        </w:rPr>
        <w:t>º</w:t>
      </w:r>
      <w:r>
        <w:rPr>
          <w:rFonts w:ascii="Myriad Pro"/>
        </w:rPr>
        <w:t xml:space="preserve"> 153, de 2017. (</w:t>
      </w:r>
      <w:r>
        <w:rPr>
          <w:rFonts w:ascii="Myriad Pro"/>
          <w:i/>
        </w:rPr>
        <w:t>Pausa.</w:t>
      </w:r>
      <w:r>
        <w:rPr>
          <w:rFonts w:ascii="Myriad Pro"/>
        </w:rPr>
        <w:t>)</w:t>
      </w:r>
    </w:p>
    <w:p w:rsidR="00D5562F" w:rsidRDefault="00EE6A09">
      <w:pPr>
        <w:pStyle w:val="Escriba-Normalfffffffffe"/>
      </w:pPr>
      <w:r>
        <w:rPr>
          <w:rFonts w:ascii="Myriad Pro"/>
        </w:rPr>
        <w:t>N</w:t>
      </w:r>
      <w:r>
        <w:rPr>
          <w:rFonts w:ascii="Myriad Pro"/>
        </w:rPr>
        <w:t>ã</w:t>
      </w:r>
      <w:r>
        <w:rPr>
          <w:rFonts w:ascii="Myriad Pro"/>
        </w:rPr>
        <w:t>o havendo quem queira discutir, aprovado.</w:t>
      </w:r>
    </w:p>
    <w:p w:rsidR="00D5562F" w:rsidRDefault="00EE6A09">
      <w:pPr>
        <w:pStyle w:val="Escriba-Normalfffffffffe"/>
      </w:pPr>
      <w:r>
        <w:rPr>
          <w:rFonts w:ascii="Myriad Pro"/>
        </w:rPr>
        <w:t>Eu fico muito feliz com a aprova</w:t>
      </w:r>
      <w:r>
        <w:rPr>
          <w:rFonts w:ascii="Myriad Pro"/>
        </w:rPr>
        <w:t>çã</w:t>
      </w:r>
      <w:r>
        <w:rPr>
          <w:rFonts w:ascii="Myriad Pro"/>
        </w:rPr>
        <w:t xml:space="preserve">o desse projeto. </w:t>
      </w:r>
      <w:r>
        <w:rPr>
          <w:rFonts w:ascii="Myriad Pro"/>
        </w:rPr>
        <w:t>É</w:t>
      </w:r>
      <w:r>
        <w:rPr>
          <w:rFonts w:ascii="Myriad Pro"/>
        </w:rPr>
        <w:t xml:space="preserve"> um projeto de minha autoria que ob</w:t>
      </w:r>
      <w:r>
        <w:rPr>
          <w:rFonts w:ascii="Myriad Pro"/>
        </w:rPr>
        <w:t>riga os planos de sa</w:t>
      </w:r>
      <w:r>
        <w:rPr>
          <w:rFonts w:ascii="Myriad Pro"/>
        </w:rPr>
        <w:t>ú</w:t>
      </w:r>
      <w:r>
        <w:rPr>
          <w:rFonts w:ascii="Myriad Pro"/>
        </w:rPr>
        <w:t>de a terem que oferecer no mercado tamb</w:t>
      </w:r>
      <w:r>
        <w:rPr>
          <w:rFonts w:ascii="Myriad Pro"/>
        </w:rPr>
        <w:t>é</w:t>
      </w:r>
      <w:r>
        <w:rPr>
          <w:rFonts w:ascii="Myriad Pro"/>
        </w:rPr>
        <w:t xml:space="preserve">m planos individuais. </w:t>
      </w:r>
    </w:p>
    <w:p w:rsidR="00D5562F" w:rsidRDefault="00EE6A09">
      <w:pPr>
        <w:pStyle w:val="Escriba-Normalfffffffffe"/>
      </w:pPr>
      <w:r>
        <w:rPr>
          <w:rFonts w:ascii="Myriad Pro"/>
        </w:rPr>
        <w:t>Hoje, h</w:t>
      </w:r>
      <w:r>
        <w:rPr>
          <w:rFonts w:ascii="Myriad Pro"/>
        </w:rPr>
        <w:t>á</w:t>
      </w:r>
      <w:r>
        <w:rPr>
          <w:rFonts w:ascii="Myriad Pro"/>
        </w:rPr>
        <w:t xml:space="preserve"> uma artimanha dos planos, em que eles s</w:t>
      </w:r>
      <w:r>
        <w:rPr>
          <w:rFonts w:ascii="Myriad Pro"/>
        </w:rPr>
        <w:t>ó</w:t>
      </w:r>
      <w:r>
        <w:rPr>
          <w:rFonts w:ascii="Myriad Pro"/>
        </w:rPr>
        <w:t xml:space="preserve"> colocam no mercado planos coletivos, em que o consumidor n</w:t>
      </w:r>
      <w:r>
        <w:rPr>
          <w:rFonts w:ascii="Myriad Pro"/>
        </w:rPr>
        <w:t>ã</w:t>
      </w:r>
      <w:r>
        <w:rPr>
          <w:rFonts w:ascii="Myriad Pro"/>
        </w:rPr>
        <w:t>o tem a garantia de que, se ocorrer uma doen</w:t>
      </w:r>
      <w:r>
        <w:rPr>
          <w:rFonts w:ascii="Myriad Pro"/>
        </w:rPr>
        <w:t>ç</w:t>
      </w:r>
      <w:r>
        <w:rPr>
          <w:rFonts w:ascii="Myriad Pro"/>
        </w:rPr>
        <w:t>a grave, esse plan</w:t>
      </w:r>
      <w:r>
        <w:rPr>
          <w:rFonts w:ascii="Myriad Pro"/>
        </w:rPr>
        <w:t>o continuar</w:t>
      </w:r>
      <w:r>
        <w:rPr>
          <w:rFonts w:ascii="Myriad Pro"/>
        </w:rPr>
        <w:t>á</w:t>
      </w:r>
      <w:r>
        <w:rPr>
          <w:rFonts w:ascii="Myriad Pro"/>
        </w:rPr>
        <w:t xml:space="preserve"> tendo contrato com esse consumidor. </w:t>
      </w:r>
    </w:p>
    <w:p w:rsidR="00D5562F" w:rsidRDefault="00EE6A09">
      <w:pPr>
        <w:pStyle w:val="Escriba-Normalfffffffffe"/>
      </w:pPr>
      <w:r>
        <w:rPr>
          <w:rFonts w:ascii="Myriad Pro"/>
        </w:rPr>
        <w:t>O plano coletivo, ao contr</w:t>
      </w:r>
      <w:r>
        <w:rPr>
          <w:rFonts w:ascii="Myriad Pro"/>
        </w:rPr>
        <w:t>á</w:t>
      </w:r>
      <w:r>
        <w:rPr>
          <w:rFonts w:ascii="Myriad Pro"/>
        </w:rPr>
        <w:t>rio do individual, n</w:t>
      </w:r>
      <w:r>
        <w:rPr>
          <w:rFonts w:ascii="Myriad Pro"/>
        </w:rPr>
        <w:t>ã</w:t>
      </w:r>
      <w:r>
        <w:rPr>
          <w:rFonts w:ascii="Myriad Pro"/>
        </w:rPr>
        <w:t>o tem o reajuste controlado e n</w:t>
      </w:r>
      <w:r>
        <w:rPr>
          <w:rFonts w:ascii="Myriad Pro"/>
        </w:rPr>
        <w:t>ã</w:t>
      </w:r>
      <w:r>
        <w:rPr>
          <w:rFonts w:ascii="Myriad Pro"/>
        </w:rPr>
        <w:t>o tem a garantia do consumidor de que, cumprindo o ano, ter</w:t>
      </w:r>
      <w:r>
        <w:rPr>
          <w:rFonts w:ascii="Myriad Pro"/>
        </w:rPr>
        <w:t>á</w:t>
      </w:r>
      <w:r>
        <w:rPr>
          <w:rFonts w:ascii="Myriad Pro"/>
        </w:rPr>
        <w:t xml:space="preserve"> renova</w:t>
      </w:r>
      <w:r>
        <w:rPr>
          <w:rFonts w:ascii="Myriad Pro"/>
        </w:rPr>
        <w:t>çã</w:t>
      </w:r>
      <w:r>
        <w:rPr>
          <w:rFonts w:ascii="Myriad Pro"/>
        </w:rPr>
        <w:t>o anual autom</w:t>
      </w:r>
      <w:r>
        <w:rPr>
          <w:rFonts w:ascii="Myriad Pro"/>
        </w:rPr>
        <w:t>á</w:t>
      </w:r>
      <w:r>
        <w:rPr>
          <w:rFonts w:ascii="Myriad Pro"/>
        </w:rPr>
        <w:t>tica. Ent</w:t>
      </w:r>
      <w:r>
        <w:rPr>
          <w:rFonts w:ascii="Myriad Pro"/>
        </w:rPr>
        <w:t>ã</w:t>
      </w:r>
      <w:r>
        <w:rPr>
          <w:rFonts w:ascii="Myriad Pro"/>
        </w:rPr>
        <w:t>o, quando algumas pessoas ou quan</w:t>
      </w:r>
      <w:r>
        <w:rPr>
          <w:rFonts w:ascii="Myriad Pro"/>
        </w:rPr>
        <w:t>do uma pessoa tem uma doen</w:t>
      </w:r>
      <w:r>
        <w:rPr>
          <w:rFonts w:ascii="Myriad Pro"/>
        </w:rPr>
        <w:t>ç</w:t>
      </w:r>
      <w:r>
        <w:rPr>
          <w:rFonts w:ascii="Myriad Pro"/>
        </w:rPr>
        <w:t>a grave, imediatamente pode a operadora de plano de sa</w:t>
      </w:r>
      <w:r>
        <w:rPr>
          <w:rFonts w:ascii="Myriad Pro"/>
        </w:rPr>
        <w:t>ú</w:t>
      </w:r>
      <w:r>
        <w:rPr>
          <w:rFonts w:ascii="Myriad Pro"/>
        </w:rPr>
        <w:t>de cancelar o contrato, e isso pode deixar consumidores que passam a vida inteira pagando um plano de sa</w:t>
      </w:r>
      <w:r>
        <w:rPr>
          <w:rFonts w:ascii="Myriad Pro"/>
        </w:rPr>
        <w:t>ú</w:t>
      </w:r>
      <w:r>
        <w:rPr>
          <w:rFonts w:ascii="Myriad Pro"/>
        </w:rPr>
        <w:t>de, no momento em que mais precisam, n</w:t>
      </w:r>
      <w:r>
        <w:rPr>
          <w:rFonts w:ascii="Myriad Pro"/>
        </w:rPr>
        <w:t>ã</w:t>
      </w:r>
      <w:r>
        <w:rPr>
          <w:rFonts w:ascii="Myriad Pro"/>
        </w:rPr>
        <w:t>o terem a cobertura do plano d</w:t>
      </w:r>
      <w:r>
        <w:rPr>
          <w:rFonts w:ascii="Myriad Pro"/>
        </w:rPr>
        <w:t>e sa</w:t>
      </w:r>
      <w:r>
        <w:rPr>
          <w:rFonts w:ascii="Myriad Pro"/>
        </w:rPr>
        <w:t>ú</w:t>
      </w:r>
      <w:r>
        <w:rPr>
          <w:rFonts w:ascii="Myriad Pro"/>
        </w:rPr>
        <w:t>de. Ent</w:t>
      </w:r>
      <w:r>
        <w:rPr>
          <w:rFonts w:ascii="Myriad Pro"/>
        </w:rPr>
        <w:t>ã</w:t>
      </w:r>
      <w:r>
        <w:rPr>
          <w:rFonts w:ascii="Myriad Pro"/>
        </w:rPr>
        <w:t xml:space="preserve">o, </w:t>
      </w:r>
      <w:r>
        <w:rPr>
          <w:rFonts w:ascii="Myriad Pro"/>
        </w:rPr>
        <w:t>é</w:t>
      </w:r>
      <w:r>
        <w:rPr>
          <w:rFonts w:ascii="Myriad Pro"/>
        </w:rPr>
        <w:t xml:space="preserve"> muito importante a aprova</w:t>
      </w:r>
      <w:r>
        <w:rPr>
          <w:rFonts w:ascii="Myriad Pro"/>
        </w:rPr>
        <w:t>çã</w:t>
      </w:r>
      <w:r>
        <w:rPr>
          <w:rFonts w:ascii="Myriad Pro"/>
        </w:rPr>
        <w:t>o desse projeto.</w:t>
      </w:r>
    </w:p>
    <w:p w:rsidR="00D5562F" w:rsidRDefault="00EE6A09">
      <w:pPr>
        <w:pStyle w:val="Escriba-Normalfffffffffe"/>
      </w:pPr>
      <w:r>
        <w:rPr>
          <w:rFonts w:ascii="Myriad Pro"/>
        </w:rPr>
        <w:t>Al</w:t>
      </w:r>
      <w:r>
        <w:rPr>
          <w:rFonts w:ascii="Myriad Pro"/>
        </w:rPr>
        <w:t>é</w:t>
      </w:r>
      <w:r>
        <w:rPr>
          <w:rFonts w:ascii="Myriad Pro"/>
        </w:rPr>
        <w:t>m dele, eu apresentei um outro projeto tamb</w:t>
      </w:r>
      <w:r>
        <w:rPr>
          <w:rFonts w:ascii="Myriad Pro"/>
        </w:rPr>
        <w:t>é</w:t>
      </w:r>
      <w:r>
        <w:rPr>
          <w:rFonts w:ascii="Myriad Pro"/>
        </w:rPr>
        <w:t>m sobre planos de sa</w:t>
      </w:r>
      <w:r>
        <w:rPr>
          <w:rFonts w:ascii="Myriad Pro"/>
        </w:rPr>
        <w:t>ú</w:t>
      </w:r>
      <w:r>
        <w:rPr>
          <w:rFonts w:ascii="Myriad Pro"/>
        </w:rPr>
        <w:t>de, um projeto que d</w:t>
      </w:r>
      <w:r>
        <w:rPr>
          <w:rFonts w:ascii="Myriad Pro"/>
        </w:rPr>
        <w:t>á</w:t>
      </w:r>
      <w:r>
        <w:rPr>
          <w:rFonts w:ascii="Myriad Pro"/>
        </w:rPr>
        <w:t xml:space="preserve"> aos planos coletivos de menos de cem vidas o mesmo regime jur</w:t>
      </w:r>
      <w:r>
        <w:rPr>
          <w:rFonts w:ascii="Myriad Pro"/>
        </w:rPr>
        <w:t>í</w:t>
      </w:r>
      <w:r>
        <w:rPr>
          <w:rFonts w:ascii="Myriad Pro"/>
        </w:rPr>
        <w:t>dico de plano individual; portanto, reajus</w:t>
      </w:r>
      <w:r>
        <w:rPr>
          <w:rFonts w:ascii="Myriad Pro"/>
        </w:rPr>
        <w:t>te controlado pela ANS e a garantida de que ele n</w:t>
      </w:r>
      <w:r>
        <w:rPr>
          <w:rFonts w:ascii="Myriad Pro"/>
        </w:rPr>
        <w:t>ã</w:t>
      </w:r>
      <w:r>
        <w:rPr>
          <w:rFonts w:ascii="Myriad Pro"/>
        </w:rPr>
        <w:t xml:space="preserve">o pode ser rescindido, esse contrato. </w:t>
      </w:r>
      <w:r>
        <w:rPr>
          <w:rFonts w:ascii="Myriad Pro"/>
        </w:rPr>
        <w:t>É</w:t>
      </w:r>
      <w:r>
        <w:rPr>
          <w:rFonts w:ascii="Myriad Pro"/>
        </w:rPr>
        <w:t xml:space="preserve"> muito triste uma pessoa pagar um plano de sa</w:t>
      </w:r>
      <w:r>
        <w:rPr>
          <w:rFonts w:ascii="Myriad Pro"/>
        </w:rPr>
        <w:t>ú</w:t>
      </w:r>
      <w:r>
        <w:rPr>
          <w:rFonts w:ascii="Myriad Pro"/>
        </w:rPr>
        <w:t>de a vida inteira, e, a</w:t>
      </w:r>
      <w:r>
        <w:rPr>
          <w:rFonts w:ascii="Myriad Pro"/>
        </w:rPr>
        <w:t>í</w:t>
      </w:r>
      <w:r>
        <w:rPr>
          <w:rFonts w:ascii="Myriad Pro"/>
        </w:rPr>
        <w:t>, quando a pessoa precisa do plano, a operadora vai l</w:t>
      </w:r>
      <w:r>
        <w:rPr>
          <w:rFonts w:ascii="Myriad Pro"/>
        </w:rPr>
        <w:t>á</w:t>
      </w:r>
      <w:r>
        <w:rPr>
          <w:rFonts w:ascii="Myriad Pro"/>
        </w:rPr>
        <w:t xml:space="preserve"> e cancela o contrato. Isso n</w:t>
      </w:r>
      <w:r>
        <w:rPr>
          <w:rFonts w:ascii="Myriad Pro"/>
        </w:rPr>
        <w:t>ã</w:t>
      </w:r>
      <w:r>
        <w:rPr>
          <w:rFonts w:ascii="Myriad Pro"/>
        </w:rPr>
        <w:t xml:space="preserve">o </w:t>
      </w:r>
      <w:r>
        <w:rPr>
          <w:rFonts w:ascii="Myriad Pro"/>
        </w:rPr>
        <w:t>é</w:t>
      </w:r>
      <w:r>
        <w:rPr>
          <w:rFonts w:ascii="Myriad Pro"/>
        </w:rPr>
        <w:t xml:space="preserve"> correto, </w:t>
      </w:r>
      <w:r>
        <w:rPr>
          <w:rFonts w:ascii="Myriad Pro"/>
        </w:rPr>
        <w:t>isso n</w:t>
      </w:r>
      <w:r>
        <w:rPr>
          <w:rFonts w:ascii="Myriad Pro"/>
        </w:rPr>
        <w:t>ã</w:t>
      </w:r>
      <w:r>
        <w:rPr>
          <w:rFonts w:ascii="Myriad Pro"/>
        </w:rPr>
        <w:t xml:space="preserve">o </w:t>
      </w:r>
      <w:r>
        <w:rPr>
          <w:rFonts w:ascii="Myriad Pro"/>
        </w:rPr>
        <w:t>é</w:t>
      </w:r>
      <w:r>
        <w:rPr>
          <w:rFonts w:ascii="Myriad Pro"/>
        </w:rPr>
        <w:t xml:space="preserve"> coisa correta, e precisa, sim, de uma a</w:t>
      </w:r>
      <w:r>
        <w:rPr>
          <w:rFonts w:ascii="Myriad Pro"/>
        </w:rPr>
        <w:t>çã</w:t>
      </w:r>
      <w:r>
        <w:rPr>
          <w:rFonts w:ascii="Myriad Pro"/>
        </w:rPr>
        <w:t>o do poder p</w:t>
      </w:r>
      <w:r>
        <w:rPr>
          <w:rFonts w:ascii="Myriad Pro"/>
        </w:rPr>
        <w:t>ú</w:t>
      </w:r>
      <w:r>
        <w:rPr>
          <w:rFonts w:ascii="Myriad Pro"/>
        </w:rPr>
        <w:t>blico.</w:t>
      </w:r>
    </w:p>
    <w:p w:rsidR="00D5562F" w:rsidRDefault="00EE6A09">
      <w:pPr>
        <w:pStyle w:val="Escriba-Normalfffffffffe"/>
      </w:pPr>
      <w:r>
        <w:rPr>
          <w:rFonts w:ascii="Myriad Pro"/>
        </w:rPr>
        <w:t>Ent</w:t>
      </w:r>
      <w:r>
        <w:rPr>
          <w:rFonts w:ascii="Myriad Pro"/>
        </w:rPr>
        <w:t>ã</w:t>
      </w:r>
      <w:r>
        <w:rPr>
          <w:rFonts w:ascii="Myriad Pro"/>
        </w:rPr>
        <w:t>o, com esse projeto, a operadora, para ter registro na ANS, vai ter que disponibilizar, al</w:t>
      </w:r>
      <w:r>
        <w:rPr>
          <w:rFonts w:ascii="Myriad Pro"/>
        </w:rPr>
        <w:t>é</w:t>
      </w:r>
      <w:r>
        <w:rPr>
          <w:rFonts w:ascii="Myriad Pro"/>
        </w:rPr>
        <w:t>m do plano coletivo, o plano individual tamb</w:t>
      </w:r>
      <w:r>
        <w:rPr>
          <w:rFonts w:ascii="Myriad Pro"/>
        </w:rPr>
        <w:t>é</w:t>
      </w:r>
      <w:r>
        <w:rPr>
          <w:rFonts w:ascii="Myriad Pro"/>
        </w:rPr>
        <w:t>m. E a</w:t>
      </w:r>
      <w:r>
        <w:rPr>
          <w:rFonts w:ascii="Myriad Pro"/>
        </w:rPr>
        <w:t>í</w:t>
      </w:r>
      <w:r>
        <w:rPr>
          <w:rFonts w:ascii="Myriad Pro"/>
        </w:rPr>
        <w:t>, claro, h</w:t>
      </w:r>
      <w:r>
        <w:rPr>
          <w:rFonts w:ascii="Myriad Pro"/>
        </w:rPr>
        <w:t>á</w:t>
      </w:r>
      <w:r>
        <w:rPr>
          <w:rFonts w:ascii="Myriad Pro"/>
        </w:rPr>
        <w:t xml:space="preserve"> a lei da oferta e da proc</w:t>
      </w:r>
      <w:r>
        <w:rPr>
          <w:rFonts w:ascii="Myriad Pro"/>
        </w:rPr>
        <w:t>ura, ningu</w:t>
      </w:r>
      <w:r>
        <w:rPr>
          <w:rFonts w:ascii="Myriad Pro"/>
        </w:rPr>
        <w:t>é</w:t>
      </w:r>
      <w:r>
        <w:rPr>
          <w:rFonts w:ascii="Myriad Pro"/>
        </w:rPr>
        <w:t>m est</w:t>
      </w:r>
      <w:r>
        <w:rPr>
          <w:rFonts w:ascii="Myriad Pro"/>
        </w:rPr>
        <w:t>á</w:t>
      </w:r>
      <w:r>
        <w:rPr>
          <w:rFonts w:ascii="Myriad Pro"/>
        </w:rPr>
        <w:t xml:space="preserve"> intervindo na rela</w:t>
      </w:r>
      <w:r>
        <w:rPr>
          <w:rFonts w:ascii="Myriad Pro"/>
        </w:rPr>
        <w:t>çã</w:t>
      </w:r>
      <w:r>
        <w:rPr>
          <w:rFonts w:ascii="Myriad Pro"/>
        </w:rPr>
        <w:t>o de pre</w:t>
      </w:r>
      <w:r>
        <w:rPr>
          <w:rFonts w:ascii="Myriad Pro"/>
        </w:rPr>
        <w:t>ç</w:t>
      </w:r>
      <w:r>
        <w:rPr>
          <w:rFonts w:ascii="Myriad Pro"/>
        </w:rPr>
        <w:t xml:space="preserve">o e consumo, mas o consumidor vai ter que passar a ser respeitado, porque essa </w:t>
      </w:r>
      <w:r>
        <w:rPr>
          <w:rFonts w:ascii="Myriad Pro"/>
        </w:rPr>
        <w:t>é</w:t>
      </w:r>
      <w:r>
        <w:rPr>
          <w:rFonts w:ascii="Myriad Pro"/>
        </w:rPr>
        <w:t xml:space="preserve"> uma pr</w:t>
      </w:r>
      <w:r>
        <w:rPr>
          <w:rFonts w:ascii="Myriad Pro"/>
        </w:rPr>
        <w:t>á</w:t>
      </w:r>
      <w:r>
        <w:rPr>
          <w:rFonts w:ascii="Myriad Pro"/>
        </w:rPr>
        <w:t>tica que n</w:t>
      </w:r>
      <w:r>
        <w:rPr>
          <w:rFonts w:ascii="Myriad Pro"/>
        </w:rPr>
        <w:t>ã</w:t>
      </w:r>
      <w:r>
        <w:rPr>
          <w:rFonts w:ascii="Myriad Pro"/>
        </w:rPr>
        <w:t>o existe em lugar nenhum do mundo. Hoje, a pessoa quer consumir um plano de sa</w:t>
      </w:r>
      <w:r>
        <w:rPr>
          <w:rFonts w:ascii="Myriad Pro"/>
        </w:rPr>
        <w:t>ú</w:t>
      </w:r>
      <w:r>
        <w:rPr>
          <w:rFonts w:ascii="Myriad Pro"/>
        </w:rPr>
        <w:t>de, a</w:t>
      </w:r>
      <w:r>
        <w:rPr>
          <w:rFonts w:ascii="Myriad Pro"/>
        </w:rPr>
        <w:t>í</w:t>
      </w:r>
      <w:r>
        <w:rPr>
          <w:rFonts w:ascii="Myriad Pro"/>
        </w:rPr>
        <w:t xml:space="preserve"> ela tem que inventar ou </w:t>
      </w:r>
      <w:r>
        <w:rPr>
          <w:rFonts w:ascii="Myriad Pro"/>
        </w:rPr>
        <w:t>tem que formar uma empresa para fazer um plano de sa</w:t>
      </w:r>
      <w:r>
        <w:rPr>
          <w:rFonts w:ascii="Myriad Pro"/>
        </w:rPr>
        <w:t>ú</w:t>
      </w:r>
      <w:r>
        <w:rPr>
          <w:rFonts w:ascii="Myriad Pro"/>
        </w:rPr>
        <w:t xml:space="preserve">de ou tem que </w:t>
      </w:r>
      <w:r>
        <w:rPr>
          <w:rFonts w:ascii="Myriad Pro"/>
        </w:rPr>
        <w:lastRenderedPageBreak/>
        <w:t>se filiar a um sindicato para ter um plano de sa</w:t>
      </w:r>
      <w:r>
        <w:rPr>
          <w:rFonts w:ascii="Myriad Pro"/>
        </w:rPr>
        <w:t>ú</w:t>
      </w:r>
      <w:r>
        <w:rPr>
          <w:rFonts w:ascii="Myriad Pro"/>
        </w:rPr>
        <w:t>de. Ela n</w:t>
      </w:r>
      <w:r>
        <w:rPr>
          <w:rFonts w:ascii="Myriad Pro"/>
        </w:rPr>
        <w:t>ã</w:t>
      </w:r>
      <w:r>
        <w:rPr>
          <w:rFonts w:ascii="Myriad Pro"/>
        </w:rPr>
        <w:t>o pode comprar, ela como consumidora, porque ela n</w:t>
      </w:r>
      <w:r>
        <w:rPr>
          <w:rFonts w:ascii="Myriad Pro"/>
        </w:rPr>
        <w:t>ã</w:t>
      </w:r>
      <w:r>
        <w:rPr>
          <w:rFonts w:ascii="Myriad Pro"/>
        </w:rPr>
        <w:t>o encontra um plano no mercado.</w:t>
      </w:r>
    </w:p>
    <w:p w:rsidR="00D5562F" w:rsidRDefault="00EE6A09">
      <w:pPr>
        <w:pStyle w:val="Escriba-Normalfffffffffe"/>
      </w:pPr>
      <w:r>
        <w:rPr>
          <w:rFonts w:ascii="Myriad Pro"/>
        </w:rPr>
        <w:t>Ent</w:t>
      </w:r>
      <w:r>
        <w:rPr>
          <w:rFonts w:ascii="Myriad Pro"/>
        </w:rPr>
        <w:t>ã</w:t>
      </w:r>
      <w:r>
        <w:rPr>
          <w:rFonts w:ascii="Myriad Pro"/>
        </w:rPr>
        <w:t>o, as operadoras de planos de sa</w:t>
      </w:r>
      <w:r>
        <w:rPr>
          <w:rFonts w:ascii="Myriad Pro"/>
        </w:rPr>
        <w:t>ú</w:t>
      </w:r>
      <w:r>
        <w:rPr>
          <w:rFonts w:ascii="Myriad Pro"/>
        </w:rPr>
        <w:t xml:space="preserve">de deitam </w:t>
      </w:r>
      <w:r>
        <w:rPr>
          <w:rFonts w:ascii="Myriad Pro"/>
        </w:rPr>
        <w:t>e rolam em cima dos consumidores, e isso n</w:t>
      </w:r>
      <w:r>
        <w:rPr>
          <w:rFonts w:ascii="Myriad Pro"/>
        </w:rPr>
        <w:t>ã</w:t>
      </w:r>
      <w:r>
        <w:rPr>
          <w:rFonts w:ascii="Myriad Pro"/>
        </w:rPr>
        <w:t xml:space="preserve">o </w:t>
      </w:r>
      <w:r>
        <w:rPr>
          <w:rFonts w:ascii="Myriad Pro"/>
        </w:rPr>
        <w:t>é</w:t>
      </w:r>
      <w:r>
        <w:rPr>
          <w:rFonts w:ascii="Myriad Pro"/>
        </w:rPr>
        <w:t xml:space="preserve"> correto. Ent</w:t>
      </w:r>
      <w:r>
        <w:rPr>
          <w:rFonts w:ascii="Myriad Pro"/>
        </w:rPr>
        <w:t>ã</w:t>
      </w:r>
      <w:r>
        <w:rPr>
          <w:rFonts w:ascii="Myriad Pro"/>
        </w:rPr>
        <w:t>o, esta Casa, ao aprovar este projeto hoje, est</w:t>
      </w:r>
      <w:r>
        <w:rPr>
          <w:rFonts w:ascii="Myriad Pro"/>
        </w:rPr>
        <w:t>á</w:t>
      </w:r>
      <w:r>
        <w:rPr>
          <w:rFonts w:ascii="Myriad Pro"/>
        </w:rPr>
        <w:t xml:space="preserve"> dando uma boa contribui</w:t>
      </w:r>
      <w:r>
        <w:rPr>
          <w:rFonts w:ascii="Myriad Pro"/>
        </w:rPr>
        <w:t>çã</w:t>
      </w:r>
      <w:r>
        <w:rPr>
          <w:rFonts w:ascii="Myriad Pro"/>
        </w:rPr>
        <w:t>o no sentido de que tenhamos uma regula</w:t>
      </w:r>
      <w:r>
        <w:rPr>
          <w:rFonts w:ascii="Myriad Pro"/>
        </w:rPr>
        <w:t>çã</w:t>
      </w:r>
      <w:r>
        <w:rPr>
          <w:rFonts w:ascii="Myriad Pro"/>
        </w:rPr>
        <w:t>o melhor desse sistema, para que ele seja mais equilibrado, porque hoje ele est</w:t>
      </w:r>
      <w:r>
        <w:rPr>
          <w:rFonts w:ascii="Myriad Pro"/>
        </w:rPr>
        <w:t>á</w:t>
      </w:r>
      <w:r>
        <w:rPr>
          <w:rFonts w:ascii="Myriad Pro"/>
        </w:rPr>
        <w:t xml:space="preserve"> </w:t>
      </w:r>
      <w:r>
        <w:rPr>
          <w:rFonts w:ascii="Myriad Pro"/>
        </w:rPr>
        <w:t>desequilibrado, em favor das operadoras de planos de sa</w:t>
      </w:r>
      <w:r>
        <w:rPr>
          <w:rFonts w:ascii="Myriad Pro"/>
        </w:rPr>
        <w:t>ú</w:t>
      </w:r>
      <w:r>
        <w:rPr>
          <w:rFonts w:ascii="Myriad Pro"/>
        </w:rPr>
        <w:t>de. Ent</w:t>
      </w:r>
      <w:r>
        <w:rPr>
          <w:rFonts w:ascii="Myriad Pro"/>
        </w:rPr>
        <w:t>ã</w:t>
      </w:r>
      <w:r>
        <w:rPr>
          <w:rFonts w:ascii="Myriad Pro"/>
        </w:rPr>
        <w:t>o, quero agradecer a aprova</w:t>
      </w:r>
      <w:r>
        <w:rPr>
          <w:rFonts w:ascii="Myriad Pro"/>
        </w:rPr>
        <w:t>çã</w:t>
      </w:r>
      <w:r>
        <w:rPr>
          <w:rFonts w:ascii="Myriad Pro"/>
        </w:rPr>
        <w:t>o desse projeto de minha autoria.</w:t>
      </w:r>
    </w:p>
    <w:p w:rsidR="00D5562F" w:rsidRDefault="00EE6A09">
      <w:pPr>
        <w:pStyle w:val="Escriba-Normalfffffffffe"/>
      </w:pPr>
      <w:r>
        <w:rPr>
          <w:rFonts w:ascii="Myriad Pro"/>
        </w:rPr>
        <w:t xml:space="preserve">O Senador Fabiano </w:t>
      </w:r>
      <w:proofErr w:type="spellStart"/>
      <w:r>
        <w:rPr>
          <w:rFonts w:ascii="Myriad Pro"/>
        </w:rPr>
        <w:t>Contarato</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aqui.</w:t>
      </w:r>
    </w:p>
    <w:p w:rsidR="00D5562F" w:rsidRDefault="00EE6A09">
      <w:pPr>
        <w:pStyle w:val="Escriba-Normalfffffffffe"/>
      </w:pPr>
      <w:r>
        <w:rPr>
          <w:rFonts w:ascii="Myriad Pro"/>
        </w:rPr>
        <w:t>N</w:t>
      </w:r>
      <w:r>
        <w:rPr>
          <w:rFonts w:ascii="Myriad Pro"/>
        </w:rPr>
        <w:t>ó</w:t>
      </w:r>
      <w:r>
        <w:rPr>
          <w:rFonts w:ascii="Myriad Pro"/>
        </w:rPr>
        <w:t>s temos... (</w:t>
      </w:r>
      <w:r>
        <w:rPr>
          <w:rFonts w:ascii="Myriad Pro"/>
          <w:i/>
        </w:rPr>
        <w:t>Pausa.</w:t>
      </w:r>
      <w:r>
        <w:rPr>
          <w:rFonts w:ascii="Myriad Pro"/>
        </w:rPr>
        <w:t>)</w:t>
      </w:r>
    </w:p>
    <w:p w:rsidR="00D5562F" w:rsidRDefault="00EE6A09">
      <w:pPr>
        <w:pStyle w:val="Escriba-Normalfffffffffe"/>
      </w:pPr>
      <w:r>
        <w:rPr>
          <w:rFonts w:ascii="Myriad Pro"/>
        </w:rPr>
        <w:t>N</w:t>
      </w:r>
      <w:r>
        <w:rPr>
          <w:rFonts w:ascii="Myriad Pro"/>
        </w:rPr>
        <w:t>ó</w:t>
      </w:r>
      <w:r>
        <w:rPr>
          <w:rFonts w:ascii="Myriad Pro"/>
        </w:rPr>
        <w:t xml:space="preserve">s podemos agora ir para o item 2, que </w:t>
      </w:r>
      <w:r>
        <w:rPr>
          <w:rFonts w:ascii="Myriad Pro"/>
        </w:rPr>
        <w:t>é</w:t>
      </w:r>
      <w:r>
        <w:rPr>
          <w:rFonts w:ascii="Myriad Pro"/>
        </w:rPr>
        <w:t xml:space="preserve"> a Proposta de </w:t>
      </w:r>
      <w:r>
        <w:rPr>
          <w:rFonts w:ascii="Myriad Pro"/>
        </w:rPr>
        <w:t>Fiscaliza</w:t>
      </w:r>
      <w:r>
        <w:rPr>
          <w:rFonts w:ascii="Myriad Pro"/>
        </w:rPr>
        <w:t>çã</w:t>
      </w:r>
      <w:r>
        <w:rPr>
          <w:rFonts w:ascii="Myriad Pro"/>
        </w:rPr>
        <w:t>o e Controle n</w:t>
      </w:r>
      <w:r>
        <w:rPr>
          <w:rFonts w:ascii="Myriad Pro"/>
        </w:rPr>
        <w:t>º</w:t>
      </w:r>
      <w:r>
        <w:rPr>
          <w:rFonts w:ascii="Myriad Pro"/>
        </w:rPr>
        <w:t xml:space="preserve"> 1, de 2016.</w:t>
      </w:r>
    </w:p>
    <w:p w:rsidR="00D5562F" w:rsidRDefault="00EE6A09">
      <w:pPr>
        <w:pStyle w:val="Escriba-Normalfffffffffe"/>
      </w:pPr>
      <w:r>
        <w:rPr>
          <w:rFonts w:ascii="Myriad Pro"/>
        </w:rPr>
        <w:t>(Mat</w:t>
      </w:r>
      <w:r>
        <w:rPr>
          <w:rFonts w:ascii="Myriad Pro"/>
        </w:rPr>
        <w:t>é</w:t>
      </w:r>
      <w:r>
        <w:rPr>
          <w:rFonts w:ascii="Myriad Pro"/>
        </w:rPr>
        <w:t>ria n</w:t>
      </w:r>
      <w:r>
        <w:rPr>
          <w:rFonts w:ascii="Myriad Pro"/>
        </w:rPr>
        <w:t>ã</w:t>
      </w:r>
      <w:r>
        <w:rPr>
          <w:rFonts w:ascii="Myriad Pro"/>
        </w:rPr>
        <w:t>o lida:</w:t>
      </w:r>
    </w:p>
    <w:p w:rsidR="00D5562F" w:rsidRDefault="00EE6A09">
      <w:pPr>
        <w:pStyle w:val="Escriba-Centralizado7"/>
      </w:pPr>
      <w:r>
        <w:rPr>
          <w:rFonts w:ascii="Myriad Pro"/>
          <w:b/>
        </w:rPr>
        <w:t>ITEM 2</w:t>
      </w:r>
    </w:p>
    <w:p w:rsidR="00D5562F" w:rsidRDefault="00EE6A09">
      <w:pPr>
        <w:pStyle w:val="Escriba-Centralizado7"/>
      </w:pPr>
      <w:r>
        <w:rPr>
          <w:rFonts w:ascii="Myriad Pro"/>
          <w:b/>
        </w:rPr>
        <w:t>PROPOSTA DE FISCALIZA</w:t>
      </w:r>
      <w:r>
        <w:rPr>
          <w:rFonts w:ascii="Myriad Pro"/>
          <w:b/>
        </w:rPr>
        <w:t>ÇÃ</w:t>
      </w:r>
      <w:r>
        <w:rPr>
          <w:rFonts w:ascii="Myriad Pro"/>
          <w:b/>
        </w:rPr>
        <w:t>O E CONTROLE N</w:t>
      </w:r>
      <w:r>
        <w:rPr>
          <w:rFonts w:ascii="Myriad Pro"/>
          <w:b/>
        </w:rPr>
        <w:t>°</w:t>
      </w:r>
      <w:r>
        <w:rPr>
          <w:rFonts w:ascii="Myriad Pro"/>
          <w:b/>
        </w:rPr>
        <w:t xml:space="preserve"> 1, DE 2016</w:t>
      </w:r>
    </w:p>
    <w:p w:rsidR="00D5562F" w:rsidRDefault="00EE6A09">
      <w:pPr>
        <w:pStyle w:val="Escriba-Centralizado7"/>
      </w:pPr>
      <w:r>
        <w:rPr>
          <w:rFonts w:ascii="Myriad Pro"/>
          <w:b/>
        </w:rPr>
        <w:t>- N</w:t>
      </w:r>
      <w:r>
        <w:rPr>
          <w:rFonts w:ascii="Myriad Pro"/>
          <w:b/>
        </w:rPr>
        <w:t>ã</w:t>
      </w:r>
      <w:r>
        <w:rPr>
          <w:rFonts w:ascii="Myriad Pro"/>
          <w:b/>
        </w:rPr>
        <w:t xml:space="preserve">o terminativo - </w:t>
      </w:r>
    </w:p>
    <w:p w:rsidR="00D5562F" w:rsidRDefault="00EE6A09">
      <w:pPr>
        <w:pStyle w:val="Escriba-Normalfffffffffe"/>
      </w:pPr>
      <w:r>
        <w:rPr>
          <w:rFonts w:ascii="Myriad Pro"/>
          <w:i/>
        </w:rPr>
        <w:t xml:space="preserve">Apresenta proposta, nos termos dos </w:t>
      </w:r>
      <w:proofErr w:type="spellStart"/>
      <w:r>
        <w:rPr>
          <w:rFonts w:ascii="Myriad Pro"/>
          <w:i/>
        </w:rPr>
        <w:t>arts</w:t>
      </w:r>
      <w:proofErr w:type="spellEnd"/>
      <w:r>
        <w:rPr>
          <w:rFonts w:ascii="Myriad Pro"/>
          <w:i/>
        </w:rPr>
        <w:t>. 102-A e 102-B do Regimento Interno do Senado Federal, para que sejam investigad</w:t>
      </w:r>
      <w:r>
        <w:rPr>
          <w:rFonts w:ascii="Myriad Pro"/>
          <w:i/>
        </w:rPr>
        <w:t>as e apuradas as den</w:t>
      </w:r>
      <w:r>
        <w:rPr>
          <w:rFonts w:ascii="Myriad Pro"/>
          <w:i/>
        </w:rPr>
        <w:t>ú</w:t>
      </w:r>
      <w:r>
        <w:rPr>
          <w:rFonts w:ascii="Myriad Pro"/>
          <w:i/>
        </w:rPr>
        <w:t>ncias objeto da Homologa</w:t>
      </w:r>
      <w:r>
        <w:rPr>
          <w:rFonts w:ascii="Myriad Pro"/>
          <w:i/>
        </w:rPr>
        <w:t>çã</w:t>
      </w:r>
      <w:r>
        <w:rPr>
          <w:rFonts w:ascii="Myriad Pro"/>
          <w:i/>
        </w:rPr>
        <w:t>o de acordo de colabora</w:t>
      </w:r>
      <w:r>
        <w:rPr>
          <w:rFonts w:ascii="Myriad Pro"/>
          <w:i/>
        </w:rPr>
        <w:t>çã</w:t>
      </w:r>
      <w:r>
        <w:rPr>
          <w:rFonts w:ascii="Myriad Pro"/>
          <w:i/>
        </w:rPr>
        <w:t>o premiada pelo Supremo Tribunal Federal firmado com Delc</w:t>
      </w:r>
      <w:r>
        <w:rPr>
          <w:rFonts w:ascii="Myriad Pro"/>
          <w:i/>
        </w:rPr>
        <w:t>í</w:t>
      </w:r>
      <w:r>
        <w:rPr>
          <w:rFonts w:ascii="Myriad Pro"/>
          <w:i/>
        </w:rPr>
        <w:t>dio do Amaral Gomez, com efeito erga omnes, vazado em todos os requisitos legais essenciais (formais e essenciais), assim ente</w:t>
      </w:r>
      <w:r>
        <w:rPr>
          <w:rFonts w:ascii="Myriad Pro"/>
          <w:i/>
        </w:rPr>
        <w:t>ndido pelo Minist</w:t>
      </w:r>
      <w:r>
        <w:rPr>
          <w:rFonts w:ascii="Myriad Pro"/>
          <w:i/>
        </w:rPr>
        <w:t>é</w:t>
      </w:r>
      <w:r>
        <w:rPr>
          <w:rFonts w:ascii="Myriad Pro"/>
          <w:i/>
        </w:rPr>
        <w:t>rio P</w:t>
      </w:r>
      <w:r>
        <w:rPr>
          <w:rFonts w:ascii="Myriad Pro"/>
          <w:i/>
        </w:rPr>
        <w:t>ú</w:t>
      </w:r>
      <w:r>
        <w:rPr>
          <w:rFonts w:ascii="Myriad Pro"/>
          <w:i/>
        </w:rPr>
        <w:t>blico Federal (N</w:t>
      </w:r>
      <w:r>
        <w:rPr>
          <w:rFonts w:ascii="Myriad Pro"/>
          <w:i/>
        </w:rPr>
        <w:t>º</w:t>
      </w:r>
      <w:r>
        <w:rPr>
          <w:rFonts w:ascii="Myriad Pro"/>
          <w:i/>
        </w:rPr>
        <w:t xml:space="preserve"> 22854/2016-GTLJ/PGR), no que tange ao depoimento constante do Anexo 07 - BELO MONTE, da Homologa</w:t>
      </w:r>
      <w:r>
        <w:rPr>
          <w:rFonts w:ascii="Myriad Pro"/>
          <w:i/>
        </w:rPr>
        <w:t>çã</w:t>
      </w:r>
      <w:r>
        <w:rPr>
          <w:rFonts w:ascii="Myriad Pro"/>
          <w:i/>
        </w:rPr>
        <w:t>o.</w:t>
      </w:r>
    </w:p>
    <w:p w:rsidR="00D5562F" w:rsidRDefault="00EE6A09">
      <w:pPr>
        <w:pStyle w:val="Escriba-Normalfffffffffe"/>
      </w:pPr>
      <w:r>
        <w:rPr>
          <w:rFonts w:ascii="Myriad Pro"/>
          <w:b/>
        </w:rPr>
        <w:t>Autoria:</w:t>
      </w:r>
      <w:r>
        <w:rPr>
          <w:rFonts w:ascii="Myriad Pro"/>
        </w:rPr>
        <w:t xml:space="preserve"> Senador Davi </w:t>
      </w:r>
      <w:proofErr w:type="spellStart"/>
      <w:r>
        <w:rPr>
          <w:rFonts w:ascii="Myriad Pro"/>
        </w:rPr>
        <w:t>Alcolumbre</w:t>
      </w:r>
      <w:proofErr w:type="spellEnd"/>
      <w:r>
        <w:rPr>
          <w:rFonts w:ascii="Myriad Pro"/>
        </w:rPr>
        <w:t xml:space="preserve"> (DEM/AP)</w:t>
      </w:r>
    </w:p>
    <w:p w:rsidR="00D5562F" w:rsidRDefault="00EE6A09">
      <w:pPr>
        <w:pStyle w:val="Escriba-Normalfffffffffe"/>
      </w:pPr>
      <w:r>
        <w:rPr>
          <w:rFonts w:ascii="Myriad Pro"/>
          <w:b/>
        </w:rPr>
        <w:t>Relatoria:</w:t>
      </w:r>
      <w:r>
        <w:rPr>
          <w:rFonts w:ascii="Myriad Pro"/>
        </w:rPr>
        <w:t xml:space="preserve"> Senador Fabiano </w:t>
      </w:r>
      <w:proofErr w:type="spellStart"/>
      <w:r>
        <w:rPr>
          <w:rFonts w:ascii="Myriad Pro"/>
        </w:rPr>
        <w:t>Contarato</w:t>
      </w:r>
      <w:proofErr w:type="spellEnd"/>
    </w:p>
    <w:p w:rsidR="00D5562F" w:rsidRDefault="00EE6A09">
      <w:pPr>
        <w:pStyle w:val="Escriba-Normalfffffffffe"/>
      </w:pPr>
      <w:r>
        <w:rPr>
          <w:rFonts w:ascii="Myriad Pro"/>
          <w:b/>
        </w:rPr>
        <w:t>Relat</w:t>
      </w:r>
      <w:r>
        <w:rPr>
          <w:rFonts w:ascii="Myriad Pro"/>
          <w:b/>
        </w:rPr>
        <w:t>ó</w:t>
      </w:r>
      <w:r>
        <w:rPr>
          <w:rFonts w:ascii="Myriad Pro"/>
          <w:b/>
        </w:rPr>
        <w:t>rio:</w:t>
      </w:r>
      <w:r>
        <w:rPr>
          <w:rFonts w:ascii="Myriad Pro"/>
        </w:rPr>
        <w:t xml:space="preserve"> Pela admissibilidade e </w:t>
      </w:r>
      <w:r>
        <w:rPr>
          <w:rFonts w:ascii="Myriad Pro"/>
        </w:rPr>
        <w:t>aprova</w:t>
      </w:r>
      <w:r>
        <w:rPr>
          <w:rFonts w:ascii="Myriad Pro"/>
        </w:rPr>
        <w:t>çã</w:t>
      </w:r>
      <w:r>
        <w:rPr>
          <w:rFonts w:ascii="Myriad Pro"/>
        </w:rPr>
        <w:t>o da proposta</w:t>
      </w:r>
    </w:p>
    <w:p w:rsidR="00D5562F" w:rsidRDefault="00EE6A09">
      <w:pPr>
        <w:pStyle w:val="Escriba-Normalfffffffffe"/>
      </w:pPr>
      <w:r>
        <w:rPr>
          <w:rFonts w:ascii="Myriad Pro"/>
          <w:b/>
        </w:rPr>
        <w:t>Observa</w:t>
      </w:r>
      <w:r>
        <w:rPr>
          <w:rFonts w:ascii="Myriad Pro"/>
          <w:b/>
        </w:rPr>
        <w:t>çõ</w:t>
      </w:r>
      <w:r>
        <w:rPr>
          <w:rFonts w:ascii="Myriad Pro"/>
          <w:b/>
        </w:rPr>
        <w:t>es:</w:t>
      </w:r>
      <w:r>
        <w:rPr>
          <w:rFonts w:ascii="Myriad Pro"/>
          <w:i/>
        </w:rPr>
        <w:t xml:space="preserve"> - A mat</w:t>
      </w:r>
      <w:r>
        <w:rPr>
          <w:rFonts w:ascii="Myriad Pro"/>
          <w:i/>
        </w:rPr>
        <w:t>é</w:t>
      </w:r>
      <w:r>
        <w:rPr>
          <w:rFonts w:ascii="Myriad Pro"/>
          <w:i/>
        </w:rPr>
        <w:t>ria constou na pauta das reuni</w:t>
      </w:r>
      <w:r>
        <w:rPr>
          <w:rFonts w:ascii="Myriad Pro"/>
          <w:i/>
        </w:rPr>
        <w:t>õ</w:t>
      </w:r>
      <w:r>
        <w:rPr>
          <w:rFonts w:ascii="Myriad Pro"/>
          <w:i/>
        </w:rPr>
        <w:t>es dos dias 16/08/2021, 30/08/2021, 31/08/2021 e 14/09/2021.)</w:t>
      </w:r>
    </w:p>
    <w:p w:rsidR="00D5562F" w:rsidRDefault="00EE6A09">
      <w:pPr>
        <w:pStyle w:val="Escriba-Normalfffffffffe"/>
      </w:pPr>
      <w:r>
        <w:rPr>
          <w:rFonts w:ascii="Myriad Pro"/>
        </w:rPr>
        <w:t xml:space="preserve">Passo a palavra ao Relator, Senador Fabiano </w:t>
      </w:r>
      <w:proofErr w:type="spellStart"/>
      <w:r>
        <w:rPr>
          <w:rFonts w:ascii="Myriad Pro"/>
        </w:rPr>
        <w:t>Contarato</w:t>
      </w:r>
      <w:proofErr w:type="spellEnd"/>
      <w:r>
        <w:rPr>
          <w:rFonts w:ascii="Myriad Pro"/>
        </w:rPr>
        <w:t>.</w:t>
      </w:r>
    </w:p>
    <w:p w:rsidR="00D5562F" w:rsidRDefault="00EE6A09">
      <w:pPr>
        <w:pStyle w:val="Escriba-Normalfffffffffe"/>
      </w:pPr>
      <w:r>
        <w:rPr>
          <w:rFonts w:ascii="Myriad Pro"/>
          <w:b/>
        </w:rPr>
        <w:t xml:space="preserve">O SR. FABIANO CONTARATO </w:t>
      </w:r>
      <w:r>
        <w:rPr>
          <w:rFonts w:ascii="Myriad Pro"/>
        </w:rPr>
        <w:t>(PDT/CIDADANIA/REDE/REDE - ES. Como Relat</w:t>
      </w:r>
      <w:r>
        <w:rPr>
          <w:rFonts w:ascii="Myriad Pro"/>
        </w:rPr>
        <w:t xml:space="preserve">or.) </w:t>
      </w:r>
      <w:r>
        <w:rPr>
          <w:rFonts w:ascii="Myriad Pro"/>
        </w:rPr>
        <w:t>–</w:t>
      </w:r>
      <w:r>
        <w:rPr>
          <w:rFonts w:ascii="Myriad Pro"/>
        </w:rPr>
        <w:t xml:space="preserve"> Sr. Presidente, senhoras e senhores, inicialmente quero parabenizar V. Exa. </w:t>
      </w:r>
      <w:proofErr w:type="gramStart"/>
      <w:r>
        <w:rPr>
          <w:rFonts w:ascii="Myriad Pro"/>
        </w:rPr>
        <w:t>pela</w:t>
      </w:r>
      <w:proofErr w:type="gramEnd"/>
      <w:r>
        <w:rPr>
          <w:rFonts w:ascii="Myriad Pro"/>
        </w:rPr>
        <w:t xml:space="preserve"> serenidade, sobriedade, equil</w:t>
      </w:r>
      <w:r>
        <w:rPr>
          <w:rFonts w:ascii="Myriad Pro"/>
        </w:rPr>
        <w:t>í</w:t>
      </w:r>
      <w:r>
        <w:rPr>
          <w:rFonts w:ascii="Myriad Pro"/>
        </w:rPr>
        <w:t xml:space="preserve">brio que vem demonstrando </w:t>
      </w:r>
      <w:r>
        <w:rPr>
          <w:rFonts w:ascii="Myriad Pro"/>
        </w:rPr>
        <w:t>à</w:t>
      </w:r>
      <w:r>
        <w:rPr>
          <w:rFonts w:ascii="Myriad Pro"/>
        </w:rPr>
        <w:t xml:space="preserve"> frente da Presid</w:t>
      </w:r>
      <w:r>
        <w:rPr>
          <w:rFonts w:ascii="Myriad Pro"/>
        </w:rPr>
        <w:t>ê</w:t>
      </w:r>
      <w:r>
        <w:rPr>
          <w:rFonts w:ascii="Myriad Pro"/>
        </w:rPr>
        <w:t>ncia desta t</w:t>
      </w:r>
      <w:r>
        <w:rPr>
          <w:rFonts w:ascii="Myriad Pro"/>
        </w:rPr>
        <w:t>ã</w:t>
      </w:r>
      <w:r>
        <w:rPr>
          <w:rFonts w:ascii="Myriad Pro"/>
        </w:rPr>
        <w:t>o conceituada e importante Comiss</w:t>
      </w:r>
      <w:r>
        <w:rPr>
          <w:rFonts w:ascii="Myriad Pro"/>
        </w:rPr>
        <w:t>ã</w:t>
      </w:r>
      <w:r>
        <w:rPr>
          <w:rFonts w:ascii="Myriad Pro"/>
        </w:rPr>
        <w:t>o, no momento em que um dos princ</w:t>
      </w:r>
      <w:r>
        <w:rPr>
          <w:rFonts w:ascii="Myriad Pro"/>
        </w:rPr>
        <w:t>í</w:t>
      </w:r>
      <w:r>
        <w:rPr>
          <w:rFonts w:ascii="Myriad Pro"/>
        </w:rPr>
        <w:t>pios que reg</w:t>
      </w:r>
      <w:r>
        <w:rPr>
          <w:rFonts w:ascii="Myriad Pro"/>
        </w:rPr>
        <w:t>em a administra</w:t>
      </w:r>
      <w:r>
        <w:rPr>
          <w:rFonts w:ascii="Myriad Pro"/>
        </w:rPr>
        <w:t>çã</w:t>
      </w:r>
      <w:r>
        <w:rPr>
          <w:rFonts w:ascii="Myriad Pro"/>
        </w:rPr>
        <w:t>o p</w:t>
      </w:r>
      <w:r>
        <w:rPr>
          <w:rFonts w:ascii="Myriad Pro"/>
        </w:rPr>
        <w:t>ú</w:t>
      </w:r>
      <w:r>
        <w:rPr>
          <w:rFonts w:ascii="Myriad Pro"/>
        </w:rPr>
        <w:t xml:space="preserve">blica </w:t>
      </w:r>
      <w:r>
        <w:rPr>
          <w:rFonts w:ascii="Myriad Pro"/>
        </w:rPr>
        <w:t>é</w:t>
      </w:r>
      <w:r>
        <w:rPr>
          <w:rFonts w:ascii="Myriad Pro"/>
        </w:rPr>
        <w:t xml:space="preserve"> a publicidade dos seus atos, </w:t>
      </w:r>
      <w:r>
        <w:rPr>
          <w:rFonts w:ascii="Myriad Pro"/>
        </w:rPr>
        <w:lastRenderedPageBreak/>
        <w:t xml:space="preserve">a Lei de Acesso </w:t>
      </w:r>
      <w:r>
        <w:rPr>
          <w:rFonts w:ascii="Myriad Pro"/>
        </w:rPr>
        <w:t>à</w:t>
      </w:r>
      <w:r>
        <w:rPr>
          <w:rFonts w:ascii="Myriad Pro"/>
        </w:rPr>
        <w:t xml:space="preserve"> Informa</w:t>
      </w:r>
      <w:r>
        <w:rPr>
          <w:rFonts w:ascii="Myriad Pro"/>
        </w:rPr>
        <w:t>çã</w:t>
      </w:r>
      <w:r>
        <w:rPr>
          <w:rFonts w:ascii="Myriad Pro"/>
        </w:rPr>
        <w:t>o, e da</w:t>
      </w:r>
      <w:r>
        <w:rPr>
          <w:rFonts w:ascii="Myriad Pro"/>
        </w:rPr>
        <w:t>í</w:t>
      </w:r>
      <w:r>
        <w:rPr>
          <w:rFonts w:ascii="Myriad Pro"/>
        </w:rPr>
        <w:t xml:space="preserve"> a import</w:t>
      </w:r>
      <w:r>
        <w:rPr>
          <w:rFonts w:ascii="Myriad Pro"/>
        </w:rPr>
        <w:t>â</w:t>
      </w:r>
      <w:r>
        <w:rPr>
          <w:rFonts w:ascii="Myriad Pro"/>
        </w:rPr>
        <w:t>ncia desta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 xml:space="preserve">o e Controle e Defesa do Consumidor. Coloco aqui este humilde Senador que vos fala </w:t>
      </w:r>
      <w:r>
        <w:rPr>
          <w:rFonts w:ascii="Myriad Pro"/>
        </w:rPr>
        <w:t>à</w:t>
      </w:r>
      <w:r>
        <w:rPr>
          <w:rFonts w:ascii="Myriad Pro"/>
        </w:rPr>
        <w:t xml:space="preserve"> sua dis</w:t>
      </w:r>
      <w:r>
        <w:rPr>
          <w:rFonts w:ascii="Myriad Pro"/>
        </w:rPr>
        <w:t>posi</w:t>
      </w:r>
      <w:r>
        <w:rPr>
          <w:rFonts w:ascii="Myriad Pro"/>
        </w:rPr>
        <w:t>çã</w:t>
      </w:r>
      <w:r>
        <w:rPr>
          <w:rFonts w:ascii="Myriad Pro"/>
        </w:rPr>
        <w:t>o como um Parlamentar em defesa daquilo que puder prestar um servi</w:t>
      </w:r>
      <w:r>
        <w:rPr>
          <w:rFonts w:ascii="Myriad Pro"/>
        </w:rPr>
        <w:t>ç</w:t>
      </w:r>
      <w:r>
        <w:rPr>
          <w:rFonts w:ascii="Myriad Pro"/>
        </w:rPr>
        <w:t>o de qualidade para a popula</w:t>
      </w:r>
      <w:r>
        <w:rPr>
          <w:rFonts w:ascii="Myriad Pro"/>
        </w:rPr>
        <w:t>çã</w:t>
      </w:r>
      <w:r>
        <w:rPr>
          <w:rFonts w:ascii="Myriad Pro"/>
        </w:rPr>
        <w:t>o brasileira.</w:t>
      </w:r>
    </w:p>
    <w:p w:rsidR="00D5562F" w:rsidRDefault="00EE6A09">
      <w:pPr>
        <w:pStyle w:val="Escriba-Normalfffffffffe"/>
      </w:pPr>
      <w:r>
        <w:rPr>
          <w:rFonts w:ascii="Myriad Pro"/>
        </w:rPr>
        <w:t>Pe</w:t>
      </w:r>
      <w:r>
        <w:rPr>
          <w:rFonts w:ascii="Myriad Pro"/>
        </w:rPr>
        <w:t>ç</w:t>
      </w:r>
      <w:r>
        <w:rPr>
          <w:rFonts w:ascii="Myriad Pro"/>
        </w:rPr>
        <w:t>o permiss</w:t>
      </w:r>
      <w:r>
        <w:rPr>
          <w:rFonts w:ascii="Myriad Pro"/>
        </w:rPr>
        <w:t>ã</w:t>
      </w:r>
      <w:r>
        <w:rPr>
          <w:rFonts w:ascii="Myriad Pro"/>
        </w:rPr>
        <w:t>o para ir direto para a an</w:t>
      </w:r>
      <w:r>
        <w:rPr>
          <w:rFonts w:ascii="Myriad Pro"/>
        </w:rPr>
        <w:t>á</w:t>
      </w:r>
      <w:r>
        <w:rPr>
          <w:rFonts w:ascii="Myriad Pro"/>
        </w:rPr>
        <w:t>lise.</w:t>
      </w:r>
    </w:p>
    <w:p w:rsidR="00D5562F" w:rsidRDefault="00EE6A09">
      <w:pPr>
        <w:pStyle w:val="Escriba-Normalfffffffffe"/>
      </w:pPr>
      <w:r>
        <w:rPr>
          <w:rFonts w:ascii="Myriad Pro"/>
        </w:rPr>
        <w:t>De acordo com o art. 102-A, inciso I, do Regimento Interno do Senado Federal, compete a esta Comiss</w:t>
      </w:r>
      <w:r>
        <w:rPr>
          <w:rFonts w:ascii="Myriad Pro"/>
        </w:rPr>
        <w:t>ã</w:t>
      </w:r>
      <w:r>
        <w:rPr>
          <w:rFonts w:ascii="Myriad Pro"/>
        </w:rPr>
        <w:t>o exercer a fiscaliza</w:t>
      </w:r>
      <w:r>
        <w:rPr>
          <w:rFonts w:ascii="Myriad Pro"/>
        </w:rPr>
        <w:t>çã</w:t>
      </w:r>
      <w:r>
        <w:rPr>
          <w:rFonts w:ascii="Myriad Pro"/>
        </w:rPr>
        <w:t>o e o controle dos atos do Poder Executivo.  O art. 70 da Constitui</w:t>
      </w:r>
      <w:r>
        <w:rPr>
          <w:rFonts w:ascii="Myriad Pro"/>
        </w:rPr>
        <w:t>çã</w:t>
      </w:r>
      <w:r>
        <w:rPr>
          <w:rFonts w:ascii="Myriad Pro"/>
        </w:rPr>
        <w:t>o Federal (CF), por sua vez, estabelece que a fiscaliza</w:t>
      </w:r>
      <w:r>
        <w:rPr>
          <w:rFonts w:ascii="Myriad Pro"/>
        </w:rPr>
        <w:t>çã</w:t>
      </w:r>
      <w:r>
        <w:rPr>
          <w:rFonts w:ascii="Myriad Pro"/>
        </w:rPr>
        <w:t>o cont</w:t>
      </w:r>
      <w:r>
        <w:rPr>
          <w:rFonts w:ascii="Myriad Pro"/>
        </w:rPr>
        <w:t>á</w:t>
      </w:r>
      <w:r>
        <w:rPr>
          <w:rFonts w:ascii="Myriad Pro"/>
        </w:rPr>
        <w:t>bil, financeira, or</w:t>
      </w:r>
      <w:r>
        <w:rPr>
          <w:rFonts w:ascii="Myriad Pro"/>
        </w:rPr>
        <w:t>ç</w:t>
      </w:r>
      <w:r>
        <w:rPr>
          <w:rFonts w:ascii="Myriad Pro"/>
        </w:rPr>
        <w:t>ament</w:t>
      </w:r>
      <w:r>
        <w:rPr>
          <w:rFonts w:ascii="Myriad Pro"/>
        </w:rPr>
        <w:t>á</w:t>
      </w:r>
      <w:r>
        <w:rPr>
          <w:rFonts w:ascii="Myriad Pro"/>
        </w:rPr>
        <w:t>ria, operacional e patrimonial da Uni</w:t>
      </w:r>
      <w:r>
        <w:rPr>
          <w:rFonts w:ascii="Myriad Pro"/>
        </w:rPr>
        <w:t>ã</w:t>
      </w:r>
      <w:r>
        <w:rPr>
          <w:rFonts w:ascii="Myriad Pro"/>
        </w:rPr>
        <w:t>o e das entidades da administra</w:t>
      </w:r>
      <w:r>
        <w:rPr>
          <w:rFonts w:ascii="Myriad Pro"/>
        </w:rPr>
        <w:t>çã</w:t>
      </w:r>
      <w:r>
        <w:rPr>
          <w:rFonts w:ascii="Myriad Pro"/>
        </w:rPr>
        <w:t xml:space="preserve">o direta e indireta, quanto </w:t>
      </w:r>
      <w:r>
        <w:rPr>
          <w:rFonts w:ascii="Myriad Pro"/>
        </w:rPr>
        <w:t>à</w:t>
      </w:r>
      <w:r>
        <w:rPr>
          <w:rFonts w:ascii="Myriad Pro"/>
        </w:rPr>
        <w:t xml:space="preserve"> legalidade, legitimidade, economicidade, aplica</w:t>
      </w:r>
      <w:r>
        <w:rPr>
          <w:rFonts w:ascii="Myriad Pro"/>
        </w:rPr>
        <w:t>çã</w:t>
      </w:r>
      <w:r>
        <w:rPr>
          <w:rFonts w:ascii="Myriad Pro"/>
        </w:rPr>
        <w:t>o das subven</w:t>
      </w:r>
      <w:r>
        <w:rPr>
          <w:rFonts w:ascii="Myriad Pro"/>
        </w:rPr>
        <w:t>çõ</w:t>
      </w:r>
      <w:r>
        <w:rPr>
          <w:rFonts w:ascii="Myriad Pro"/>
        </w:rPr>
        <w:t>es e ren</w:t>
      </w:r>
      <w:r>
        <w:rPr>
          <w:rFonts w:ascii="Myriad Pro"/>
        </w:rPr>
        <w:t>ú</w:t>
      </w:r>
      <w:r>
        <w:rPr>
          <w:rFonts w:ascii="Myriad Pro"/>
        </w:rPr>
        <w:t>ncia de receitas, ser</w:t>
      </w:r>
      <w:r>
        <w:rPr>
          <w:rFonts w:ascii="Myriad Pro"/>
        </w:rPr>
        <w:t>á</w:t>
      </w:r>
      <w:r>
        <w:rPr>
          <w:rFonts w:ascii="Myriad Pro"/>
        </w:rPr>
        <w:t xml:space="preserve"> exercida pelo Congresso Nacional, </w:t>
      </w:r>
      <w:r>
        <w:rPr>
          <w:rFonts w:ascii="Myriad Pro"/>
        </w:rPr>
        <w:t>mediante controle externo, e pelo sistema de controle interno de cada Poder. N</w:t>
      </w:r>
      <w:r>
        <w:rPr>
          <w:rFonts w:ascii="Myriad Pro"/>
        </w:rPr>
        <w:t>ã</w:t>
      </w:r>
      <w:r>
        <w:rPr>
          <w:rFonts w:ascii="Myriad Pro"/>
        </w:rPr>
        <w:t>o h</w:t>
      </w:r>
      <w:r>
        <w:rPr>
          <w:rFonts w:ascii="Myriad Pro"/>
        </w:rPr>
        <w:t>á</w:t>
      </w:r>
      <w:r>
        <w:rPr>
          <w:rFonts w:ascii="Myriad Pro"/>
        </w:rPr>
        <w:t xml:space="preserve">, portanto, qualquer impedimento </w:t>
      </w:r>
      <w:r>
        <w:rPr>
          <w:rFonts w:ascii="Myriad Pro"/>
        </w:rPr>
        <w:t>à</w:t>
      </w:r>
      <w:r>
        <w:rPr>
          <w:rFonts w:ascii="Myriad Pro"/>
        </w:rPr>
        <w:t xml:space="preserve"> Proposta de Fiscaliza</w:t>
      </w:r>
      <w:r>
        <w:rPr>
          <w:rFonts w:ascii="Myriad Pro"/>
        </w:rPr>
        <w:t>çã</w:t>
      </w:r>
      <w:r>
        <w:rPr>
          <w:rFonts w:ascii="Myriad Pro"/>
        </w:rPr>
        <w:t>o do ponto de vista constitucional.</w:t>
      </w:r>
    </w:p>
    <w:p w:rsidR="00D5562F" w:rsidRDefault="00EE6A09">
      <w:pPr>
        <w:pStyle w:val="Escriba-Normalfffffffffe"/>
      </w:pPr>
      <w:r>
        <w:rPr>
          <w:rFonts w:ascii="Myriad Pro"/>
        </w:rPr>
        <w:t>No que diz respeito ao m</w:t>
      </w:r>
      <w:r>
        <w:rPr>
          <w:rFonts w:ascii="Myriad Pro"/>
        </w:rPr>
        <w:t>é</w:t>
      </w:r>
      <w:r>
        <w:rPr>
          <w:rFonts w:ascii="Myriad Pro"/>
        </w:rPr>
        <w:t>rito, a gravidade da den</w:t>
      </w:r>
      <w:r>
        <w:rPr>
          <w:rFonts w:ascii="Myriad Pro"/>
        </w:rPr>
        <w:t>ú</w:t>
      </w:r>
      <w:r>
        <w:rPr>
          <w:rFonts w:ascii="Myriad Pro"/>
        </w:rPr>
        <w:t>ncia formulada pelo ex-Senado</w:t>
      </w:r>
      <w:r>
        <w:rPr>
          <w:rFonts w:ascii="Myriad Pro"/>
        </w:rPr>
        <w:t>r Delc</w:t>
      </w:r>
      <w:r>
        <w:rPr>
          <w:rFonts w:ascii="Myriad Pro"/>
        </w:rPr>
        <w:t>í</w:t>
      </w:r>
      <w:r>
        <w:rPr>
          <w:rFonts w:ascii="Myriad Pro"/>
        </w:rPr>
        <w:t>dio do Amaral justifica a pronta atua</w:t>
      </w:r>
      <w:r>
        <w:rPr>
          <w:rFonts w:ascii="Myriad Pro"/>
        </w:rPr>
        <w:t>çã</w:t>
      </w:r>
      <w:r>
        <w:rPr>
          <w:rFonts w:ascii="Myriad Pro"/>
        </w:rPr>
        <w:t>o desta Comiss</w:t>
      </w:r>
      <w:r>
        <w:rPr>
          <w:rFonts w:ascii="Myriad Pro"/>
        </w:rPr>
        <w:t>ã</w:t>
      </w:r>
      <w:r>
        <w:rPr>
          <w:rFonts w:ascii="Myriad Pro"/>
        </w:rPr>
        <w:t>o.</w:t>
      </w:r>
    </w:p>
    <w:p w:rsidR="00D5562F" w:rsidRDefault="00EE6A09">
      <w:pPr>
        <w:pStyle w:val="Escriba-Normalfffffffffe"/>
      </w:pPr>
      <w:r>
        <w:rPr>
          <w:rFonts w:ascii="Myriad Pro"/>
        </w:rPr>
        <w:t xml:space="preserve">O depoimento prestado pelo ex-Senador </w:t>
      </w:r>
      <w:r>
        <w:rPr>
          <w:rFonts w:ascii="Myriad Pro"/>
        </w:rPr>
        <w:t>é</w:t>
      </w:r>
      <w:r>
        <w:rPr>
          <w:rFonts w:ascii="Myriad Pro"/>
        </w:rPr>
        <w:t xml:space="preserve"> corroborado por outros acordos de coopera</w:t>
      </w:r>
      <w:r>
        <w:rPr>
          <w:rFonts w:ascii="Myriad Pro"/>
        </w:rPr>
        <w:t>çã</w:t>
      </w:r>
      <w:r>
        <w:rPr>
          <w:rFonts w:ascii="Myriad Pro"/>
        </w:rPr>
        <w:t>o firmados pelo Minist</w:t>
      </w:r>
      <w:r>
        <w:rPr>
          <w:rFonts w:ascii="Myriad Pro"/>
        </w:rPr>
        <w:t>é</w:t>
      </w:r>
      <w:r>
        <w:rPr>
          <w:rFonts w:ascii="Myriad Pro"/>
        </w:rPr>
        <w:t>rio P</w:t>
      </w:r>
      <w:r>
        <w:rPr>
          <w:rFonts w:ascii="Myriad Pro"/>
        </w:rPr>
        <w:t>ú</w:t>
      </w:r>
      <w:r>
        <w:rPr>
          <w:rFonts w:ascii="Myriad Pro"/>
        </w:rPr>
        <w:t>blico Federal com as empresas Andrade Gutierrez e Camargo Corr</w:t>
      </w:r>
      <w:r>
        <w:rPr>
          <w:rFonts w:ascii="Myriad Pro"/>
        </w:rPr>
        <w:t>ê</w:t>
      </w:r>
      <w:r>
        <w:rPr>
          <w:rFonts w:ascii="Myriad Pro"/>
        </w:rPr>
        <w:t>a, os quais resul</w:t>
      </w:r>
      <w:r>
        <w:rPr>
          <w:rFonts w:ascii="Myriad Pro"/>
        </w:rPr>
        <w:t>taram em recentes opera</w:t>
      </w:r>
      <w:r>
        <w:rPr>
          <w:rFonts w:ascii="Myriad Pro"/>
        </w:rPr>
        <w:t>çõ</w:t>
      </w:r>
      <w:r>
        <w:rPr>
          <w:rFonts w:ascii="Myriad Pro"/>
        </w:rPr>
        <w:t>es da Pol</w:t>
      </w:r>
      <w:r>
        <w:rPr>
          <w:rFonts w:ascii="Myriad Pro"/>
        </w:rPr>
        <w:t>í</w:t>
      </w:r>
      <w:r>
        <w:rPr>
          <w:rFonts w:ascii="Myriad Pro"/>
        </w:rPr>
        <w:t>cia Federal (PF). Segundo informa</w:t>
      </w:r>
      <w:r>
        <w:rPr>
          <w:rFonts w:ascii="Myriad Pro"/>
        </w:rPr>
        <w:t>çõ</w:t>
      </w:r>
      <w:r>
        <w:rPr>
          <w:rFonts w:ascii="Myriad Pro"/>
        </w:rPr>
        <w:t>es constantes no s</w:t>
      </w:r>
      <w:r>
        <w:rPr>
          <w:rFonts w:ascii="Myriad Pro"/>
        </w:rPr>
        <w:t>í</w:t>
      </w:r>
      <w:r>
        <w:rPr>
          <w:rFonts w:ascii="Myriad Pro"/>
        </w:rPr>
        <w:t>tio do Minist</w:t>
      </w:r>
      <w:r>
        <w:rPr>
          <w:rFonts w:ascii="Myriad Pro"/>
        </w:rPr>
        <w:t>é</w:t>
      </w:r>
      <w:r>
        <w:rPr>
          <w:rFonts w:ascii="Myriad Pro"/>
        </w:rPr>
        <w:t>rio P</w:t>
      </w:r>
      <w:r>
        <w:rPr>
          <w:rFonts w:ascii="Myriad Pro"/>
        </w:rPr>
        <w:t>ú</w:t>
      </w:r>
      <w:r>
        <w:rPr>
          <w:rFonts w:ascii="Myriad Pro"/>
        </w:rPr>
        <w:t>blico Federal (MPF) na internet, a Pol</w:t>
      </w:r>
      <w:r>
        <w:rPr>
          <w:rFonts w:ascii="Myriad Pro"/>
        </w:rPr>
        <w:t>í</w:t>
      </w:r>
      <w:r>
        <w:rPr>
          <w:rFonts w:ascii="Myriad Pro"/>
        </w:rPr>
        <w:t>cia Federal cumpriu mandados de busca e apreens</w:t>
      </w:r>
      <w:r>
        <w:rPr>
          <w:rFonts w:ascii="Myriad Pro"/>
        </w:rPr>
        <w:t>ã</w:t>
      </w:r>
      <w:r>
        <w:rPr>
          <w:rFonts w:ascii="Myriad Pro"/>
        </w:rPr>
        <w:t>o em Curitiba e S</w:t>
      </w:r>
      <w:r>
        <w:rPr>
          <w:rFonts w:ascii="Myriad Pro"/>
        </w:rPr>
        <w:t>ã</w:t>
      </w:r>
      <w:r>
        <w:rPr>
          <w:rFonts w:ascii="Myriad Pro"/>
        </w:rPr>
        <w:t>o Paulo, em mar</w:t>
      </w:r>
      <w:r>
        <w:rPr>
          <w:rFonts w:ascii="Myriad Pro"/>
        </w:rPr>
        <w:t>ç</w:t>
      </w:r>
      <w:r>
        <w:rPr>
          <w:rFonts w:ascii="Myriad Pro"/>
        </w:rPr>
        <w:t xml:space="preserve">o de 2018, com o objetivo </w:t>
      </w:r>
      <w:r>
        <w:rPr>
          <w:rFonts w:ascii="Myriad Pro"/>
        </w:rPr>
        <w:t>de aprofundar as investiga</w:t>
      </w:r>
      <w:r>
        <w:rPr>
          <w:rFonts w:ascii="Myriad Pro"/>
        </w:rPr>
        <w:t>çõ</w:t>
      </w:r>
      <w:r>
        <w:rPr>
          <w:rFonts w:ascii="Myriad Pro"/>
        </w:rPr>
        <w:t>es sobre o pagamento de propina nas obras da Usina Hidrel</w:t>
      </w:r>
      <w:r>
        <w:rPr>
          <w:rFonts w:ascii="Myriad Pro"/>
        </w:rPr>
        <w:t>é</w:t>
      </w:r>
      <w:r>
        <w:rPr>
          <w:rFonts w:ascii="Myriad Pro"/>
        </w:rPr>
        <w:t>trica de Belo Monte. A opera</w:t>
      </w:r>
      <w:r>
        <w:rPr>
          <w:rFonts w:ascii="Myriad Pro"/>
        </w:rPr>
        <w:t>çã</w:t>
      </w:r>
      <w:r>
        <w:rPr>
          <w:rFonts w:ascii="Myriad Pro"/>
        </w:rPr>
        <w:t>o, objeto da 49</w:t>
      </w:r>
      <w:r>
        <w:rPr>
          <w:rFonts w:ascii="Myriad Pro"/>
        </w:rPr>
        <w:t>ª</w:t>
      </w:r>
      <w:r>
        <w:rPr>
          <w:rFonts w:ascii="Myriad Pro"/>
        </w:rPr>
        <w:t xml:space="preserve"> Fase da Opera</w:t>
      </w:r>
      <w:r>
        <w:rPr>
          <w:rFonts w:ascii="Myriad Pro"/>
        </w:rPr>
        <w:t>çã</w:t>
      </w:r>
      <w:r>
        <w:rPr>
          <w:rFonts w:ascii="Myriad Pro"/>
        </w:rPr>
        <w:t>o Lava Jato, teria fundamento em fortes ind</w:t>
      </w:r>
      <w:r>
        <w:rPr>
          <w:rFonts w:ascii="Myriad Pro"/>
        </w:rPr>
        <w:t>í</w:t>
      </w:r>
      <w:r>
        <w:rPr>
          <w:rFonts w:ascii="Myriad Pro"/>
        </w:rPr>
        <w:t>cios de que o cons</w:t>
      </w:r>
      <w:r>
        <w:rPr>
          <w:rFonts w:ascii="Myriad Pro"/>
        </w:rPr>
        <w:t>ó</w:t>
      </w:r>
      <w:r>
        <w:rPr>
          <w:rFonts w:ascii="Myriad Pro"/>
        </w:rPr>
        <w:t>rcio Norte Energia foi favorecido indevidamen</w:t>
      </w:r>
      <w:r>
        <w:rPr>
          <w:rFonts w:ascii="Myriad Pro"/>
        </w:rPr>
        <w:t>te por agentes do Governo Federal para vencer o leil</w:t>
      </w:r>
      <w:r>
        <w:rPr>
          <w:rFonts w:ascii="Myriad Pro"/>
        </w:rPr>
        <w:t>ã</w:t>
      </w:r>
      <w:r>
        <w:rPr>
          <w:rFonts w:ascii="Myriad Pro"/>
        </w:rPr>
        <w:t xml:space="preserve">o destinado </w:t>
      </w:r>
      <w:r>
        <w:rPr>
          <w:rFonts w:ascii="Myriad Pro"/>
        </w:rPr>
        <w:t>à</w:t>
      </w:r>
      <w:r>
        <w:rPr>
          <w:rFonts w:ascii="Myriad Pro"/>
        </w:rPr>
        <w:t xml:space="preserve"> concess</w:t>
      </w:r>
      <w:r>
        <w:rPr>
          <w:rFonts w:ascii="Myriad Pro"/>
        </w:rPr>
        <w:t>ã</w:t>
      </w:r>
      <w:r>
        <w:rPr>
          <w:rFonts w:ascii="Myriad Pro"/>
        </w:rPr>
        <w:t>o daquela hidrel</w:t>
      </w:r>
      <w:r>
        <w:rPr>
          <w:rFonts w:ascii="Myriad Pro"/>
        </w:rPr>
        <w:t>é</w:t>
      </w:r>
      <w:r>
        <w:rPr>
          <w:rFonts w:ascii="Myriad Pro"/>
        </w:rPr>
        <w:t>trica. Posteriormente, a Norte Energia teria direcionado o contrato de constru</w:t>
      </w:r>
      <w:r>
        <w:rPr>
          <w:rFonts w:ascii="Myriad Pro"/>
        </w:rPr>
        <w:t>çã</w:t>
      </w:r>
      <w:r>
        <w:rPr>
          <w:rFonts w:ascii="Myriad Pro"/>
        </w:rPr>
        <w:t>o a outro cons</w:t>
      </w:r>
      <w:r>
        <w:rPr>
          <w:rFonts w:ascii="Myriad Pro"/>
        </w:rPr>
        <w:t>ó</w:t>
      </w:r>
      <w:r>
        <w:rPr>
          <w:rFonts w:ascii="Myriad Pro"/>
        </w:rPr>
        <w:t>rcio, formado por empresas que deveriam efetuar pagamentos de propina</w:t>
      </w:r>
      <w:r>
        <w:rPr>
          <w:rFonts w:ascii="Myriad Pro"/>
        </w:rPr>
        <w:t xml:space="preserve"> em favor de partidos pol</w:t>
      </w:r>
      <w:r>
        <w:rPr>
          <w:rFonts w:ascii="Myriad Pro"/>
        </w:rPr>
        <w:t>í</w:t>
      </w:r>
      <w:r>
        <w:rPr>
          <w:rFonts w:ascii="Myriad Pro"/>
        </w:rPr>
        <w:t>ticos e seus representantes, no percentual de 1% do valor do contrato e seus aditivos.</w:t>
      </w:r>
    </w:p>
    <w:p w:rsidR="00D5562F" w:rsidRDefault="00EE6A09">
      <w:pPr>
        <w:pStyle w:val="Escriba-Normalfffffffffe"/>
      </w:pPr>
      <w:r>
        <w:rPr>
          <w:rFonts w:ascii="Myriad Pro"/>
        </w:rPr>
        <w:t>Ainda segundo informa</w:t>
      </w:r>
      <w:r>
        <w:rPr>
          <w:rFonts w:ascii="Myriad Pro"/>
        </w:rPr>
        <w:t>çõ</w:t>
      </w:r>
      <w:r>
        <w:rPr>
          <w:rFonts w:ascii="Myriad Pro"/>
        </w:rPr>
        <w:t>es do MPF, teriam sido realizadas diversas outras dilig</w:t>
      </w:r>
      <w:r>
        <w:rPr>
          <w:rFonts w:ascii="Myriad Pro"/>
        </w:rPr>
        <w:t>ê</w:t>
      </w:r>
      <w:r>
        <w:rPr>
          <w:rFonts w:ascii="Myriad Pro"/>
        </w:rPr>
        <w:t>ncias, como afastamentos de sigilos banc</w:t>
      </w:r>
      <w:r>
        <w:rPr>
          <w:rFonts w:ascii="Myriad Pro"/>
        </w:rPr>
        <w:t>á</w:t>
      </w:r>
      <w:r>
        <w:rPr>
          <w:rFonts w:ascii="Myriad Pro"/>
        </w:rPr>
        <w:t>rio, fiscal, telem</w:t>
      </w:r>
      <w:r>
        <w:rPr>
          <w:rFonts w:ascii="Myriad Pro"/>
        </w:rPr>
        <w:t>á</w:t>
      </w:r>
      <w:r>
        <w:rPr>
          <w:rFonts w:ascii="Myriad Pro"/>
        </w:rPr>
        <w:t>tico</w:t>
      </w:r>
      <w:r>
        <w:rPr>
          <w:rFonts w:ascii="Myriad Pro"/>
        </w:rPr>
        <w:t xml:space="preserve"> e de registros telef</w:t>
      </w:r>
      <w:r>
        <w:rPr>
          <w:rFonts w:ascii="Myriad Pro"/>
        </w:rPr>
        <w:t>ô</w:t>
      </w:r>
      <w:r>
        <w:rPr>
          <w:rFonts w:ascii="Myriad Pro"/>
        </w:rPr>
        <w:t>nicos, as quais teriam revelado a exist</w:t>
      </w:r>
      <w:r>
        <w:rPr>
          <w:rFonts w:ascii="Myriad Pro"/>
        </w:rPr>
        <w:t>ê</w:t>
      </w:r>
      <w:r>
        <w:rPr>
          <w:rFonts w:ascii="Myriad Pro"/>
        </w:rPr>
        <w:t>ncia de estreitos v</w:t>
      </w:r>
      <w:r>
        <w:rPr>
          <w:rFonts w:ascii="Myriad Pro"/>
        </w:rPr>
        <w:t>í</w:t>
      </w:r>
      <w:r>
        <w:rPr>
          <w:rFonts w:ascii="Myriad Pro"/>
        </w:rPr>
        <w:t>nculos entre os investigados e confirmado os il</w:t>
      </w:r>
      <w:r>
        <w:rPr>
          <w:rFonts w:ascii="Myriad Pro"/>
        </w:rPr>
        <w:t>í</w:t>
      </w:r>
      <w:r>
        <w:rPr>
          <w:rFonts w:ascii="Myriad Pro"/>
        </w:rPr>
        <w:t>citos descritos pelos colaboradores.</w:t>
      </w:r>
    </w:p>
    <w:p w:rsidR="00D5562F" w:rsidRDefault="00EE6A09">
      <w:pPr>
        <w:pStyle w:val="Escriba-Normalfffffffffe"/>
      </w:pPr>
      <w:r>
        <w:rPr>
          <w:rFonts w:ascii="Myriad Pro"/>
        </w:rPr>
        <w:t>A exist</w:t>
      </w:r>
      <w:r>
        <w:rPr>
          <w:rFonts w:ascii="Myriad Pro"/>
        </w:rPr>
        <w:t>ê</w:t>
      </w:r>
      <w:r>
        <w:rPr>
          <w:rFonts w:ascii="Myriad Pro"/>
        </w:rPr>
        <w:t>ncia de irregularidades no leil</w:t>
      </w:r>
      <w:r>
        <w:rPr>
          <w:rFonts w:ascii="Myriad Pro"/>
        </w:rPr>
        <w:t>ã</w:t>
      </w:r>
      <w:r>
        <w:rPr>
          <w:rFonts w:ascii="Myriad Pro"/>
        </w:rPr>
        <w:t>o e na constru</w:t>
      </w:r>
      <w:r>
        <w:rPr>
          <w:rFonts w:ascii="Myriad Pro"/>
        </w:rPr>
        <w:t>çã</w:t>
      </w:r>
      <w:r>
        <w:rPr>
          <w:rFonts w:ascii="Myriad Pro"/>
        </w:rPr>
        <w:t>o da Usina de Belo Monte tamb</w:t>
      </w:r>
      <w:r>
        <w:rPr>
          <w:rFonts w:ascii="Myriad Pro"/>
        </w:rPr>
        <w:t>é</w:t>
      </w:r>
      <w:r>
        <w:rPr>
          <w:rFonts w:ascii="Myriad Pro"/>
        </w:rPr>
        <w:t xml:space="preserve">m </w:t>
      </w:r>
      <w:r>
        <w:rPr>
          <w:rFonts w:ascii="Myriad Pro"/>
        </w:rPr>
        <w:t>é</w:t>
      </w:r>
      <w:r>
        <w:rPr>
          <w:rFonts w:ascii="Myriad Pro"/>
        </w:rPr>
        <w:t xml:space="preserve"> corroborada por auditoria realizada pelo Tribunal de Contas da Uni</w:t>
      </w:r>
      <w:r>
        <w:rPr>
          <w:rFonts w:ascii="Myriad Pro"/>
        </w:rPr>
        <w:t>ã</w:t>
      </w:r>
      <w:r>
        <w:rPr>
          <w:rFonts w:ascii="Myriad Pro"/>
        </w:rPr>
        <w:t>o (TCU). Procedimento instaurado perante aquela Corte identificou ind</w:t>
      </w:r>
      <w:r>
        <w:rPr>
          <w:rFonts w:ascii="Myriad Pro"/>
        </w:rPr>
        <w:t>í</w:t>
      </w:r>
      <w:r>
        <w:rPr>
          <w:rFonts w:ascii="Myriad Pro"/>
        </w:rPr>
        <w:t>cios de superfaturamento de R$3,384 bilh</w:t>
      </w:r>
      <w:r>
        <w:rPr>
          <w:rFonts w:ascii="Myriad Pro"/>
        </w:rPr>
        <w:t>õ</w:t>
      </w:r>
      <w:r>
        <w:rPr>
          <w:rFonts w:ascii="Myriad Pro"/>
        </w:rPr>
        <w:t>es nas obras de constru</w:t>
      </w:r>
      <w:r>
        <w:rPr>
          <w:rFonts w:ascii="Myriad Pro"/>
        </w:rPr>
        <w:t>çã</w:t>
      </w:r>
      <w:r>
        <w:rPr>
          <w:rFonts w:ascii="Myriad Pro"/>
        </w:rPr>
        <w:t xml:space="preserve">o da Usina (objeto do TC 017.053/2015-3). </w:t>
      </w:r>
    </w:p>
    <w:p w:rsidR="00D5562F" w:rsidRDefault="00EE6A09">
      <w:pPr>
        <w:pStyle w:val="Escriba-Normalfffffffffe"/>
      </w:pPr>
      <w:r>
        <w:rPr>
          <w:rFonts w:ascii="Myriad Pro"/>
        </w:rPr>
        <w:lastRenderedPageBreak/>
        <w:t>Segundo o</w:t>
      </w:r>
      <w:r>
        <w:rPr>
          <w:rFonts w:ascii="Myriad Pro"/>
        </w:rPr>
        <w:t xml:space="preserve"> TCU, o exame do contrato de obras civis apresentou ind</w:t>
      </w:r>
      <w:r>
        <w:rPr>
          <w:rFonts w:ascii="Myriad Pro"/>
        </w:rPr>
        <w:t>í</w:t>
      </w:r>
      <w:r>
        <w:rPr>
          <w:rFonts w:ascii="Myriad Pro"/>
        </w:rPr>
        <w:t xml:space="preserve">cios de </w:t>
      </w:r>
      <w:proofErr w:type="spellStart"/>
      <w:r>
        <w:rPr>
          <w:rFonts w:ascii="Myriad Pro"/>
        </w:rPr>
        <w:t>sobrepre</w:t>
      </w:r>
      <w:r>
        <w:rPr>
          <w:rFonts w:ascii="Myriad Pro"/>
        </w:rPr>
        <w:t>ç</w:t>
      </w:r>
      <w:r>
        <w:rPr>
          <w:rFonts w:ascii="Myriad Pro"/>
        </w:rPr>
        <w:t>o</w:t>
      </w:r>
      <w:proofErr w:type="spellEnd"/>
      <w:r>
        <w:rPr>
          <w:rFonts w:ascii="Myriad Pro"/>
        </w:rPr>
        <w:t xml:space="preserve"> decorrentes de pre</w:t>
      </w:r>
      <w:r>
        <w:rPr>
          <w:rFonts w:ascii="Myriad Pro"/>
        </w:rPr>
        <w:t>ç</w:t>
      </w:r>
      <w:r>
        <w:rPr>
          <w:rFonts w:ascii="Myriad Pro"/>
        </w:rPr>
        <w:t>os unit</w:t>
      </w:r>
      <w:r>
        <w:rPr>
          <w:rFonts w:ascii="Myriad Pro"/>
        </w:rPr>
        <w:t>á</w:t>
      </w:r>
      <w:r>
        <w:rPr>
          <w:rFonts w:ascii="Myriad Pro"/>
        </w:rPr>
        <w:t>rios de servi</w:t>
      </w:r>
      <w:r>
        <w:rPr>
          <w:rFonts w:ascii="Myriad Pro"/>
        </w:rPr>
        <w:t>ç</w:t>
      </w:r>
      <w:r>
        <w:rPr>
          <w:rFonts w:ascii="Myriad Pro"/>
        </w:rPr>
        <w:t>os n</w:t>
      </w:r>
      <w:r>
        <w:rPr>
          <w:rFonts w:ascii="Myriad Pro"/>
        </w:rPr>
        <w:t>ã</w:t>
      </w:r>
      <w:r>
        <w:rPr>
          <w:rFonts w:ascii="Myriad Pro"/>
        </w:rPr>
        <w:t xml:space="preserve">o aderentes </w:t>
      </w:r>
      <w:r>
        <w:rPr>
          <w:rFonts w:ascii="Myriad Pro"/>
        </w:rPr>
        <w:t>à</w:t>
      </w:r>
      <w:r>
        <w:rPr>
          <w:rFonts w:ascii="Myriad Pro"/>
        </w:rPr>
        <w:t>s pr</w:t>
      </w:r>
      <w:r>
        <w:rPr>
          <w:rFonts w:ascii="Myriad Pro"/>
        </w:rPr>
        <w:t>á</w:t>
      </w:r>
      <w:r>
        <w:rPr>
          <w:rFonts w:ascii="Myriad Pro"/>
        </w:rPr>
        <w:t>ticas de mercado, na ordem de R$2,893 bilh</w:t>
      </w:r>
      <w:r>
        <w:rPr>
          <w:rFonts w:ascii="Myriad Pro"/>
        </w:rPr>
        <w:t>õ</w:t>
      </w:r>
      <w:r>
        <w:rPr>
          <w:rFonts w:ascii="Myriad Pro"/>
        </w:rPr>
        <w:t>es (correspondente a 43,6% do montante total examinado), al</w:t>
      </w:r>
      <w:r>
        <w:rPr>
          <w:rFonts w:ascii="Myriad Pro"/>
        </w:rPr>
        <w:t>é</w:t>
      </w:r>
      <w:r>
        <w:rPr>
          <w:rFonts w:ascii="Myriad Pro"/>
        </w:rPr>
        <w:t xml:space="preserve">m de </w:t>
      </w:r>
      <w:proofErr w:type="spellStart"/>
      <w:r>
        <w:rPr>
          <w:rFonts w:ascii="Myriad Pro"/>
        </w:rPr>
        <w:t>sobrepre</w:t>
      </w:r>
      <w:r>
        <w:rPr>
          <w:rFonts w:ascii="Myriad Pro"/>
        </w:rPr>
        <w:t>ç</w:t>
      </w:r>
      <w:r>
        <w:rPr>
          <w:rFonts w:ascii="Myriad Pro"/>
        </w:rPr>
        <w:t>o</w:t>
      </w:r>
      <w:proofErr w:type="spellEnd"/>
      <w:r>
        <w:rPr>
          <w:rFonts w:ascii="Myriad Pro"/>
        </w:rPr>
        <w:t xml:space="preserve"> de R$490 milh</w:t>
      </w:r>
      <w:r>
        <w:rPr>
          <w:rFonts w:ascii="Myriad Pro"/>
        </w:rPr>
        <w:t>õ</w:t>
      </w:r>
      <w:r>
        <w:rPr>
          <w:rFonts w:ascii="Myriad Pro"/>
        </w:rPr>
        <w:t>es, pertinentes a inconsist</w:t>
      </w:r>
      <w:r>
        <w:rPr>
          <w:rFonts w:ascii="Myriad Pro"/>
        </w:rPr>
        <w:t>ê</w:t>
      </w:r>
      <w:r>
        <w:rPr>
          <w:rFonts w:ascii="Myriad Pro"/>
        </w:rPr>
        <w:t>ncias no segundo termo aditivo ao contrato de obras civis.</w:t>
      </w:r>
    </w:p>
    <w:p w:rsidR="00D5562F" w:rsidRDefault="00EE6A09">
      <w:pPr>
        <w:pStyle w:val="Escriba-Normalfffffffffe"/>
      </w:pPr>
      <w:r>
        <w:rPr>
          <w:rFonts w:ascii="Myriad Pro"/>
        </w:rPr>
        <w:t>Diante dos ind</w:t>
      </w:r>
      <w:r>
        <w:rPr>
          <w:rFonts w:ascii="Myriad Pro"/>
        </w:rPr>
        <w:t>í</w:t>
      </w:r>
      <w:r>
        <w:rPr>
          <w:rFonts w:ascii="Myriad Pro"/>
        </w:rPr>
        <w:t xml:space="preserve">cios de </w:t>
      </w:r>
      <w:proofErr w:type="spellStart"/>
      <w:r>
        <w:rPr>
          <w:rFonts w:ascii="Myriad Pro"/>
        </w:rPr>
        <w:t>sobrepre</w:t>
      </w:r>
      <w:r>
        <w:rPr>
          <w:rFonts w:ascii="Myriad Pro"/>
        </w:rPr>
        <w:t>ç</w:t>
      </w:r>
      <w:r>
        <w:rPr>
          <w:rFonts w:ascii="Myriad Pro"/>
        </w:rPr>
        <w:t>o</w:t>
      </w:r>
      <w:proofErr w:type="spellEnd"/>
      <w:r>
        <w:rPr>
          <w:rFonts w:ascii="Myriad Pro"/>
        </w:rPr>
        <w:t>, o Tribunal proferiu, em 9 de novembro de 2016, o Ac</w:t>
      </w:r>
      <w:r>
        <w:rPr>
          <w:rFonts w:ascii="Myriad Pro"/>
        </w:rPr>
        <w:t>ó</w:t>
      </w:r>
      <w:r>
        <w:rPr>
          <w:rFonts w:ascii="Myriad Pro"/>
        </w:rPr>
        <w:t>rd</w:t>
      </w:r>
      <w:r>
        <w:rPr>
          <w:rFonts w:ascii="Myriad Pro"/>
        </w:rPr>
        <w:t>ã</w:t>
      </w:r>
      <w:r>
        <w:rPr>
          <w:rFonts w:ascii="Myriad Pro"/>
        </w:rPr>
        <w:t>o 2.839, de Plen</w:t>
      </w:r>
      <w:r>
        <w:rPr>
          <w:rFonts w:ascii="Myriad Pro"/>
        </w:rPr>
        <w:t>á</w:t>
      </w:r>
      <w:r>
        <w:rPr>
          <w:rFonts w:ascii="Myriad Pro"/>
        </w:rPr>
        <w:t>rio, no qual determinou a oitiva das companhia</w:t>
      </w:r>
      <w:r>
        <w:rPr>
          <w:rFonts w:ascii="Myriad Pro"/>
        </w:rPr>
        <w:t xml:space="preserve">s Norte Energia, </w:t>
      </w:r>
      <w:proofErr w:type="spellStart"/>
      <w:r>
        <w:rPr>
          <w:rFonts w:ascii="Myriad Pro"/>
        </w:rPr>
        <w:t>Eletrobras</w:t>
      </w:r>
      <w:proofErr w:type="spellEnd"/>
      <w:r>
        <w:rPr>
          <w:rFonts w:ascii="Myriad Pro"/>
        </w:rPr>
        <w:t xml:space="preserve">, Eletronorte e Companhia </w:t>
      </w:r>
      <w:proofErr w:type="gramStart"/>
      <w:r>
        <w:rPr>
          <w:rFonts w:ascii="Myriad Pro"/>
        </w:rPr>
        <w:t>Hidro El</w:t>
      </w:r>
      <w:r>
        <w:rPr>
          <w:rFonts w:ascii="Myriad Pro"/>
        </w:rPr>
        <w:t>é</w:t>
      </w:r>
      <w:r>
        <w:rPr>
          <w:rFonts w:ascii="Myriad Pro"/>
        </w:rPr>
        <w:t>trica</w:t>
      </w:r>
      <w:proofErr w:type="gramEnd"/>
      <w:r>
        <w:rPr>
          <w:rFonts w:ascii="Myriad Pro"/>
        </w:rPr>
        <w:t xml:space="preserve"> do S</w:t>
      </w:r>
      <w:r>
        <w:rPr>
          <w:rFonts w:ascii="Myriad Pro"/>
        </w:rPr>
        <w:t>ã</w:t>
      </w:r>
      <w:r>
        <w:rPr>
          <w:rFonts w:ascii="Myriad Pro"/>
        </w:rPr>
        <w:t>o Francisco (Chesf) sobre as fragilidades na estrutura</w:t>
      </w:r>
      <w:r>
        <w:rPr>
          <w:rFonts w:ascii="Myriad Pro"/>
        </w:rPr>
        <w:t>çã</w:t>
      </w:r>
      <w:r>
        <w:rPr>
          <w:rFonts w:ascii="Myriad Pro"/>
        </w:rPr>
        <w:t>o do leil</w:t>
      </w:r>
      <w:r>
        <w:rPr>
          <w:rFonts w:ascii="Myriad Pro"/>
        </w:rPr>
        <w:t>ã</w:t>
      </w:r>
      <w:r>
        <w:rPr>
          <w:rFonts w:ascii="Myriad Pro"/>
        </w:rPr>
        <w:t>o da Usina e sobre a superavalia</w:t>
      </w:r>
      <w:r>
        <w:rPr>
          <w:rFonts w:ascii="Myriad Pro"/>
        </w:rPr>
        <w:t>çã</w:t>
      </w:r>
      <w:r>
        <w:rPr>
          <w:rFonts w:ascii="Myriad Pro"/>
        </w:rPr>
        <w:t>o dos pre</w:t>
      </w:r>
      <w:r>
        <w:rPr>
          <w:rFonts w:ascii="Myriad Pro"/>
        </w:rPr>
        <w:t>ç</w:t>
      </w:r>
      <w:r>
        <w:rPr>
          <w:rFonts w:ascii="Myriad Pro"/>
        </w:rPr>
        <w:t>os do contrato de obras civis.</w:t>
      </w:r>
    </w:p>
    <w:p w:rsidR="00D5562F" w:rsidRDefault="00EE6A09">
      <w:pPr>
        <w:pStyle w:val="Escriba-Normalfffffffffe"/>
      </w:pPr>
      <w:r>
        <w:rPr>
          <w:rFonts w:ascii="Myriad Pro"/>
        </w:rPr>
        <w:t>É</w:t>
      </w:r>
      <w:r>
        <w:rPr>
          <w:rFonts w:ascii="Myriad Pro"/>
        </w:rPr>
        <w:t>, portanto, plenamente fundamentada e mer</w:t>
      </w:r>
      <w:r>
        <w:rPr>
          <w:rFonts w:ascii="Myriad Pro"/>
        </w:rPr>
        <w:t>it</w:t>
      </w:r>
      <w:r>
        <w:rPr>
          <w:rFonts w:ascii="Myriad Pro"/>
        </w:rPr>
        <w:t>ó</w:t>
      </w:r>
      <w:r>
        <w:rPr>
          <w:rFonts w:ascii="Myriad Pro"/>
        </w:rPr>
        <w:t>ria a Proposta de Fiscaliza</w:t>
      </w:r>
      <w:r>
        <w:rPr>
          <w:rFonts w:ascii="Myriad Pro"/>
        </w:rPr>
        <w:t>çã</w:t>
      </w:r>
      <w:r>
        <w:rPr>
          <w:rFonts w:ascii="Myriad Pro"/>
        </w:rPr>
        <w:t>o e Controle n</w:t>
      </w:r>
      <w:r>
        <w:rPr>
          <w:rFonts w:ascii="Myriad Pro"/>
        </w:rPr>
        <w:t>º</w:t>
      </w:r>
      <w:r>
        <w:rPr>
          <w:rFonts w:ascii="Myriad Pro"/>
        </w:rPr>
        <w:t xml:space="preserve"> 1, de 2016.</w:t>
      </w:r>
    </w:p>
    <w:p w:rsidR="00D5562F" w:rsidRDefault="00EE6A09">
      <w:pPr>
        <w:pStyle w:val="Escriba-Normalfffffffffe"/>
      </w:pPr>
      <w:r>
        <w:rPr>
          <w:rFonts w:ascii="Myriad Pro"/>
        </w:rPr>
        <w:t>Plano de Execu</w:t>
      </w:r>
      <w:r>
        <w:rPr>
          <w:rFonts w:ascii="Myriad Pro"/>
        </w:rPr>
        <w:t>çã</w:t>
      </w:r>
      <w:r>
        <w:rPr>
          <w:rFonts w:ascii="Myriad Pro"/>
        </w:rPr>
        <w:t>o.</w:t>
      </w:r>
    </w:p>
    <w:p w:rsidR="00D5562F" w:rsidRDefault="00EE6A09">
      <w:pPr>
        <w:pStyle w:val="Escriba-Normalfffffffffe"/>
      </w:pPr>
      <w:r>
        <w:rPr>
          <w:rFonts w:ascii="Myriad Pro"/>
        </w:rPr>
        <w:t>Para a execu</w:t>
      </w:r>
      <w:r>
        <w:rPr>
          <w:rFonts w:ascii="Myriad Pro"/>
        </w:rPr>
        <w:t>çã</w:t>
      </w:r>
      <w:r>
        <w:rPr>
          <w:rFonts w:ascii="Myriad Pro"/>
        </w:rPr>
        <w:t>o da presente proposta de fiscaliza</w:t>
      </w:r>
      <w:r>
        <w:rPr>
          <w:rFonts w:ascii="Myriad Pro"/>
        </w:rPr>
        <w:t>çã</w:t>
      </w:r>
      <w:r>
        <w:rPr>
          <w:rFonts w:ascii="Myriad Pro"/>
        </w:rPr>
        <w:t>o, prop</w:t>
      </w:r>
      <w:r>
        <w:rPr>
          <w:rFonts w:ascii="Myriad Pro"/>
        </w:rPr>
        <w:t>õ</w:t>
      </w:r>
      <w:r>
        <w:rPr>
          <w:rFonts w:ascii="Myriad Pro"/>
        </w:rPr>
        <w:t>e-se a realiza</w:t>
      </w:r>
      <w:r>
        <w:rPr>
          <w:rFonts w:ascii="Myriad Pro"/>
        </w:rPr>
        <w:t>çã</w:t>
      </w:r>
      <w:r>
        <w:rPr>
          <w:rFonts w:ascii="Myriad Pro"/>
        </w:rPr>
        <w:t>o das seguintes atividades, que poder</w:t>
      </w:r>
      <w:r>
        <w:rPr>
          <w:rFonts w:ascii="Myriad Pro"/>
        </w:rPr>
        <w:t>ã</w:t>
      </w:r>
      <w:r>
        <w:rPr>
          <w:rFonts w:ascii="Myriad Pro"/>
        </w:rPr>
        <w:t>o ser alteradas em raz</w:t>
      </w:r>
      <w:r>
        <w:rPr>
          <w:rFonts w:ascii="Myriad Pro"/>
        </w:rPr>
        <w:t>ã</w:t>
      </w:r>
      <w:r>
        <w:rPr>
          <w:rFonts w:ascii="Myriad Pro"/>
        </w:rPr>
        <w:t>o das necessidades desta Comiss</w:t>
      </w:r>
      <w:r>
        <w:rPr>
          <w:rFonts w:ascii="Myriad Pro"/>
        </w:rPr>
        <w:t>ã</w:t>
      </w:r>
      <w:r>
        <w:rPr>
          <w:rFonts w:ascii="Myriad Pro"/>
        </w:rPr>
        <w:t>o:</w:t>
      </w:r>
    </w:p>
    <w:p w:rsidR="00D5562F" w:rsidRDefault="00EE6A09">
      <w:pPr>
        <w:pStyle w:val="Escriba-Normalfffffffffe"/>
      </w:pPr>
      <w:r>
        <w:rPr>
          <w:rFonts w:ascii="Myriad Pro"/>
        </w:rPr>
        <w:t>a) sol</w:t>
      </w:r>
      <w:r>
        <w:rPr>
          <w:rFonts w:ascii="Myriad Pro"/>
        </w:rPr>
        <w:t>icitar ao Tribunal de Contas da Uni</w:t>
      </w:r>
      <w:r>
        <w:rPr>
          <w:rFonts w:ascii="Myriad Pro"/>
        </w:rPr>
        <w:t>ã</w:t>
      </w:r>
      <w:r>
        <w:rPr>
          <w:rFonts w:ascii="Myriad Pro"/>
        </w:rPr>
        <w:t>o c</w:t>
      </w:r>
      <w:r>
        <w:rPr>
          <w:rFonts w:ascii="Myriad Pro"/>
        </w:rPr>
        <w:t>ó</w:t>
      </w:r>
      <w:r>
        <w:rPr>
          <w:rFonts w:ascii="Myriad Pro"/>
        </w:rPr>
        <w:t xml:space="preserve">pia integral do processo TC 017.053/2015-3, bem como de eventuais processos pertinentes </w:t>
      </w:r>
      <w:r>
        <w:rPr>
          <w:rFonts w:ascii="Myriad Pro"/>
        </w:rPr>
        <w:t>à</w:t>
      </w:r>
      <w:r>
        <w:rPr>
          <w:rFonts w:ascii="Myriad Pro"/>
        </w:rPr>
        <w:t xml:space="preserve"> apura</w:t>
      </w:r>
      <w:r>
        <w:rPr>
          <w:rFonts w:ascii="Myriad Pro"/>
        </w:rPr>
        <w:t>çã</w:t>
      </w:r>
      <w:r>
        <w:rPr>
          <w:rFonts w:ascii="Myriad Pro"/>
        </w:rPr>
        <w:t>o de irregularidades no leil</w:t>
      </w:r>
      <w:r>
        <w:rPr>
          <w:rFonts w:ascii="Myriad Pro"/>
        </w:rPr>
        <w:t>ã</w:t>
      </w:r>
      <w:r>
        <w:rPr>
          <w:rFonts w:ascii="Myriad Pro"/>
        </w:rPr>
        <w:t>o e na constru</w:t>
      </w:r>
      <w:r>
        <w:rPr>
          <w:rFonts w:ascii="Myriad Pro"/>
        </w:rPr>
        <w:t>çã</w:t>
      </w:r>
      <w:r>
        <w:rPr>
          <w:rFonts w:ascii="Myriad Pro"/>
        </w:rPr>
        <w:t>o da Usina Hidrel</w:t>
      </w:r>
      <w:r>
        <w:rPr>
          <w:rFonts w:ascii="Myriad Pro"/>
        </w:rPr>
        <w:t>é</w:t>
      </w:r>
      <w:r>
        <w:rPr>
          <w:rFonts w:ascii="Myriad Pro"/>
        </w:rPr>
        <w:t xml:space="preserve">trica de Belo Monte; </w:t>
      </w:r>
    </w:p>
    <w:p w:rsidR="00D5562F" w:rsidRDefault="00EE6A09">
      <w:pPr>
        <w:pStyle w:val="Escriba-Normalfffffffffe"/>
      </w:pPr>
      <w:r>
        <w:rPr>
          <w:rFonts w:ascii="Myriad Pro"/>
        </w:rPr>
        <w:t>b) solicitar ao Minist</w:t>
      </w:r>
      <w:r>
        <w:rPr>
          <w:rFonts w:ascii="Myriad Pro"/>
        </w:rPr>
        <w:t>é</w:t>
      </w:r>
      <w:r>
        <w:rPr>
          <w:rFonts w:ascii="Myriad Pro"/>
        </w:rPr>
        <w:t>rio P</w:t>
      </w:r>
      <w:r>
        <w:rPr>
          <w:rFonts w:ascii="Myriad Pro"/>
        </w:rPr>
        <w:t>ú</w:t>
      </w:r>
      <w:r>
        <w:rPr>
          <w:rFonts w:ascii="Myriad Pro"/>
        </w:rPr>
        <w:t>blico</w:t>
      </w:r>
      <w:r>
        <w:rPr>
          <w:rFonts w:ascii="Myriad Pro"/>
        </w:rPr>
        <w:t xml:space="preserve"> Federal informa</w:t>
      </w:r>
      <w:r>
        <w:rPr>
          <w:rFonts w:ascii="Myriad Pro"/>
        </w:rPr>
        <w:t>çõ</w:t>
      </w:r>
      <w:r>
        <w:rPr>
          <w:rFonts w:ascii="Myriad Pro"/>
        </w:rPr>
        <w:t>es sobre os il</w:t>
      </w:r>
      <w:r>
        <w:rPr>
          <w:rFonts w:ascii="Myriad Pro"/>
        </w:rPr>
        <w:t>í</w:t>
      </w:r>
      <w:r>
        <w:rPr>
          <w:rFonts w:ascii="Myriad Pro"/>
        </w:rPr>
        <w:t>citos identificados no leil</w:t>
      </w:r>
      <w:r>
        <w:rPr>
          <w:rFonts w:ascii="Myriad Pro"/>
        </w:rPr>
        <w:t>ã</w:t>
      </w:r>
      <w:r>
        <w:rPr>
          <w:rFonts w:ascii="Myriad Pro"/>
        </w:rPr>
        <w:t>o e na constru</w:t>
      </w:r>
      <w:r>
        <w:rPr>
          <w:rFonts w:ascii="Myriad Pro"/>
        </w:rPr>
        <w:t>çã</w:t>
      </w:r>
      <w:r>
        <w:rPr>
          <w:rFonts w:ascii="Myriad Pro"/>
        </w:rPr>
        <w:t>o da Usina Hidrel</w:t>
      </w:r>
      <w:r>
        <w:rPr>
          <w:rFonts w:ascii="Myriad Pro"/>
        </w:rPr>
        <w:t>é</w:t>
      </w:r>
      <w:r>
        <w:rPr>
          <w:rFonts w:ascii="Myriad Pro"/>
        </w:rPr>
        <w:t>trica de Belo Monte, objeto da 49</w:t>
      </w:r>
      <w:r>
        <w:rPr>
          <w:rFonts w:ascii="Myriad Pro"/>
        </w:rPr>
        <w:t>ª</w:t>
      </w:r>
      <w:r>
        <w:rPr>
          <w:rFonts w:ascii="Myriad Pro"/>
        </w:rPr>
        <w:t xml:space="preserve"> fase da Opera</w:t>
      </w:r>
      <w:r>
        <w:rPr>
          <w:rFonts w:ascii="Myriad Pro"/>
        </w:rPr>
        <w:t>çã</w:t>
      </w:r>
      <w:r>
        <w:rPr>
          <w:rFonts w:ascii="Myriad Pro"/>
        </w:rPr>
        <w:t>o Lava Jato;</w:t>
      </w:r>
    </w:p>
    <w:p w:rsidR="00D5562F" w:rsidRDefault="00EE6A09">
      <w:pPr>
        <w:pStyle w:val="Escriba-Normalfffffffffe"/>
      </w:pPr>
      <w:r>
        <w:rPr>
          <w:rFonts w:ascii="Myriad Pro"/>
        </w:rPr>
        <w:t>c) realizar dilig</w:t>
      </w:r>
      <w:r>
        <w:rPr>
          <w:rFonts w:ascii="Myriad Pro"/>
        </w:rPr>
        <w:t>ê</w:t>
      </w:r>
      <w:r>
        <w:rPr>
          <w:rFonts w:ascii="Myriad Pro"/>
        </w:rPr>
        <w:t>ncias que se fizerem necess</w:t>
      </w:r>
      <w:r>
        <w:rPr>
          <w:rFonts w:ascii="Myriad Pro"/>
        </w:rPr>
        <w:t>á</w:t>
      </w:r>
      <w:r>
        <w:rPr>
          <w:rFonts w:ascii="Myriad Pro"/>
        </w:rPr>
        <w:t>rias ao longo dos trabalhos;</w:t>
      </w:r>
    </w:p>
    <w:p w:rsidR="00D5562F" w:rsidRDefault="00EE6A09">
      <w:pPr>
        <w:pStyle w:val="Escriba-Normalfffffffffe"/>
      </w:pPr>
      <w:r>
        <w:rPr>
          <w:rFonts w:ascii="Myriad Pro"/>
        </w:rPr>
        <w:t>d) realizar audi</w:t>
      </w:r>
      <w:r>
        <w:rPr>
          <w:rFonts w:ascii="Myriad Pro"/>
        </w:rPr>
        <w:t>ê</w:t>
      </w:r>
      <w:r>
        <w:rPr>
          <w:rFonts w:ascii="Myriad Pro"/>
        </w:rPr>
        <w:t xml:space="preserve">ncias </w:t>
      </w:r>
      <w:r>
        <w:rPr>
          <w:rFonts w:ascii="Myriad Pro"/>
        </w:rPr>
        <w:t>p</w:t>
      </w:r>
      <w:r>
        <w:rPr>
          <w:rFonts w:ascii="Myriad Pro"/>
        </w:rPr>
        <w:t>ú</w:t>
      </w:r>
      <w:r>
        <w:rPr>
          <w:rFonts w:ascii="Myriad Pro"/>
        </w:rPr>
        <w:t>blicas, caso haja necessidade;</w:t>
      </w:r>
    </w:p>
    <w:p w:rsidR="00D5562F" w:rsidRDefault="00EE6A09">
      <w:pPr>
        <w:pStyle w:val="Escriba-Normalfffffffffe"/>
      </w:pPr>
      <w:r>
        <w:rPr>
          <w:rFonts w:ascii="Myriad Pro"/>
        </w:rPr>
        <w:t>e) apresentar, discutir e votar o relat</w:t>
      </w:r>
      <w:r>
        <w:rPr>
          <w:rFonts w:ascii="Myriad Pro"/>
        </w:rPr>
        <w:t>ó</w:t>
      </w:r>
      <w:r>
        <w:rPr>
          <w:rFonts w:ascii="Myriad Pro"/>
        </w:rPr>
        <w:t>rio final desta proposta de fiscaliza</w:t>
      </w:r>
      <w:r>
        <w:rPr>
          <w:rFonts w:ascii="Myriad Pro"/>
        </w:rPr>
        <w:t>çã</w:t>
      </w:r>
      <w:r>
        <w:rPr>
          <w:rFonts w:ascii="Myriad Pro"/>
        </w:rPr>
        <w:t>o e controle.</w:t>
      </w:r>
    </w:p>
    <w:p w:rsidR="00D5562F" w:rsidRDefault="00EE6A09">
      <w:pPr>
        <w:pStyle w:val="Escriba-Normalfffffffffe"/>
      </w:pPr>
      <w:r>
        <w:rPr>
          <w:rFonts w:ascii="Myriad Pro"/>
        </w:rPr>
        <w:t>Voto.</w:t>
      </w:r>
    </w:p>
    <w:p w:rsidR="00D5562F" w:rsidRDefault="00EE6A09">
      <w:pPr>
        <w:pStyle w:val="Escriba-Normalfffffffffe"/>
      </w:pPr>
      <w:r>
        <w:rPr>
          <w:rFonts w:ascii="Myriad Pro"/>
        </w:rPr>
        <w:t>Diante do exposto, nossa manifesta</w:t>
      </w:r>
      <w:r>
        <w:rPr>
          <w:rFonts w:ascii="Myriad Pro"/>
        </w:rPr>
        <w:t>çã</w:t>
      </w:r>
      <w:r>
        <w:rPr>
          <w:rFonts w:ascii="Myriad Pro"/>
        </w:rPr>
        <w:t xml:space="preserve">o </w:t>
      </w:r>
      <w:r>
        <w:rPr>
          <w:rFonts w:ascii="Myriad Pro"/>
        </w:rPr>
        <w:t>é</w:t>
      </w:r>
      <w:r>
        <w:rPr>
          <w:rFonts w:ascii="Myriad Pro"/>
        </w:rPr>
        <w:t xml:space="preserve"> pela admissibilidade da Proposta de Fiscaliza</w:t>
      </w:r>
      <w:r>
        <w:rPr>
          <w:rFonts w:ascii="Myriad Pro"/>
        </w:rPr>
        <w:t>çã</w:t>
      </w:r>
      <w:r>
        <w:rPr>
          <w:rFonts w:ascii="Myriad Pro"/>
        </w:rPr>
        <w:t>o e Controle n</w:t>
      </w:r>
      <w:r>
        <w:rPr>
          <w:rFonts w:ascii="Myriad Pro"/>
        </w:rPr>
        <w:t>º</w:t>
      </w:r>
      <w:r>
        <w:rPr>
          <w:rFonts w:ascii="Myriad Pro"/>
        </w:rPr>
        <w:t xml:space="preserve"> 1, de 2016, com voto </w:t>
      </w:r>
      <w:r>
        <w:rPr>
          <w:rFonts w:ascii="Myriad Pro"/>
        </w:rPr>
        <w:t>pela sua aprova</w:t>
      </w:r>
      <w:r>
        <w:rPr>
          <w:rFonts w:ascii="Myriad Pro"/>
        </w:rPr>
        <w:t>çã</w:t>
      </w:r>
      <w:r>
        <w:rPr>
          <w:rFonts w:ascii="Myriad Pro"/>
        </w:rPr>
        <w:t>o, na forma do plano de execu</w:t>
      </w:r>
      <w:r>
        <w:rPr>
          <w:rFonts w:ascii="Myriad Pro"/>
        </w:rPr>
        <w:t>çã</w:t>
      </w:r>
      <w:r>
        <w:rPr>
          <w:rFonts w:ascii="Myriad Pro"/>
        </w:rPr>
        <w:t>o proposto.</w:t>
      </w:r>
    </w:p>
    <w:p w:rsidR="00D5562F" w:rsidRDefault="00EE6A09">
      <w:pPr>
        <w:pStyle w:val="Escriba-Normalfffffffffe"/>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 xml:space="preserve">rio. Esse </w:t>
      </w:r>
      <w:r>
        <w:rPr>
          <w:rFonts w:ascii="Myriad Pro"/>
        </w:rPr>
        <w:t>é</w:t>
      </w:r>
      <w:r>
        <w:rPr>
          <w:rFonts w:ascii="Myriad Pro"/>
        </w:rPr>
        <w:t xml:space="preserve"> o parecer, Sr. Presidente.</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Muito obrigado, Senador Fabiano </w:t>
      </w:r>
      <w:proofErr w:type="spellStart"/>
      <w:r>
        <w:rPr>
          <w:rFonts w:ascii="Myriad Pro"/>
        </w:rPr>
        <w:t>Contarato</w:t>
      </w:r>
      <w:proofErr w:type="spellEnd"/>
      <w:r>
        <w:rPr>
          <w:rFonts w:ascii="Myriad Pro"/>
        </w:rPr>
        <w:t>.</w:t>
      </w:r>
    </w:p>
    <w:p w:rsidR="00D5562F" w:rsidRDefault="00EE6A09">
      <w:pPr>
        <w:pStyle w:val="Escriba-Normalfffffffffe"/>
      </w:pPr>
      <w:r>
        <w:rPr>
          <w:rFonts w:ascii="Myriad Pro"/>
        </w:rPr>
        <w:t>Em discuss</w:t>
      </w:r>
      <w:r>
        <w:rPr>
          <w:rFonts w:ascii="Myriad Pro"/>
        </w:rPr>
        <w:t>ã</w:t>
      </w:r>
      <w:r>
        <w:rPr>
          <w:rFonts w:ascii="Myriad Pro"/>
        </w:rPr>
        <w:t>o o relat</w:t>
      </w:r>
      <w:r>
        <w:rPr>
          <w:rFonts w:ascii="Myriad Pro"/>
        </w:rPr>
        <w:t>ó</w:t>
      </w:r>
      <w:r>
        <w:rPr>
          <w:rFonts w:ascii="Myriad Pro"/>
        </w:rPr>
        <w:t xml:space="preserve">rio do Senador Fabiano </w:t>
      </w:r>
      <w:proofErr w:type="spellStart"/>
      <w:r>
        <w:rPr>
          <w:rFonts w:ascii="Myriad Pro"/>
        </w:rPr>
        <w:t>Contarato</w:t>
      </w:r>
      <w:proofErr w:type="spellEnd"/>
      <w:r>
        <w:rPr>
          <w:rFonts w:ascii="Myriad Pro"/>
        </w:rPr>
        <w:t>. (</w:t>
      </w:r>
      <w:r>
        <w:rPr>
          <w:rFonts w:ascii="Myriad Pro"/>
          <w:i/>
        </w:rPr>
        <w:t>Pausa.</w:t>
      </w:r>
      <w:r>
        <w:rPr>
          <w:rFonts w:ascii="Myriad Pro"/>
        </w:rPr>
        <w:t>)</w:t>
      </w:r>
    </w:p>
    <w:p w:rsidR="00D5562F" w:rsidRDefault="00EE6A09">
      <w:pPr>
        <w:pStyle w:val="Escriba-Normalfffffffffe"/>
      </w:pPr>
      <w:r>
        <w:rPr>
          <w:rFonts w:ascii="Myriad Pro"/>
        </w:rPr>
        <w:t>N</w:t>
      </w:r>
      <w:r>
        <w:rPr>
          <w:rFonts w:ascii="Myriad Pro"/>
        </w:rPr>
        <w:t>ã</w:t>
      </w:r>
      <w:r>
        <w:rPr>
          <w:rFonts w:ascii="Myriad Pro"/>
        </w:rPr>
        <w:t>o havendo quem queira discutir, em vota</w:t>
      </w:r>
      <w:r>
        <w:rPr>
          <w:rFonts w:ascii="Myriad Pro"/>
        </w:rPr>
        <w:t>çã</w:t>
      </w:r>
      <w:r>
        <w:rPr>
          <w:rFonts w:ascii="Myriad Pro"/>
        </w:rPr>
        <w:t>o.</w:t>
      </w:r>
    </w:p>
    <w:p w:rsidR="00D5562F" w:rsidRDefault="00EE6A09">
      <w:pPr>
        <w:pStyle w:val="Escriba-Normalfffffffffe"/>
      </w:pPr>
      <w:r>
        <w:rPr>
          <w:rFonts w:ascii="Myriad Pro"/>
        </w:rPr>
        <w:lastRenderedPageBreak/>
        <w:t>Aqueles que aprovam o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D5562F" w:rsidRDefault="00EE6A09">
      <w:pPr>
        <w:pStyle w:val="Escriba-Normalfffffffffe"/>
      </w:pPr>
      <w:r>
        <w:rPr>
          <w:rFonts w:ascii="Myriad Pro"/>
        </w:rPr>
        <w:t>Aprovado.</w:t>
      </w:r>
    </w:p>
    <w:p w:rsidR="00D5562F" w:rsidRDefault="00EE6A09">
      <w:pPr>
        <w:pStyle w:val="Escriba-Normalfffffffffe"/>
      </w:pPr>
      <w:r>
        <w:rPr>
          <w:rFonts w:ascii="Myriad Pro"/>
        </w:rPr>
        <w:t>Vamos ao item 7 da pauta, que tamb</w:t>
      </w:r>
      <w:r>
        <w:rPr>
          <w:rFonts w:ascii="Myriad Pro"/>
        </w:rPr>
        <w:t>é</w:t>
      </w:r>
      <w:r>
        <w:rPr>
          <w:rFonts w:ascii="Myriad Pro"/>
        </w:rPr>
        <w:t xml:space="preserve">m </w:t>
      </w:r>
      <w:r>
        <w:rPr>
          <w:rFonts w:ascii="Myriad Pro"/>
        </w:rPr>
        <w:t>é</w:t>
      </w:r>
      <w:r>
        <w:rPr>
          <w:rFonts w:ascii="Myriad Pro"/>
        </w:rPr>
        <w:t xml:space="preserve"> da relatoria do Senador Fabiano </w:t>
      </w:r>
      <w:proofErr w:type="spellStart"/>
      <w:r>
        <w:rPr>
          <w:rFonts w:ascii="Myriad Pro"/>
        </w:rPr>
        <w:t>Contarato</w:t>
      </w:r>
      <w:proofErr w:type="spellEnd"/>
      <w:r>
        <w:rPr>
          <w:rFonts w:ascii="Myriad Pro"/>
        </w:rPr>
        <w:t xml:space="preserve">, que </w:t>
      </w:r>
      <w:r>
        <w:rPr>
          <w:rFonts w:ascii="Myriad Pro"/>
        </w:rPr>
        <w:t>é</w:t>
      </w:r>
      <w:r>
        <w:rPr>
          <w:rFonts w:ascii="Myriad Pro"/>
        </w:rPr>
        <w:t xml:space="preserve"> o Projeto de Lei do Senado n</w:t>
      </w:r>
      <w:r>
        <w:rPr>
          <w:rFonts w:ascii="Myriad Pro"/>
        </w:rPr>
        <w:t>º</w:t>
      </w:r>
      <w:r>
        <w:rPr>
          <w:rFonts w:ascii="Myriad Pro"/>
        </w:rPr>
        <w:t xml:space="preserve"> 284, de 2017.</w:t>
      </w:r>
    </w:p>
    <w:p w:rsidR="00D5562F" w:rsidRDefault="00EE6A09">
      <w:pPr>
        <w:pStyle w:val="Escriba-Normalfffffffffe"/>
      </w:pPr>
      <w:r>
        <w:rPr>
          <w:rFonts w:ascii="Myriad Pro"/>
        </w:rPr>
        <w:t xml:space="preserve">Com a palavra o Senador Fabiano </w:t>
      </w:r>
      <w:proofErr w:type="spellStart"/>
      <w:r>
        <w:rPr>
          <w:rFonts w:ascii="Myriad Pro"/>
        </w:rPr>
        <w:t>Contarato</w:t>
      </w:r>
      <w:proofErr w:type="spellEnd"/>
      <w:r>
        <w:rPr>
          <w:rFonts w:ascii="Myriad Pro"/>
        </w:rPr>
        <w:t>, Relator do projeto.</w:t>
      </w:r>
    </w:p>
    <w:p w:rsidR="00D5562F" w:rsidRDefault="00EE6A09">
      <w:pPr>
        <w:pStyle w:val="Escriba-Normalfffffffffe"/>
      </w:pPr>
      <w:r>
        <w:rPr>
          <w:rFonts w:ascii="Myriad Pro"/>
          <w:b/>
        </w:rPr>
        <w:t xml:space="preserve">O SR. FABIANO CONTARATO </w:t>
      </w:r>
      <w:r>
        <w:rPr>
          <w:rFonts w:ascii="Myriad Pro"/>
        </w:rPr>
        <w:t xml:space="preserve">(PDT/CIDADANIA/REDE/REDE - ES. Como Relator.) </w:t>
      </w:r>
      <w:r>
        <w:rPr>
          <w:rFonts w:ascii="Myriad Pro"/>
        </w:rPr>
        <w:t>–</w:t>
      </w:r>
      <w:r>
        <w:rPr>
          <w:rFonts w:ascii="Myriad Pro"/>
        </w:rPr>
        <w:t xml:space="preserve"> Sr. Presidente, eu mais uma vez quero agradecer a confian</w:t>
      </w:r>
      <w:r>
        <w:rPr>
          <w:rFonts w:ascii="Myriad Pro"/>
        </w:rPr>
        <w:t>ç</w:t>
      </w:r>
      <w:r>
        <w:rPr>
          <w:rFonts w:ascii="Myriad Pro"/>
        </w:rPr>
        <w:t xml:space="preserve">a de V. Exa. </w:t>
      </w:r>
      <w:proofErr w:type="gramStart"/>
      <w:r>
        <w:rPr>
          <w:rFonts w:ascii="Myriad Pro"/>
        </w:rPr>
        <w:t>em</w:t>
      </w:r>
      <w:proofErr w:type="gramEnd"/>
      <w:r>
        <w:rPr>
          <w:rFonts w:ascii="Myriad Pro"/>
        </w:rPr>
        <w:t xml:space="preserve"> m</w:t>
      </w:r>
      <w:r>
        <w:rPr>
          <w:rFonts w:ascii="Myriad Pro"/>
        </w:rPr>
        <w:t xml:space="preserve">e designar Relator de projetos de tamanha magnitude. Eu fico feliz porque V. Exa. </w:t>
      </w:r>
      <w:proofErr w:type="gramStart"/>
      <w:r>
        <w:rPr>
          <w:rFonts w:ascii="Myriad Pro"/>
        </w:rPr>
        <w:t>sabe</w:t>
      </w:r>
      <w:proofErr w:type="gramEnd"/>
      <w:r>
        <w:rPr>
          <w:rFonts w:ascii="Myriad Pro"/>
        </w:rPr>
        <w:t xml:space="preserve"> que aqui nesta Casa, que </w:t>
      </w:r>
      <w:r>
        <w:rPr>
          <w:rFonts w:ascii="Myriad Pro"/>
        </w:rPr>
        <w:t>é</w:t>
      </w:r>
      <w:r>
        <w:rPr>
          <w:rFonts w:ascii="Myriad Pro"/>
        </w:rPr>
        <w:t xml:space="preserve"> uma Casa de Leis, </w:t>
      </w:r>
      <w:r>
        <w:rPr>
          <w:rFonts w:ascii="Myriad Pro"/>
        </w:rPr>
        <w:t>é</w:t>
      </w:r>
      <w:r>
        <w:rPr>
          <w:rFonts w:ascii="Myriad Pro"/>
        </w:rPr>
        <w:t xml:space="preserve"> uma Casa em que </w:t>
      </w:r>
      <w:r>
        <w:rPr>
          <w:rFonts w:ascii="Myriad Pro"/>
        </w:rPr>
        <w:t>à</w:t>
      </w:r>
      <w:r>
        <w:rPr>
          <w:rFonts w:ascii="Myriad Pro"/>
        </w:rPr>
        <w:t>s vezes os Parlamentares s</w:t>
      </w:r>
      <w:r>
        <w:rPr>
          <w:rFonts w:ascii="Myriad Pro"/>
        </w:rPr>
        <w:t>ã</w:t>
      </w:r>
      <w:r>
        <w:rPr>
          <w:rFonts w:ascii="Myriad Pro"/>
        </w:rPr>
        <w:t xml:space="preserve">o contaminados por vaidade, por </w:t>
      </w:r>
      <w:r>
        <w:rPr>
          <w:rFonts w:ascii="Myriad Pro"/>
          <w:i/>
        </w:rPr>
        <w:t>status</w:t>
      </w:r>
      <w:r>
        <w:rPr>
          <w:rFonts w:ascii="Myriad Pro"/>
        </w:rPr>
        <w:t>, e a pandemia est</w:t>
      </w:r>
      <w:r>
        <w:rPr>
          <w:rFonts w:ascii="Myriad Pro"/>
        </w:rPr>
        <w:t>á</w:t>
      </w:r>
      <w:r>
        <w:rPr>
          <w:rFonts w:ascii="Myriad Pro"/>
        </w:rPr>
        <w:t xml:space="preserve"> a</w:t>
      </w:r>
      <w:r>
        <w:rPr>
          <w:rFonts w:ascii="Myriad Pro"/>
        </w:rPr>
        <w:t>í</w:t>
      </w:r>
      <w:r>
        <w:rPr>
          <w:rFonts w:ascii="Myriad Pro"/>
        </w:rPr>
        <w:t xml:space="preserve"> demonstrando que </w:t>
      </w:r>
      <w:r>
        <w:rPr>
          <w:rFonts w:ascii="Myriad Pro"/>
        </w:rPr>
        <w:t xml:space="preserve">tudo </w:t>
      </w:r>
      <w:r>
        <w:rPr>
          <w:rFonts w:ascii="Myriad Pro"/>
        </w:rPr>
        <w:t>é</w:t>
      </w:r>
      <w:r>
        <w:rPr>
          <w:rFonts w:ascii="Myriad Pro"/>
        </w:rPr>
        <w:t xml:space="preserve"> tudo t</w:t>
      </w:r>
      <w:r>
        <w:rPr>
          <w:rFonts w:ascii="Myriad Pro"/>
        </w:rPr>
        <w:t>ã</w:t>
      </w:r>
      <w:r>
        <w:rPr>
          <w:rFonts w:ascii="Myriad Pro"/>
        </w:rPr>
        <w:t>o ef</w:t>
      </w:r>
      <w:r>
        <w:rPr>
          <w:rFonts w:ascii="Myriad Pro"/>
        </w:rPr>
        <w:t>ê</w:t>
      </w:r>
      <w:r>
        <w:rPr>
          <w:rFonts w:ascii="Myriad Pro"/>
        </w:rPr>
        <w:t>mero, tudo t</w:t>
      </w:r>
      <w:r>
        <w:rPr>
          <w:rFonts w:ascii="Myriad Pro"/>
        </w:rPr>
        <w:t>ã</w:t>
      </w:r>
      <w:r>
        <w:rPr>
          <w:rFonts w:ascii="Myriad Pro"/>
        </w:rPr>
        <w:t>o passageiro.</w:t>
      </w:r>
    </w:p>
    <w:p w:rsidR="00D5562F" w:rsidRDefault="00EE6A09">
      <w:pPr>
        <w:pStyle w:val="Escriba-Normalfffffffffe"/>
      </w:pPr>
      <w:r>
        <w:rPr>
          <w:rFonts w:ascii="Myriad Pro"/>
        </w:rPr>
        <w:t xml:space="preserve">V. </w:t>
      </w:r>
      <w:proofErr w:type="gramStart"/>
      <w:r>
        <w:rPr>
          <w:rFonts w:ascii="Myriad Pro"/>
        </w:rPr>
        <w:t>Exa.,</w:t>
      </w:r>
      <w:proofErr w:type="gramEnd"/>
      <w:r>
        <w:rPr>
          <w:rFonts w:ascii="Myriad Pro"/>
        </w:rPr>
        <w:t xml:space="preserve"> na Presid</w:t>
      </w:r>
      <w:r>
        <w:rPr>
          <w:rFonts w:ascii="Myriad Pro"/>
        </w:rPr>
        <w:t>ê</w:t>
      </w:r>
      <w:r>
        <w:rPr>
          <w:rFonts w:ascii="Myriad Pro"/>
        </w:rPr>
        <w:t>ncia desta Comiss</w:t>
      </w:r>
      <w:r>
        <w:rPr>
          <w:rFonts w:ascii="Myriad Pro"/>
        </w:rPr>
        <w:t>ã</w:t>
      </w:r>
      <w:r>
        <w:rPr>
          <w:rFonts w:ascii="Myriad Pro"/>
        </w:rPr>
        <w:t>o, tem tido essa serenidade e tem distribu</w:t>
      </w:r>
      <w:r>
        <w:rPr>
          <w:rFonts w:ascii="Myriad Pro"/>
        </w:rPr>
        <w:t>í</w:t>
      </w:r>
      <w:r>
        <w:rPr>
          <w:rFonts w:ascii="Myriad Pro"/>
        </w:rPr>
        <w:t>do as relatorias de forma igualit</w:t>
      </w:r>
      <w:r>
        <w:rPr>
          <w:rFonts w:ascii="Myriad Pro"/>
        </w:rPr>
        <w:t>á</w:t>
      </w:r>
      <w:r>
        <w:rPr>
          <w:rFonts w:ascii="Myriad Pro"/>
        </w:rPr>
        <w:t>ria aos Parlamentares, oportunizando a todos que fa</w:t>
      </w:r>
      <w:r>
        <w:rPr>
          <w:rFonts w:ascii="Myriad Pro"/>
        </w:rPr>
        <w:t>ç</w:t>
      </w:r>
      <w:r>
        <w:rPr>
          <w:rFonts w:ascii="Myriad Pro"/>
        </w:rPr>
        <w:t>am um trabalho como Parlamentares. E eu agra</w:t>
      </w:r>
      <w:r>
        <w:rPr>
          <w:rFonts w:ascii="Myriad Pro"/>
        </w:rPr>
        <w:t>de</w:t>
      </w:r>
      <w:r>
        <w:rPr>
          <w:rFonts w:ascii="Myriad Pro"/>
        </w:rPr>
        <w:t>ç</w:t>
      </w:r>
      <w:r>
        <w:rPr>
          <w:rFonts w:ascii="Myriad Pro"/>
        </w:rPr>
        <w:t>o a confian</w:t>
      </w:r>
      <w:r>
        <w:rPr>
          <w:rFonts w:ascii="Myriad Pro"/>
        </w:rPr>
        <w:t>ç</w:t>
      </w:r>
      <w:r>
        <w:rPr>
          <w:rFonts w:ascii="Myriad Pro"/>
        </w:rPr>
        <w:t>a que deposita na minha pessoa quando me designa para qualquer relatoria de qualquer projeto.</w:t>
      </w:r>
    </w:p>
    <w:p w:rsidR="00D5562F" w:rsidRDefault="00EE6A09">
      <w:pPr>
        <w:pStyle w:val="Escriba-Normalfffffffffe"/>
      </w:pPr>
      <w:r>
        <w:rPr>
          <w:rFonts w:ascii="Myriad Pro"/>
        </w:rPr>
        <w:t xml:space="preserve">Passo </w:t>
      </w:r>
      <w:r>
        <w:rPr>
          <w:rFonts w:ascii="Myriad Pro"/>
        </w:rPr>
        <w:t>à</w:t>
      </w:r>
      <w:r>
        <w:rPr>
          <w:rFonts w:ascii="Myriad Pro"/>
        </w:rPr>
        <w:t xml:space="preserve"> leitura, pedindo... </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V. Exa. </w:t>
      </w:r>
      <w:proofErr w:type="gramStart"/>
      <w:r>
        <w:rPr>
          <w:rFonts w:ascii="Myriad Pro"/>
        </w:rPr>
        <w:t>foi</w:t>
      </w:r>
      <w:proofErr w:type="gramEnd"/>
      <w:r>
        <w:rPr>
          <w:rFonts w:ascii="Myriad Pro"/>
        </w:rPr>
        <w:t xml:space="preserve"> escolhido Relator desse proj</w:t>
      </w:r>
      <w:r>
        <w:rPr>
          <w:rFonts w:ascii="Myriad Pro"/>
        </w:rPr>
        <w:t xml:space="preserve">eto justamente por eu saber da sua seriedade e do seu compromisso com o que </w:t>
      </w:r>
      <w:r>
        <w:rPr>
          <w:rFonts w:ascii="Myriad Pro"/>
        </w:rPr>
        <w:t>é</w:t>
      </w:r>
      <w:r>
        <w:rPr>
          <w:rFonts w:ascii="Myriad Pro"/>
        </w:rPr>
        <w:t xml:space="preserve"> correto.</w:t>
      </w:r>
    </w:p>
    <w:p w:rsidR="00D5562F" w:rsidRDefault="00EE6A09">
      <w:pPr>
        <w:pStyle w:val="Escriba-Normalfffffffffe"/>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Muito obrigado. Muito obrigado.</w:t>
      </w:r>
    </w:p>
    <w:p w:rsidR="00D5562F" w:rsidRDefault="00EE6A09">
      <w:pPr>
        <w:pStyle w:val="Escriba-Normalfffffffffe"/>
      </w:pPr>
      <w:r>
        <w:rPr>
          <w:rFonts w:ascii="Myriad Pro"/>
        </w:rPr>
        <w:t xml:space="preserve">E eu me sinto muito... porque esse </w:t>
      </w:r>
      <w:r>
        <w:rPr>
          <w:rFonts w:ascii="Myriad Pro"/>
        </w:rPr>
        <w:t>é</w:t>
      </w:r>
      <w:r>
        <w:rPr>
          <w:rFonts w:ascii="Myriad Pro"/>
        </w:rPr>
        <w:t xml:space="preserve"> um projeto de extrema import</w:t>
      </w:r>
      <w:r>
        <w:rPr>
          <w:rFonts w:ascii="Myriad Pro"/>
        </w:rPr>
        <w:t>â</w:t>
      </w:r>
      <w:r>
        <w:rPr>
          <w:rFonts w:ascii="Myriad Pro"/>
        </w:rPr>
        <w:t>ncia, mas eu q</w:t>
      </w:r>
      <w:r>
        <w:rPr>
          <w:rFonts w:ascii="Myriad Pro"/>
        </w:rPr>
        <w:t>uero que a popula</w:t>
      </w:r>
      <w:r>
        <w:rPr>
          <w:rFonts w:ascii="Myriad Pro"/>
        </w:rPr>
        <w:t>çã</w:t>
      </w:r>
      <w:r>
        <w:rPr>
          <w:rFonts w:ascii="Myriad Pro"/>
        </w:rPr>
        <w:t>o brasileira veja efetivamente qual vai ser a posi</w:t>
      </w:r>
      <w:r>
        <w:rPr>
          <w:rFonts w:ascii="Myriad Pro"/>
        </w:rPr>
        <w:t>çã</w:t>
      </w:r>
      <w:r>
        <w:rPr>
          <w:rFonts w:ascii="Myriad Pro"/>
        </w:rPr>
        <w:t>o do Senado Federal com rela</w:t>
      </w:r>
      <w:r>
        <w:rPr>
          <w:rFonts w:ascii="Myriad Pro"/>
        </w:rPr>
        <w:t>çã</w:t>
      </w:r>
      <w:r>
        <w:rPr>
          <w:rFonts w:ascii="Myriad Pro"/>
        </w:rPr>
        <w:t>o a isso, porque quem vai ganhar com isso vai ser a popula</w:t>
      </w:r>
      <w:r>
        <w:rPr>
          <w:rFonts w:ascii="Myriad Pro"/>
        </w:rPr>
        <w:t>çã</w:t>
      </w:r>
      <w:r>
        <w:rPr>
          <w:rFonts w:ascii="Myriad Pro"/>
        </w:rPr>
        <w:t>o mais pobre. Se n</w:t>
      </w:r>
      <w:r>
        <w:rPr>
          <w:rFonts w:ascii="Myriad Pro"/>
        </w:rPr>
        <w:t>ó</w:t>
      </w:r>
      <w:r>
        <w:rPr>
          <w:rFonts w:ascii="Myriad Pro"/>
        </w:rPr>
        <w:t>s estamos a</w:t>
      </w:r>
      <w:r>
        <w:rPr>
          <w:rFonts w:ascii="Myriad Pro"/>
        </w:rPr>
        <w:t>í</w:t>
      </w:r>
      <w:r>
        <w:rPr>
          <w:rFonts w:ascii="Myriad Pro"/>
        </w:rPr>
        <w:t xml:space="preserve"> prestigiando quem efetivamente cumpre com a lei, n</w:t>
      </w:r>
      <w:r>
        <w:rPr>
          <w:rFonts w:ascii="Myriad Pro"/>
        </w:rPr>
        <w:t>ó</w:t>
      </w:r>
      <w:r>
        <w:rPr>
          <w:rFonts w:ascii="Myriad Pro"/>
        </w:rPr>
        <w:t xml:space="preserve">s vamos ter </w:t>
      </w:r>
      <w:r>
        <w:rPr>
          <w:rFonts w:ascii="Myriad Pro"/>
        </w:rPr>
        <w:t>uma arrecada</w:t>
      </w:r>
      <w:r>
        <w:rPr>
          <w:rFonts w:ascii="Myriad Pro"/>
        </w:rPr>
        <w:t>çã</w:t>
      </w:r>
      <w:r>
        <w:rPr>
          <w:rFonts w:ascii="Myriad Pro"/>
        </w:rPr>
        <w:t>o muito maior e, com isso, os programas sociais, a redu</w:t>
      </w:r>
      <w:r>
        <w:rPr>
          <w:rFonts w:ascii="Myriad Pro"/>
        </w:rPr>
        <w:t>çã</w:t>
      </w:r>
      <w:r>
        <w:rPr>
          <w:rFonts w:ascii="Myriad Pro"/>
        </w:rPr>
        <w:t>o da desigualdade, escola p</w:t>
      </w:r>
      <w:r>
        <w:rPr>
          <w:rFonts w:ascii="Myriad Pro"/>
        </w:rPr>
        <w:t>ú</w:t>
      </w:r>
      <w:r>
        <w:rPr>
          <w:rFonts w:ascii="Myriad Pro"/>
        </w:rPr>
        <w:t>blica de qualidade, sa</w:t>
      </w:r>
      <w:r>
        <w:rPr>
          <w:rFonts w:ascii="Myriad Pro"/>
        </w:rPr>
        <w:t>ú</w:t>
      </w:r>
      <w:r>
        <w:rPr>
          <w:rFonts w:ascii="Myriad Pro"/>
        </w:rPr>
        <w:t>de p</w:t>
      </w:r>
      <w:r>
        <w:rPr>
          <w:rFonts w:ascii="Myriad Pro"/>
        </w:rPr>
        <w:t>ú</w:t>
      </w:r>
      <w:r>
        <w:rPr>
          <w:rFonts w:ascii="Myriad Pro"/>
        </w:rPr>
        <w:t>blica de qualidade, entre outras coisas.</w:t>
      </w:r>
    </w:p>
    <w:p w:rsidR="00D5562F" w:rsidRDefault="00EE6A09">
      <w:pPr>
        <w:pStyle w:val="Escriba-Normalfffffffffe"/>
      </w:pPr>
      <w:r>
        <w:rPr>
          <w:rFonts w:ascii="Myriad Pro"/>
        </w:rPr>
        <w:t>An</w:t>
      </w:r>
      <w:r>
        <w:rPr>
          <w:rFonts w:ascii="Myriad Pro"/>
        </w:rPr>
        <w:t>á</w:t>
      </w:r>
      <w:r>
        <w:rPr>
          <w:rFonts w:ascii="Myriad Pro"/>
        </w:rPr>
        <w:t xml:space="preserve">lise. </w:t>
      </w:r>
    </w:p>
    <w:p w:rsidR="00D5562F" w:rsidRDefault="00EE6A09">
      <w:pPr>
        <w:pStyle w:val="Escriba-Normalfffffffffe"/>
      </w:pPr>
      <w:r>
        <w:rPr>
          <w:rFonts w:ascii="Myriad Pro"/>
        </w:rPr>
        <w:t xml:space="preserve">Segundo o art. 258 do Regimento Interno do Senado Federal, o pressuposto para </w:t>
      </w:r>
      <w:r>
        <w:rPr>
          <w:rFonts w:ascii="Myriad Pro"/>
        </w:rPr>
        <w:t>a tramita</w:t>
      </w:r>
      <w:r>
        <w:rPr>
          <w:rFonts w:ascii="Myriad Pro"/>
        </w:rPr>
        <w:t>çã</w:t>
      </w:r>
      <w:r>
        <w:rPr>
          <w:rFonts w:ascii="Myriad Pro"/>
        </w:rPr>
        <w:t>o em conjunto de duas ou mais proposi</w:t>
      </w:r>
      <w:r>
        <w:rPr>
          <w:rFonts w:ascii="Myriad Pro"/>
        </w:rPr>
        <w:t>çõ</w:t>
      </w:r>
      <w:r>
        <w:rPr>
          <w:rFonts w:ascii="Myriad Pro"/>
        </w:rPr>
        <w:t xml:space="preserve">es </w:t>
      </w:r>
      <w:r>
        <w:rPr>
          <w:rFonts w:ascii="Myriad Pro"/>
        </w:rPr>
        <w:t>é</w:t>
      </w:r>
      <w:r>
        <w:rPr>
          <w:rFonts w:ascii="Myriad Pro"/>
        </w:rPr>
        <w:t xml:space="preserve"> a regula</w:t>
      </w:r>
      <w:r>
        <w:rPr>
          <w:rFonts w:ascii="Myriad Pro"/>
        </w:rPr>
        <w:t>çã</w:t>
      </w:r>
      <w:r>
        <w:rPr>
          <w:rFonts w:ascii="Myriad Pro"/>
        </w:rPr>
        <w:t>o da mesma mat</w:t>
      </w:r>
      <w:r>
        <w:rPr>
          <w:rFonts w:ascii="Myriad Pro"/>
        </w:rPr>
        <w:t>é</w:t>
      </w:r>
      <w:r>
        <w:rPr>
          <w:rFonts w:ascii="Myriad Pro"/>
        </w:rPr>
        <w:t>ria.</w:t>
      </w:r>
    </w:p>
    <w:p w:rsidR="00D5562F" w:rsidRDefault="00EE6A09">
      <w:pPr>
        <w:pStyle w:val="Escriba-Normalfffffffffe"/>
      </w:pPr>
      <w:r>
        <w:rPr>
          <w:rFonts w:ascii="Myriad Pro"/>
        </w:rPr>
        <w:t>Das quatro proposi</w:t>
      </w:r>
      <w:r>
        <w:rPr>
          <w:rFonts w:ascii="Myriad Pro"/>
        </w:rPr>
        <w:t>çõ</w:t>
      </w:r>
      <w:r>
        <w:rPr>
          <w:rFonts w:ascii="Myriad Pro"/>
        </w:rPr>
        <w:t xml:space="preserve">es ora submetidas </w:t>
      </w:r>
      <w:r>
        <w:rPr>
          <w:rFonts w:ascii="Myriad Pro"/>
        </w:rPr>
        <w:t>à</w:t>
      </w:r>
      <w:r>
        <w:rPr>
          <w:rFonts w:ascii="Myriad Pro"/>
        </w:rPr>
        <w:t xml:space="preserve"> aprecia</w:t>
      </w:r>
      <w:r>
        <w:rPr>
          <w:rFonts w:ascii="Myriad Pro"/>
        </w:rPr>
        <w:t>çã</w:t>
      </w:r>
      <w:r>
        <w:rPr>
          <w:rFonts w:ascii="Myriad Pro"/>
        </w:rPr>
        <w:t>o desta CTFC, os PLS 155 e 165, ambos de 2015 e complementares, alteram a Lei de Responsabilidade Fiscal, norma de finan</w:t>
      </w:r>
      <w:r>
        <w:rPr>
          <w:rFonts w:ascii="Myriad Pro"/>
        </w:rPr>
        <w:t>ç</w:t>
      </w:r>
      <w:r>
        <w:rPr>
          <w:rFonts w:ascii="Myriad Pro"/>
        </w:rPr>
        <w:t>a</w:t>
      </w:r>
      <w:r>
        <w:rPr>
          <w:rFonts w:ascii="Myriad Pro"/>
        </w:rPr>
        <w:t>s p</w:t>
      </w:r>
      <w:r>
        <w:rPr>
          <w:rFonts w:ascii="Myriad Pro"/>
        </w:rPr>
        <w:t>ú</w:t>
      </w:r>
      <w:r>
        <w:rPr>
          <w:rFonts w:ascii="Myriad Pro"/>
        </w:rPr>
        <w:t xml:space="preserve">blicas que </w:t>
      </w:r>
      <w:r>
        <w:rPr>
          <w:rFonts w:ascii="Myriad Pro"/>
        </w:rPr>
        <w:t>é</w:t>
      </w:r>
      <w:r>
        <w:rPr>
          <w:rFonts w:ascii="Myriad Pro"/>
        </w:rPr>
        <w:t xml:space="preserve"> o </w:t>
      </w:r>
      <w:r>
        <w:rPr>
          <w:rFonts w:ascii="Myriad Pro"/>
        </w:rPr>
        <w:lastRenderedPageBreak/>
        <w:t>c</w:t>
      </w:r>
      <w:r>
        <w:rPr>
          <w:rFonts w:ascii="Myriad Pro"/>
        </w:rPr>
        <w:t>ó</w:t>
      </w:r>
      <w:r>
        <w:rPr>
          <w:rFonts w:ascii="Myriad Pro"/>
        </w:rPr>
        <w:t>digo de conduta a ser seguido pelos administradores p</w:t>
      </w:r>
      <w:r>
        <w:rPr>
          <w:rFonts w:ascii="Myriad Pro"/>
        </w:rPr>
        <w:t>ú</w:t>
      </w:r>
      <w:r>
        <w:rPr>
          <w:rFonts w:ascii="Myriad Pro"/>
        </w:rPr>
        <w:t>blicos dos tr</w:t>
      </w:r>
      <w:r>
        <w:rPr>
          <w:rFonts w:ascii="Myriad Pro"/>
        </w:rPr>
        <w:t>ê</w:t>
      </w:r>
      <w:r>
        <w:rPr>
          <w:rFonts w:ascii="Myriad Pro"/>
        </w:rPr>
        <w:t>s Poderes, o Executivo, o Legislativo e o Judici</w:t>
      </w:r>
      <w:r>
        <w:rPr>
          <w:rFonts w:ascii="Myriad Pro"/>
        </w:rPr>
        <w:t>á</w:t>
      </w:r>
      <w:r>
        <w:rPr>
          <w:rFonts w:ascii="Myriad Pro"/>
        </w:rPr>
        <w:t>rio, nas tr</w:t>
      </w:r>
      <w:r>
        <w:rPr>
          <w:rFonts w:ascii="Myriad Pro"/>
        </w:rPr>
        <w:t>ê</w:t>
      </w:r>
      <w:r>
        <w:rPr>
          <w:rFonts w:ascii="Myriad Pro"/>
        </w:rPr>
        <w:t>s esferas do Governo, Federal, estadual e municipal, com o objetivo de melhorar a administra</w:t>
      </w:r>
      <w:r>
        <w:rPr>
          <w:rFonts w:ascii="Myriad Pro"/>
        </w:rPr>
        <w:t>çã</w:t>
      </w:r>
      <w:r>
        <w:rPr>
          <w:rFonts w:ascii="Myriad Pro"/>
        </w:rPr>
        <w:t>o das contas</w:t>
      </w:r>
      <w:r>
        <w:rPr>
          <w:rFonts w:ascii="Myriad Pro"/>
        </w:rPr>
        <w:t xml:space="preserve"> p</w:t>
      </w:r>
      <w:r>
        <w:rPr>
          <w:rFonts w:ascii="Myriad Pro"/>
        </w:rPr>
        <w:t>ú</w:t>
      </w:r>
      <w:r>
        <w:rPr>
          <w:rFonts w:ascii="Myriad Pro"/>
        </w:rPr>
        <w:t>blicas.</w:t>
      </w:r>
    </w:p>
    <w:p w:rsidR="00D5562F" w:rsidRDefault="00EE6A09">
      <w:pPr>
        <w:pStyle w:val="Escriba-Normalfffffffffe"/>
      </w:pPr>
      <w:r>
        <w:rPr>
          <w:rFonts w:ascii="Myriad Pro"/>
        </w:rPr>
        <w:t xml:space="preserve">O PLS 155, de 2015 </w:t>
      </w:r>
      <w:r>
        <w:rPr>
          <w:rFonts w:ascii="Myriad Pro"/>
        </w:rPr>
        <w:t>–</w:t>
      </w:r>
      <w:r>
        <w:rPr>
          <w:rFonts w:ascii="Myriad Pro"/>
        </w:rPr>
        <w:t xml:space="preserve"> Complementar, tem vi</w:t>
      </w:r>
      <w:r>
        <w:rPr>
          <w:rFonts w:ascii="Myriad Pro"/>
        </w:rPr>
        <w:t>é</w:t>
      </w:r>
      <w:r>
        <w:rPr>
          <w:rFonts w:ascii="Myriad Pro"/>
        </w:rPr>
        <w:t>s tribut</w:t>
      </w:r>
      <w:r>
        <w:rPr>
          <w:rFonts w:ascii="Myriad Pro"/>
        </w:rPr>
        <w:t>á</w:t>
      </w:r>
      <w:r>
        <w:rPr>
          <w:rFonts w:ascii="Myriad Pro"/>
        </w:rPr>
        <w:t>rio, pois define e regula os benef</w:t>
      </w:r>
      <w:r>
        <w:rPr>
          <w:rFonts w:ascii="Myriad Pro"/>
        </w:rPr>
        <w:t>í</w:t>
      </w:r>
      <w:r>
        <w:rPr>
          <w:rFonts w:ascii="Myriad Pro"/>
        </w:rPr>
        <w:t>cios ou gastos tribut</w:t>
      </w:r>
      <w:r>
        <w:rPr>
          <w:rFonts w:ascii="Myriad Pro"/>
        </w:rPr>
        <w:t>á</w:t>
      </w:r>
      <w:r>
        <w:rPr>
          <w:rFonts w:ascii="Myriad Pro"/>
        </w:rPr>
        <w:t xml:space="preserve">rios. </w:t>
      </w:r>
    </w:p>
    <w:p w:rsidR="00D5562F" w:rsidRDefault="00EE6A09">
      <w:pPr>
        <w:pStyle w:val="Escriba-Normalfffffffffe"/>
      </w:pPr>
      <w:r>
        <w:rPr>
          <w:rFonts w:ascii="Myriad Pro"/>
        </w:rPr>
        <w:t xml:space="preserve">O PLS 165, de 2015 </w:t>
      </w:r>
      <w:r>
        <w:rPr>
          <w:rFonts w:ascii="Myriad Pro"/>
        </w:rPr>
        <w:t>–</w:t>
      </w:r>
      <w:r>
        <w:rPr>
          <w:rFonts w:ascii="Myriad Pro"/>
        </w:rPr>
        <w:t xml:space="preserve"> Complementar, </w:t>
      </w:r>
      <w:r>
        <w:rPr>
          <w:rFonts w:ascii="Myriad Pro"/>
        </w:rPr>
        <w:t>é</w:t>
      </w:r>
      <w:r>
        <w:rPr>
          <w:rFonts w:ascii="Myriad Pro"/>
        </w:rPr>
        <w:t xml:space="preserve"> t</w:t>
      </w:r>
      <w:r>
        <w:rPr>
          <w:rFonts w:ascii="Myriad Pro"/>
        </w:rPr>
        <w:t>í</w:t>
      </w:r>
      <w:r>
        <w:rPr>
          <w:rFonts w:ascii="Myriad Pro"/>
        </w:rPr>
        <w:t>pica norma de finan</w:t>
      </w:r>
      <w:r>
        <w:rPr>
          <w:rFonts w:ascii="Myriad Pro"/>
        </w:rPr>
        <w:t>ç</w:t>
      </w:r>
      <w:r>
        <w:rPr>
          <w:rFonts w:ascii="Myriad Pro"/>
        </w:rPr>
        <w:t>as p</w:t>
      </w:r>
      <w:r>
        <w:rPr>
          <w:rFonts w:ascii="Myriad Pro"/>
        </w:rPr>
        <w:t>ú</w:t>
      </w:r>
      <w:r>
        <w:rPr>
          <w:rFonts w:ascii="Myriad Pro"/>
        </w:rPr>
        <w:t>blicas, pois cuida das hip</w:t>
      </w:r>
      <w:r>
        <w:rPr>
          <w:rFonts w:ascii="Myriad Pro"/>
        </w:rPr>
        <w:t>ó</w:t>
      </w:r>
      <w:r>
        <w:rPr>
          <w:rFonts w:ascii="Myriad Pro"/>
        </w:rPr>
        <w:t>teses de altera</w:t>
      </w:r>
      <w:r>
        <w:rPr>
          <w:rFonts w:ascii="Myriad Pro"/>
        </w:rPr>
        <w:t>çã</w:t>
      </w:r>
      <w:r>
        <w:rPr>
          <w:rFonts w:ascii="Myriad Pro"/>
        </w:rPr>
        <w:t>o da meta de super</w:t>
      </w:r>
      <w:r>
        <w:rPr>
          <w:rFonts w:ascii="Myriad Pro"/>
        </w:rPr>
        <w:t>á</w:t>
      </w:r>
      <w:r>
        <w:rPr>
          <w:rFonts w:ascii="Myriad Pro"/>
        </w:rPr>
        <w:t>vit</w:t>
      </w:r>
      <w:r>
        <w:rPr>
          <w:rFonts w:ascii="Myriad Pro"/>
        </w:rPr>
        <w:t xml:space="preserve"> prim</w:t>
      </w:r>
      <w:r>
        <w:rPr>
          <w:rFonts w:ascii="Myriad Pro"/>
        </w:rPr>
        <w:t>á</w:t>
      </w:r>
      <w:r>
        <w:rPr>
          <w:rFonts w:ascii="Myriad Pro"/>
        </w:rPr>
        <w:t>rio no decorrer do exerc</w:t>
      </w:r>
      <w:r>
        <w:rPr>
          <w:rFonts w:ascii="Myriad Pro"/>
        </w:rPr>
        <w:t>í</w:t>
      </w:r>
      <w:r>
        <w:rPr>
          <w:rFonts w:ascii="Myriad Pro"/>
        </w:rPr>
        <w:t xml:space="preserve">cio financeiro. </w:t>
      </w:r>
    </w:p>
    <w:p w:rsidR="00D5562F" w:rsidRDefault="00EE6A09">
      <w:pPr>
        <w:pStyle w:val="Escriba-Normalfffffffffe"/>
      </w:pPr>
      <w:r>
        <w:rPr>
          <w:rFonts w:ascii="Myriad Pro"/>
        </w:rPr>
        <w:t xml:space="preserve">O PLS 87, de 2015 </w:t>
      </w:r>
      <w:r>
        <w:rPr>
          <w:rFonts w:ascii="Myriad Pro"/>
        </w:rPr>
        <w:t>–</w:t>
      </w:r>
      <w:r>
        <w:rPr>
          <w:rFonts w:ascii="Myriad Pro"/>
        </w:rPr>
        <w:t xml:space="preserve"> Complementar, altera o C</w:t>
      </w:r>
      <w:r>
        <w:rPr>
          <w:rFonts w:ascii="Myriad Pro"/>
        </w:rPr>
        <w:t>ó</w:t>
      </w:r>
      <w:r>
        <w:rPr>
          <w:rFonts w:ascii="Myriad Pro"/>
        </w:rPr>
        <w:t>digo Tribut</w:t>
      </w:r>
      <w:r>
        <w:rPr>
          <w:rFonts w:ascii="Myriad Pro"/>
        </w:rPr>
        <w:t>á</w:t>
      </w:r>
      <w:r>
        <w:rPr>
          <w:rFonts w:ascii="Myriad Pro"/>
        </w:rPr>
        <w:t>rio Nacional para vedar a terceiriza</w:t>
      </w:r>
      <w:r>
        <w:rPr>
          <w:rFonts w:ascii="Myriad Pro"/>
        </w:rPr>
        <w:t>çã</w:t>
      </w:r>
      <w:r>
        <w:rPr>
          <w:rFonts w:ascii="Myriad Pro"/>
        </w:rPr>
        <w:t>o da cobran</w:t>
      </w:r>
      <w:r>
        <w:rPr>
          <w:rFonts w:ascii="Myriad Pro"/>
        </w:rPr>
        <w:t>ç</w:t>
      </w:r>
      <w:r>
        <w:rPr>
          <w:rFonts w:ascii="Myriad Pro"/>
        </w:rPr>
        <w:t>a da d</w:t>
      </w:r>
      <w:r>
        <w:rPr>
          <w:rFonts w:ascii="Myriad Pro"/>
        </w:rPr>
        <w:t>í</w:t>
      </w:r>
      <w:r>
        <w:rPr>
          <w:rFonts w:ascii="Myriad Pro"/>
        </w:rPr>
        <w:t>vida ativa da Uni</w:t>
      </w:r>
      <w:r>
        <w:rPr>
          <w:rFonts w:ascii="Myriad Pro"/>
        </w:rPr>
        <w:t>ã</w:t>
      </w:r>
      <w:r>
        <w:rPr>
          <w:rFonts w:ascii="Myriad Pro"/>
        </w:rPr>
        <w:t>o, dos Estados, do Distrito Federal e dos Munic</w:t>
      </w:r>
      <w:r>
        <w:rPr>
          <w:rFonts w:ascii="Myriad Pro"/>
        </w:rPr>
        <w:t>í</w:t>
      </w:r>
      <w:r>
        <w:rPr>
          <w:rFonts w:ascii="Myriad Pro"/>
        </w:rPr>
        <w:t>pios a pessoas f</w:t>
      </w:r>
      <w:r>
        <w:rPr>
          <w:rFonts w:ascii="Myriad Pro"/>
        </w:rPr>
        <w:t>í</w:t>
      </w:r>
      <w:r>
        <w:rPr>
          <w:rFonts w:ascii="Myriad Pro"/>
        </w:rPr>
        <w:t>sicas ou ju</w:t>
      </w:r>
      <w:r>
        <w:rPr>
          <w:rFonts w:ascii="Myriad Pro"/>
        </w:rPr>
        <w:t>r</w:t>
      </w:r>
      <w:r>
        <w:rPr>
          <w:rFonts w:ascii="Myriad Pro"/>
        </w:rPr>
        <w:t>í</w:t>
      </w:r>
      <w:r>
        <w:rPr>
          <w:rFonts w:ascii="Myriad Pro"/>
        </w:rPr>
        <w:t>dicas de direito privado. Trata-se de norma de finan</w:t>
      </w:r>
      <w:r>
        <w:rPr>
          <w:rFonts w:ascii="Myriad Pro"/>
        </w:rPr>
        <w:t>ç</w:t>
      </w:r>
      <w:r>
        <w:rPr>
          <w:rFonts w:ascii="Myriad Pro"/>
        </w:rPr>
        <w:t>as p</w:t>
      </w:r>
      <w:r>
        <w:rPr>
          <w:rFonts w:ascii="Myriad Pro"/>
        </w:rPr>
        <w:t>ú</w:t>
      </w:r>
      <w:r>
        <w:rPr>
          <w:rFonts w:ascii="Myriad Pro"/>
        </w:rPr>
        <w:t>blicas que versa sobre a cobran</w:t>
      </w:r>
      <w:r>
        <w:rPr>
          <w:rFonts w:ascii="Myriad Pro"/>
        </w:rPr>
        <w:t>ç</w:t>
      </w:r>
      <w:r>
        <w:rPr>
          <w:rFonts w:ascii="Myriad Pro"/>
        </w:rPr>
        <w:t>a do cr</w:t>
      </w:r>
      <w:r>
        <w:rPr>
          <w:rFonts w:ascii="Myriad Pro"/>
        </w:rPr>
        <w:t>é</w:t>
      </w:r>
      <w:r>
        <w:rPr>
          <w:rFonts w:ascii="Myriad Pro"/>
        </w:rPr>
        <w:t>dito tribut</w:t>
      </w:r>
      <w:r>
        <w:rPr>
          <w:rFonts w:ascii="Myriad Pro"/>
        </w:rPr>
        <w:t>á</w:t>
      </w:r>
      <w:r>
        <w:rPr>
          <w:rFonts w:ascii="Myriad Pro"/>
        </w:rPr>
        <w:t>rio j</w:t>
      </w:r>
      <w:r>
        <w:rPr>
          <w:rFonts w:ascii="Myriad Pro"/>
        </w:rPr>
        <w:t>á</w:t>
      </w:r>
      <w:r>
        <w:rPr>
          <w:rFonts w:ascii="Myriad Pro"/>
        </w:rPr>
        <w:t xml:space="preserve"> constitu</w:t>
      </w:r>
      <w:r>
        <w:rPr>
          <w:rFonts w:ascii="Myriad Pro"/>
        </w:rPr>
        <w:t>í</w:t>
      </w:r>
      <w:r>
        <w:rPr>
          <w:rFonts w:ascii="Myriad Pro"/>
        </w:rPr>
        <w:t>do em definitivo ou, ent</w:t>
      </w:r>
      <w:r>
        <w:rPr>
          <w:rFonts w:ascii="Myriad Pro"/>
        </w:rPr>
        <w:t>ã</w:t>
      </w:r>
      <w:r>
        <w:rPr>
          <w:rFonts w:ascii="Myriad Pro"/>
        </w:rPr>
        <w:t xml:space="preserve">o, confessado. </w:t>
      </w:r>
    </w:p>
    <w:p w:rsidR="00D5562F" w:rsidRDefault="00EE6A09">
      <w:pPr>
        <w:pStyle w:val="Escriba-Normalfffffffffe"/>
      </w:pPr>
      <w:r>
        <w:rPr>
          <w:rFonts w:ascii="Myriad Pro"/>
        </w:rPr>
        <w:t xml:space="preserve">O PLS 284, de 2017 </w:t>
      </w:r>
      <w:r>
        <w:rPr>
          <w:rFonts w:ascii="Myriad Pro"/>
        </w:rPr>
        <w:t>–</w:t>
      </w:r>
      <w:r>
        <w:rPr>
          <w:rFonts w:ascii="Myriad Pro"/>
        </w:rPr>
        <w:t xml:space="preserve"> Complementar, por seu turno, estabelece crit</w:t>
      </w:r>
      <w:r>
        <w:rPr>
          <w:rFonts w:ascii="Myriad Pro"/>
        </w:rPr>
        <w:t>é</w:t>
      </w:r>
      <w:r>
        <w:rPr>
          <w:rFonts w:ascii="Myriad Pro"/>
        </w:rPr>
        <w:t>rios especiais de tri</w:t>
      </w:r>
      <w:r>
        <w:rPr>
          <w:rFonts w:ascii="Myriad Pro"/>
        </w:rPr>
        <w:t>buta</w:t>
      </w:r>
      <w:r>
        <w:rPr>
          <w:rFonts w:ascii="Myriad Pro"/>
        </w:rPr>
        <w:t>çã</w:t>
      </w:r>
      <w:r>
        <w:rPr>
          <w:rFonts w:ascii="Myriad Pro"/>
        </w:rPr>
        <w:t>o com o objetivo de prevenir desequil</w:t>
      </w:r>
      <w:r>
        <w:rPr>
          <w:rFonts w:ascii="Myriad Pro"/>
        </w:rPr>
        <w:t>í</w:t>
      </w:r>
      <w:r>
        <w:rPr>
          <w:rFonts w:ascii="Myriad Pro"/>
        </w:rPr>
        <w:t>brios da concorr</w:t>
      </w:r>
      <w:r>
        <w:rPr>
          <w:rFonts w:ascii="Myriad Pro"/>
        </w:rPr>
        <w:t>ê</w:t>
      </w:r>
      <w:r>
        <w:rPr>
          <w:rFonts w:ascii="Myriad Pro"/>
        </w:rPr>
        <w:t>ncia. O projeto tenciona assegurar a constitucionalidade de controles mais estritos de fiscaliza</w:t>
      </w:r>
      <w:r>
        <w:rPr>
          <w:rFonts w:ascii="Myriad Pro"/>
        </w:rPr>
        <w:t>çã</w:t>
      </w:r>
      <w:r>
        <w:rPr>
          <w:rFonts w:ascii="Myriad Pro"/>
        </w:rPr>
        <w:t xml:space="preserve">o de tributos. Seu foco </w:t>
      </w:r>
      <w:r>
        <w:rPr>
          <w:rFonts w:ascii="Myriad Pro"/>
        </w:rPr>
        <w:t>é</w:t>
      </w:r>
      <w:r>
        <w:rPr>
          <w:rFonts w:ascii="Myriad Pro"/>
        </w:rPr>
        <w:t>, portanto, garantir a constitui</w:t>
      </w:r>
      <w:r>
        <w:rPr>
          <w:rFonts w:ascii="Myriad Pro"/>
        </w:rPr>
        <w:t>çã</w:t>
      </w:r>
      <w:r>
        <w:rPr>
          <w:rFonts w:ascii="Myriad Pro"/>
        </w:rPr>
        <w:t>o do cr</w:t>
      </w:r>
      <w:r>
        <w:rPr>
          <w:rFonts w:ascii="Myriad Pro"/>
        </w:rPr>
        <w:t>é</w:t>
      </w:r>
      <w:r>
        <w:rPr>
          <w:rFonts w:ascii="Myriad Pro"/>
        </w:rPr>
        <w:t>dito tribut</w:t>
      </w:r>
      <w:r>
        <w:rPr>
          <w:rFonts w:ascii="Myriad Pro"/>
        </w:rPr>
        <w:t>á</w:t>
      </w:r>
      <w:r>
        <w:rPr>
          <w:rFonts w:ascii="Myriad Pro"/>
        </w:rPr>
        <w:t>rio cujo inadimple</w:t>
      </w:r>
      <w:r>
        <w:rPr>
          <w:rFonts w:ascii="Myriad Pro"/>
        </w:rPr>
        <w:t>mento favoreceria o devedor contumaz na disputa pelo mercado.</w:t>
      </w:r>
    </w:p>
    <w:p w:rsidR="00D5562F" w:rsidRDefault="00EE6A09">
      <w:pPr>
        <w:pStyle w:val="Escriba-Normalfffffffffe"/>
      </w:pPr>
      <w:r>
        <w:rPr>
          <w:rFonts w:ascii="Myriad Pro"/>
        </w:rPr>
        <w:t>A aprecia</w:t>
      </w:r>
      <w:r>
        <w:rPr>
          <w:rFonts w:ascii="Myriad Pro"/>
        </w:rPr>
        <w:t>çã</w:t>
      </w:r>
      <w:r>
        <w:rPr>
          <w:rFonts w:ascii="Myriad Pro"/>
        </w:rPr>
        <w:t>o de proposi</w:t>
      </w:r>
      <w:r>
        <w:rPr>
          <w:rFonts w:ascii="Myriad Pro"/>
        </w:rPr>
        <w:t>çõ</w:t>
      </w:r>
      <w:r>
        <w:rPr>
          <w:rFonts w:ascii="Myriad Pro"/>
        </w:rPr>
        <w:t>es legislativas deve respeitar os ditames da Lei Complementar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 xml:space="preserve">o das </w:t>
      </w:r>
      <w:r>
        <w:rPr>
          <w:rFonts w:ascii="Myriad Pro"/>
        </w:rPr>
        <w:t xml:space="preserve">leis. Essa norma complementar </w:t>
      </w:r>
      <w:r>
        <w:rPr>
          <w:rFonts w:ascii="Myriad Pro"/>
        </w:rPr>
        <w:t>é</w:t>
      </w:r>
      <w:r>
        <w:rPr>
          <w:rFonts w:ascii="Myriad Pro"/>
        </w:rPr>
        <w:t xml:space="preserve"> prevista no art. 59, par</w:t>
      </w:r>
      <w:r>
        <w:rPr>
          <w:rFonts w:ascii="Myriad Pro"/>
        </w:rPr>
        <w:t>á</w:t>
      </w:r>
      <w:r>
        <w:rPr>
          <w:rFonts w:ascii="Myriad Pro"/>
        </w:rPr>
        <w:t xml:space="preserve">grafo </w:t>
      </w:r>
      <w:r>
        <w:rPr>
          <w:rFonts w:ascii="Myriad Pro"/>
        </w:rPr>
        <w:t>ú</w:t>
      </w:r>
      <w:r>
        <w:rPr>
          <w:rFonts w:ascii="Myriad Pro"/>
        </w:rPr>
        <w:t>nico, da Carta Magna. Pois a LCP 95, de 1998, estabelece, em seu art. 7</w:t>
      </w:r>
      <w:r>
        <w:rPr>
          <w:rFonts w:ascii="Myriad Pro"/>
        </w:rPr>
        <w:t>º</w:t>
      </w:r>
      <w:r>
        <w:rPr>
          <w:rFonts w:ascii="Myriad Pro"/>
        </w:rPr>
        <w:t>, que, excetuadas as codifica</w:t>
      </w:r>
      <w:r>
        <w:rPr>
          <w:rFonts w:ascii="Myriad Pro"/>
        </w:rPr>
        <w:t>çõ</w:t>
      </w:r>
      <w:r>
        <w:rPr>
          <w:rFonts w:ascii="Myriad Pro"/>
        </w:rPr>
        <w:t>es, a lei tratar</w:t>
      </w:r>
      <w:r>
        <w:rPr>
          <w:rFonts w:ascii="Myriad Pro"/>
        </w:rPr>
        <w:t>á</w:t>
      </w:r>
      <w:r>
        <w:rPr>
          <w:rFonts w:ascii="Myriad Pro"/>
        </w:rPr>
        <w:t xml:space="preserve"> de um </w:t>
      </w:r>
      <w:r>
        <w:rPr>
          <w:rFonts w:ascii="Myriad Pro"/>
        </w:rPr>
        <w:t>ú</w:t>
      </w:r>
      <w:r>
        <w:rPr>
          <w:rFonts w:ascii="Myriad Pro"/>
        </w:rPr>
        <w:t>nico objeto e n</w:t>
      </w:r>
      <w:r>
        <w:rPr>
          <w:rFonts w:ascii="Myriad Pro"/>
        </w:rPr>
        <w:t>ã</w:t>
      </w:r>
      <w:r>
        <w:rPr>
          <w:rFonts w:ascii="Myriad Pro"/>
        </w:rPr>
        <w:t>o conter</w:t>
      </w:r>
      <w:r>
        <w:rPr>
          <w:rFonts w:ascii="Myriad Pro"/>
        </w:rPr>
        <w:t>á</w:t>
      </w:r>
      <w:r>
        <w:rPr>
          <w:rFonts w:ascii="Myriad Pro"/>
        </w:rPr>
        <w:t xml:space="preserve"> mat</w:t>
      </w:r>
      <w:r>
        <w:rPr>
          <w:rFonts w:ascii="Myriad Pro"/>
        </w:rPr>
        <w:t>é</w:t>
      </w:r>
      <w:r>
        <w:rPr>
          <w:rFonts w:ascii="Myriad Pro"/>
        </w:rPr>
        <w:t>ria estranha a seu objeto ou a est</w:t>
      </w:r>
      <w:r>
        <w:rPr>
          <w:rFonts w:ascii="Myriad Pro"/>
        </w:rPr>
        <w:t>e n</w:t>
      </w:r>
      <w:r>
        <w:rPr>
          <w:rFonts w:ascii="Myriad Pro"/>
        </w:rPr>
        <w:t>ã</w:t>
      </w:r>
      <w:r>
        <w:rPr>
          <w:rFonts w:ascii="Myriad Pro"/>
        </w:rPr>
        <w:t>o vinculada por afinidade, pertin</w:t>
      </w:r>
      <w:r>
        <w:rPr>
          <w:rFonts w:ascii="Myriad Pro"/>
        </w:rPr>
        <w:t>ê</w:t>
      </w:r>
      <w:r>
        <w:rPr>
          <w:rFonts w:ascii="Myriad Pro"/>
        </w:rPr>
        <w:t>ncia ou conex</w:t>
      </w:r>
      <w:r>
        <w:rPr>
          <w:rFonts w:ascii="Myriad Pro"/>
        </w:rPr>
        <w:t>ã</w:t>
      </w:r>
      <w:r>
        <w:rPr>
          <w:rFonts w:ascii="Myriad Pro"/>
        </w:rPr>
        <w:t xml:space="preserve">o. </w:t>
      </w:r>
    </w:p>
    <w:p w:rsidR="00D5562F" w:rsidRDefault="00EE6A09">
      <w:pPr>
        <w:pStyle w:val="Escriba-Normalfffffffffe"/>
      </w:pPr>
      <w:r>
        <w:rPr>
          <w:rFonts w:ascii="Myriad Pro"/>
        </w:rPr>
        <w:t xml:space="preserve">Como o PLS 284, de 2017 </w:t>
      </w:r>
      <w:r>
        <w:rPr>
          <w:rFonts w:ascii="Myriad Pro"/>
        </w:rPr>
        <w:t>–</w:t>
      </w:r>
      <w:r>
        <w:rPr>
          <w:rFonts w:ascii="Myriad Pro"/>
        </w:rPr>
        <w:t xml:space="preserve"> Complementar, n</w:t>
      </w:r>
      <w:r>
        <w:rPr>
          <w:rFonts w:ascii="Myriad Pro"/>
        </w:rPr>
        <w:t>ã</w:t>
      </w:r>
      <w:r>
        <w:rPr>
          <w:rFonts w:ascii="Myriad Pro"/>
        </w:rPr>
        <w:t>o guarda afinidade, pertin</w:t>
      </w:r>
      <w:r>
        <w:rPr>
          <w:rFonts w:ascii="Myriad Pro"/>
        </w:rPr>
        <w:t>ê</w:t>
      </w:r>
      <w:r>
        <w:rPr>
          <w:rFonts w:ascii="Myriad Pro"/>
        </w:rPr>
        <w:t>ncia ou conex</w:t>
      </w:r>
      <w:r>
        <w:rPr>
          <w:rFonts w:ascii="Myriad Pro"/>
        </w:rPr>
        <w:t>ã</w:t>
      </w:r>
      <w:r>
        <w:rPr>
          <w:rFonts w:ascii="Myriad Pro"/>
        </w:rPr>
        <w:t xml:space="preserve">o com o PLS 87, de 2015 </w:t>
      </w:r>
      <w:r>
        <w:rPr>
          <w:rFonts w:ascii="Myriad Pro"/>
        </w:rPr>
        <w:t>–</w:t>
      </w:r>
      <w:r>
        <w:rPr>
          <w:rFonts w:ascii="Myriad Pro"/>
        </w:rPr>
        <w:t xml:space="preserve"> Complementar, nem ambos com os PLS 155 e 165, de 2015, </w:t>
      </w:r>
      <w:proofErr w:type="gramStart"/>
      <w:r>
        <w:rPr>
          <w:rFonts w:ascii="Myriad Pro"/>
        </w:rPr>
        <w:t>Complementares</w:t>
      </w:r>
      <w:proofErr w:type="gramEnd"/>
      <w:r>
        <w:rPr>
          <w:rFonts w:ascii="Myriad Pro"/>
        </w:rPr>
        <w:t>, a estrita observ</w:t>
      </w:r>
      <w:r>
        <w:rPr>
          <w:rFonts w:ascii="Myriad Pro"/>
        </w:rPr>
        <w:t>â</w:t>
      </w:r>
      <w:r>
        <w:rPr>
          <w:rFonts w:ascii="Myriad Pro"/>
        </w:rPr>
        <w:t>nci</w:t>
      </w:r>
      <w:r>
        <w:rPr>
          <w:rFonts w:ascii="Myriad Pro"/>
        </w:rPr>
        <w:t>a da LCP 95 for</w:t>
      </w:r>
      <w:r>
        <w:rPr>
          <w:rFonts w:ascii="Myriad Pro"/>
        </w:rPr>
        <w:t>ç</w:t>
      </w:r>
      <w:r>
        <w:rPr>
          <w:rFonts w:ascii="Myriad Pro"/>
        </w:rPr>
        <w:t>a-nos a efetuar escolha entre eles. Nossa prefer</w:t>
      </w:r>
      <w:r>
        <w:rPr>
          <w:rFonts w:ascii="Myriad Pro"/>
        </w:rPr>
        <w:t>ê</w:t>
      </w:r>
      <w:r>
        <w:rPr>
          <w:rFonts w:ascii="Myriad Pro"/>
        </w:rPr>
        <w:t xml:space="preserve">ncia recai sobre o PLS 284, de 2017 </w:t>
      </w:r>
      <w:r>
        <w:rPr>
          <w:rFonts w:ascii="Myriad Pro"/>
        </w:rPr>
        <w:t>–</w:t>
      </w:r>
      <w:r>
        <w:rPr>
          <w:rFonts w:ascii="Myriad Pro"/>
        </w:rPr>
        <w:t xml:space="preserve"> Complementar, que sobressai aos demais pelo combate ao devedor contumaz de tributos. Com arrimo no art. 133, V, </w:t>
      </w:r>
      <w:r>
        <w:rPr>
          <w:rFonts w:ascii="Myriad Pro"/>
        </w:rPr>
        <w:t>“</w:t>
      </w:r>
      <w:r>
        <w:rPr>
          <w:rFonts w:ascii="Myriad Pro"/>
        </w:rPr>
        <w:t>b</w:t>
      </w:r>
      <w:r>
        <w:rPr>
          <w:rFonts w:ascii="Myriad Pro"/>
        </w:rPr>
        <w:t>”</w:t>
      </w:r>
      <w:r>
        <w:rPr>
          <w:rFonts w:ascii="Myriad Pro"/>
        </w:rPr>
        <w:t xml:space="preserve">, e </w:t>
      </w:r>
      <w:r>
        <w:rPr>
          <w:rFonts w:ascii="Myriad Pro"/>
        </w:rPr>
        <w:t>§§</w:t>
      </w:r>
      <w:r>
        <w:rPr>
          <w:rFonts w:ascii="Myriad Pro"/>
        </w:rPr>
        <w:t xml:space="preserve"> 2</w:t>
      </w:r>
      <w:r>
        <w:rPr>
          <w:rFonts w:ascii="Myriad Pro"/>
        </w:rPr>
        <w:t>º</w:t>
      </w:r>
      <w:r>
        <w:rPr>
          <w:rFonts w:ascii="Myriad Pro"/>
        </w:rPr>
        <w:t xml:space="preserve"> e 8</w:t>
      </w:r>
      <w:r>
        <w:rPr>
          <w:rFonts w:ascii="Myriad Pro"/>
        </w:rPr>
        <w:t>º</w:t>
      </w:r>
      <w:r>
        <w:rPr>
          <w:rFonts w:ascii="Myriad Pro"/>
        </w:rPr>
        <w:t xml:space="preserve"> do RISF, somos pela tra</w:t>
      </w:r>
      <w:r>
        <w:rPr>
          <w:rFonts w:ascii="Myriad Pro"/>
        </w:rPr>
        <w:t>mita</w:t>
      </w:r>
      <w:r>
        <w:rPr>
          <w:rFonts w:ascii="Myriad Pro"/>
        </w:rPr>
        <w:t>çã</w:t>
      </w:r>
      <w:r>
        <w:rPr>
          <w:rFonts w:ascii="Myriad Pro"/>
        </w:rPr>
        <w:t>o aut</w:t>
      </w:r>
      <w:r>
        <w:rPr>
          <w:rFonts w:ascii="Myriad Pro"/>
        </w:rPr>
        <w:t>ô</w:t>
      </w:r>
      <w:r>
        <w:rPr>
          <w:rFonts w:ascii="Myriad Pro"/>
        </w:rPr>
        <w:t xml:space="preserve">noma dos demais projetos, conforme requerimento proposto ao final: o PLS 155, de 2015 </w:t>
      </w:r>
      <w:r>
        <w:rPr>
          <w:rFonts w:ascii="Myriad Pro"/>
        </w:rPr>
        <w:t>–</w:t>
      </w:r>
      <w:r>
        <w:rPr>
          <w:rFonts w:ascii="Myriad Pro"/>
        </w:rPr>
        <w:t xml:space="preserve"> Complementar, pela sua relev</w:t>
      </w:r>
      <w:r>
        <w:rPr>
          <w:rFonts w:ascii="Myriad Pro"/>
        </w:rPr>
        <w:t>â</w:t>
      </w:r>
      <w:r>
        <w:rPr>
          <w:rFonts w:ascii="Myriad Pro"/>
        </w:rPr>
        <w:t>ncia ao definir e regular benef</w:t>
      </w:r>
      <w:r>
        <w:rPr>
          <w:rFonts w:ascii="Myriad Pro"/>
        </w:rPr>
        <w:t>í</w:t>
      </w:r>
      <w:r>
        <w:rPr>
          <w:rFonts w:ascii="Myriad Pro"/>
        </w:rPr>
        <w:t>cio ou gasto tribut</w:t>
      </w:r>
      <w:r>
        <w:rPr>
          <w:rFonts w:ascii="Myriad Pro"/>
        </w:rPr>
        <w:t>á</w:t>
      </w:r>
      <w:r>
        <w:rPr>
          <w:rFonts w:ascii="Myriad Pro"/>
        </w:rPr>
        <w:t xml:space="preserve">rio; o PLS 165, de 2015 </w:t>
      </w:r>
      <w:r>
        <w:rPr>
          <w:rFonts w:ascii="Myriad Pro"/>
        </w:rPr>
        <w:t>–</w:t>
      </w:r>
      <w:r>
        <w:rPr>
          <w:rFonts w:ascii="Myriad Pro"/>
        </w:rPr>
        <w:t xml:space="preserve"> Complementar, por sua importante disciplina </w:t>
      </w:r>
      <w:r>
        <w:rPr>
          <w:rFonts w:ascii="Myriad Pro"/>
        </w:rPr>
        <w:t>à</w:t>
      </w:r>
      <w:r>
        <w:rPr>
          <w:rFonts w:ascii="Myriad Pro"/>
        </w:rPr>
        <w:t xml:space="preserve"> fix</w:t>
      </w:r>
      <w:r>
        <w:rPr>
          <w:rFonts w:ascii="Myriad Pro"/>
        </w:rPr>
        <w:t>a</w:t>
      </w:r>
      <w:r>
        <w:rPr>
          <w:rFonts w:ascii="Myriad Pro"/>
        </w:rPr>
        <w:t>çã</w:t>
      </w:r>
      <w:r>
        <w:rPr>
          <w:rFonts w:ascii="Myriad Pro"/>
        </w:rPr>
        <w:t>o da meta de super</w:t>
      </w:r>
      <w:r>
        <w:rPr>
          <w:rFonts w:ascii="Myriad Pro"/>
        </w:rPr>
        <w:t>á</w:t>
      </w:r>
      <w:r>
        <w:rPr>
          <w:rFonts w:ascii="Myriad Pro"/>
        </w:rPr>
        <w:t xml:space="preserve">vit fiscal; e o PLS 87, de 2015 </w:t>
      </w:r>
      <w:r>
        <w:rPr>
          <w:rFonts w:ascii="Myriad Pro"/>
        </w:rPr>
        <w:t>–</w:t>
      </w:r>
      <w:r>
        <w:rPr>
          <w:rFonts w:ascii="Myriad Pro"/>
        </w:rPr>
        <w:t xml:space="preserve"> Complementar, que afasta, em definitivo, a possibilidade de o ente tributante terceirizar a cobran</w:t>
      </w:r>
      <w:r>
        <w:rPr>
          <w:rFonts w:ascii="Myriad Pro"/>
        </w:rPr>
        <w:t>ç</w:t>
      </w:r>
      <w:r>
        <w:rPr>
          <w:rFonts w:ascii="Myriad Pro"/>
        </w:rPr>
        <w:t>a de sua d</w:t>
      </w:r>
      <w:r>
        <w:rPr>
          <w:rFonts w:ascii="Myriad Pro"/>
        </w:rPr>
        <w:t>í</w:t>
      </w:r>
      <w:r>
        <w:rPr>
          <w:rFonts w:ascii="Myriad Pro"/>
        </w:rPr>
        <w:t>vida ativa a pessoas f</w:t>
      </w:r>
      <w:r>
        <w:rPr>
          <w:rFonts w:ascii="Myriad Pro"/>
        </w:rPr>
        <w:t>í</w:t>
      </w:r>
      <w:r>
        <w:rPr>
          <w:rFonts w:ascii="Myriad Pro"/>
        </w:rPr>
        <w:t>sicas ou a pessoas jur</w:t>
      </w:r>
      <w:r>
        <w:rPr>
          <w:rFonts w:ascii="Myriad Pro"/>
        </w:rPr>
        <w:t>í</w:t>
      </w:r>
      <w:r>
        <w:rPr>
          <w:rFonts w:ascii="Myriad Pro"/>
        </w:rPr>
        <w:t>dicas de direito privado.</w:t>
      </w:r>
    </w:p>
    <w:p w:rsidR="00D5562F" w:rsidRDefault="00EE6A09">
      <w:pPr>
        <w:pStyle w:val="Escriba-Normalfffffffffe"/>
      </w:pPr>
      <w:r>
        <w:rPr>
          <w:rFonts w:ascii="Myriad Pro"/>
        </w:rPr>
        <w:t>A seguinte an</w:t>
      </w:r>
      <w:r>
        <w:rPr>
          <w:rFonts w:ascii="Myriad Pro"/>
        </w:rPr>
        <w:t>á</w:t>
      </w:r>
      <w:r>
        <w:rPr>
          <w:rFonts w:ascii="Myriad Pro"/>
        </w:rPr>
        <w:t>lise</w:t>
      </w:r>
      <w:r>
        <w:rPr>
          <w:rFonts w:ascii="Myriad Pro"/>
        </w:rPr>
        <w:t xml:space="preserve"> do PLS 284, de 2017 </w:t>
      </w:r>
      <w:r>
        <w:rPr>
          <w:rFonts w:ascii="Myriad Pro"/>
        </w:rPr>
        <w:t>–</w:t>
      </w:r>
      <w:r>
        <w:rPr>
          <w:rFonts w:ascii="Myriad Pro"/>
        </w:rPr>
        <w:t xml:space="preserve"> Complementar, aproveita os relat</w:t>
      </w:r>
      <w:r>
        <w:rPr>
          <w:rFonts w:ascii="Myriad Pro"/>
        </w:rPr>
        <w:t>ó</w:t>
      </w:r>
      <w:r>
        <w:rPr>
          <w:rFonts w:ascii="Myriad Pro"/>
        </w:rPr>
        <w:t>rios apresentados e aprovados na CAE e na CTFC pelo Senador do meu Estado, o Esp</w:t>
      </w:r>
      <w:r>
        <w:rPr>
          <w:rFonts w:ascii="Myriad Pro"/>
        </w:rPr>
        <w:t>í</w:t>
      </w:r>
      <w:r>
        <w:rPr>
          <w:rFonts w:ascii="Myriad Pro"/>
        </w:rPr>
        <w:t>rito Santo, o ent</w:t>
      </w:r>
      <w:r>
        <w:rPr>
          <w:rFonts w:ascii="Myriad Pro"/>
        </w:rPr>
        <w:t>ã</w:t>
      </w:r>
      <w:r>
        <w:rPr>
          <w:rFonts w:ascii="Myriad Pro"/>
        </w:rPr>
        <w:t>o Senador Ricardo Ferra</w:t>
      </w:r>
      <w:r>
        <w:rPr>
          <w:rFonts w:ascii="Myriad Pro"/>
        </w:rPr>
        <w:t>ç</w:t>
      </w:r>
      <w:r>
        <w:rPr>
          <w:rFonts w:ascii="Myriad Pro"/>
        </w:rPr>
        <w:t>o, a quem ora rendemos homenagem.</w:t>
      </w:r>
    </w:p>
    <w:p w:rsidR="00D5562F" w:rsidRDefault="00EE6A09">
      <w:pPr>
        <w:pStyle w:val="Escriba-Normalfffffffffe"/>
      </w:pPr>
      <w:r>
        <w:rPr>
          <w:rFonts w:ascii="Myriad Pro"/>
        </w:rPr>
        <w:lastRenderedPageBreak/>
        <w:t>Nos termos do art. 102-A, inciso III, al</w:t>
      </w:r>
      <w:r>
        <w:rPr>
          <w:rFonts w:ascii="Myriad Pro"/>
        </w:rPr>
        <w:t>í</w:t>
      </w:r>
      <w:r>
        <w:rPr>
          <w:rFonts w:ascii="Myriad Pro"/>
        </w:rPr>
        <w:t>ne</w:t>
      </w:r>
      <w:r>
        <w:rPr>
          <w:rFonts w:ascii="Myriad Pro"/>
        </w:rPr>
        <w:t xml:space="preserve">a </w:t>
      </w:r>
      <w:r>
        <w:rPr>
          <w:rFonts w:ascii="Myriad Pro"/>
        </w:rPr>
        <w:t>“</w:t>
      </w:r>
      <w:r>
        <w:rPr>
          <w:rFonts w:ascii="Myriad Pro"/>
        </w:rPr>
        <w:t>f</w:t>
      </w:r>
      <w:r>
        <w:rPr>
          <w:rFonts w:ascii="Myriad Pro"/>
        </w:rPr>
        <w:t>”</w:t>
      </w:r>
      <w:r>
        <w:rPr>
          <w:rFonts w:ascii="Myriad Pro"/>
        </w:rPr>
        <w:t xml:space="preserve">, do RISF, cabe </w:t>
      </w:r>
      <w:r>
        <w:rPr>
          <w:rFonts w:ascii="Myriad Pro"/>
        </w:rPr>
        <w:t>à</w:t>
      </w:r>
      <w:r>
        <w:rPr>
          <w:rFonts w:ascii="Myriad Pro"/>
        </w:rPr>
        <w:t xml:space="preserve"> CTFC analisar as condi</w:t>
      </w:r>
      <w:r>
        <w:rPr>
          <w:rFonts w:ascii="Myriad Pro"/>
        </w:rPr>
        <w:t>çõ</w:t>
      </w:r>
      <w:r>
        <w:rPr>
          <w:rFonts w:ascii="Myriad Pro"/>
        </w:rPr>
        <w:t>es de concorr</w:t>
      </w:r>
      <w:r>
        <w:rPr>
          <w:rFonts w:ascii="Myriad Pro"/>
        </w:rPr>
        <w:t>ê</w:t>
      </w:r>
      <w:r>
        <w:rPr>
          <w:rFonts w:ascii="Myriad Pro"/>
        </w:rPr>
        <w:t xml:space="preserve">ncia. </w:t>
      </w:r>
      <w:r>
        <w:rPr>
          <w:rFonts w:ascii="Myriad Pro"/>
        </w:rPr>
        <w:t>É</w:t>
      </w:r>
      <w:r>
        <w:rPr>
          <w:rFonts w:ascii="Myriad Pro"/>
        </w:rPr>
        <w:t xml:space="preserve"> justamente a preven</w:t>
      </w:r>
      <w:r>
        <w:rPr>
          <w:rFonts w:ascii="Myriad Pro"/>
        </w:rPr>
        <w:t>çã</w:t>
      </w:r>
      <w:r>
        <w:rPr>
          <w:rFonts w:ascii="Myriad Pro"/>
        </w:rPr>
        <w:t>o do desequil</w:t>
      </w:r>
      <w:r>
        <w:rPr>
          <w:rFonts w:ascii="Myriad Pro"/>
        </w:rPr>
        <w:t>í</w:t>
      </w:r>
      <w:r>
        <w:rPr>
          <w:rFonts w:ascii="Myriad Pro"/>
        </w:rPr>
        <w:t>brio da concorr</w:t>
      </w:r>
      <w:r>
        <w:rPr>
          <w:rFonts w:ascii="Myriad Pro"/>
        </w:rPr>
        <w:t>ê</w:t>
      </w:r>
      <w:r>
        <w:rPr>
          <w:rFonts w:ascii="Myriad Pro"/>
        </w:rPr>
        <w:t xml:space="preserve">ncia o objeto do PLS 284, de 2017 </w:t>
      </w:r>
      <w:r>
        <w:rPr>
          <w:rFonts w:ascii="Myriad Pro"/>
        </w:rPr>
        <w:t>–</w:t>
      </w:r>
      <w:r>
        <w:rPr>
          <w:rFonts w:ascii="Myriad Pro"/>
        </w:rPr>
        <w:t xml:space="preserve"> Complementar, sob exame.</w:t>
      </w:r>
    </w:p>
    <w:p w:rsidR="00D5562F" w:rsidRDefault="00EE6A09">
      <w:pPr>
        <w:pStyle w:val="Escriba-Normalfffffffffe"/>
      </w:pPr>
      <w:r>
        <w:rPr>
          <w:rFonts w:ascii="Myriad Pro"/>
        </w:rPr>
        <w:t>O projeto coaduna-se com os par</w:t>
      </w:r>
      <w:r>
        <w:rPr>
          <w:rFonts w:ascii="Myriad Pro"/>
        </w:rPr>
        <w:t>â</w:t>
      </w:r>
      <w:r>
        <w:rPr>
          <w:rFonts w:ascii="Myriad Pro"/>
        </w:rPr>
        <w:t>metros constitucionais aplic</w:t>
      </w:r>
      <w:r>
        <w:rPr>
          <w:rFonts w:ascii="Myriad Pro"/>
        </w:rPr>
        <w:t>á</w:t>
      </w:r>
      <w:r>
        <w:rPr>
          <w:rFonts w:ascii="Myriad Pro"/>
        </w:rPr>
        <w:t xml:space="preserve">veis, quer no </w:t>
      </w:r>
      <w:r>
        <w:rPr>
          <w:rFonts w:ascii="Myriad Pro"/>
        </w:rPr>
        <w:t xml:space="preserve">tocante </w:t>
      </w:r>
      <w:r>
        <w:rPr>
          <w:rFonts w:ascii="Myriad Pro"/>
        </w:rPr>
        <w:t>à</w:t>
      </w:r>
      <w:r>
        <w:rPr>
          <w:rFonts w:ascii="Myriad Pro"/>
        </w:rPr>
        <w:t xml:space="preserve"> legitimidade da iniciativa parlamentar no processo legislativo, art. 61, </w:t>
      </w:r>
      <w:r>
        <w:rPr>
          <w:rFonts w:ascii="Myriad Pro"/>
          <w:i/>
        </w:rPr>
        <w:t>caput</w:t>
      </w:r>
      <w:r>
        <w:rPr>
          <w:rFonts w:ascii="Myriad Pro"/>
        </w:rPr>
        <w:t>, da Constitui</w:t>
      </w:r>
      <w:r>
        <w:rPr>
          <w:rFonts w:ascii="Myriad Pro"/>
        </w:rPr>
        <w:t>çã</w:t>
      </w:r>
      <w:r>
        <w:rPr>
          <w:rFonts w:ascii="Myriad Pro"/>
        </w:rPr>
        <w:t xml:space="preserve">o Federal, quer quanto </w:t>
      </w:r>
      <w:r>
        <w:rPr>
          <w:rFonts w:ascii="Myriad Pro"/>
        </w:rPr>
        <w:t>à</w:t>
      </w:r>
      <w:r>
        <w:rPr>
          <w:rFonts w:ascii="Myriad Pro"/>
        </w:rPr>
        <w:t xml:space="preserve"> compet</w:t>
      </w:r>
      <w:r>
        <w:rPr>
          <w:rFonts w:ascii="Myriad Pro"/>
        </w:rPr>
        <w:t>ê</w:t>
      </w:r>
      <w:r>
        <w:rPr>
          <w:rFonts w:ascii="Myriad Pro"/>
        </w:rPr>
        <w:t>ncia da Uni</w:t>
      </w:r>
      <w:r>
        <w:rPr>
          <w:rFonts w:ascii="Myriad Pro"/>
        </w:rPr>
        <w:t>ã</w:t>
      </w:r>
      <w:r>
        <w:rPr>
          <w:rFonts w:ascii="Myriad Pro"/>
        </w:rPr>
        <w:t>o e do Congresso Nacional para legislar sobre Direito Tribut</w:t>
      </w:r>
      <w:r>
        <w:rPr>
          <w:rFonts w:ascii="Myriad Pro"/>
        </w:rPr>
        <w:t>á</w:t>
      </w:r>
      <w:r>
        <w:rPr>
          <w:rFonts w:ascii="Myriad Pro"/>
        </w:rPr>
        <w:t>rio, Direito Econ</w:t>
      </w:r>
      <w:r>
        <w:rPr>
          <w:rFonts w:ascii="Myriad Pro"/>
        </w:rPr>
        <w:t>ô</w:t>
      </w:r>
      <w:r>
        <w:rPr>
          <w:rFonts w:ascii="Myriad Pro"/>
        </w:rPr>
        <w:t>mico e normas gerais de Direi</w:t>
      </w:r>
      <w:r>
        <w:rPr>
          <w:rFonts w:ascii="Myriad Pro"/>
        </w:rPr>
        <w:t>to Tribut</w:t>
      </w:r>
      <w:r>
        <w:rPr>
          <w:rFonts w:ascii="Myriad Pro"/>
        </w:rPr>
        <w:t>á</w:t>
      </w:r>
      <w:r>
        <w:rPr>
          <w:rFonts w:ascii="Myriad Pro"/>
        </w:rPr>
        <w:t xml:space="preserve">rio, </w:t>
      </w:r>
      <w:proofErr w:type="spellStart"/>
      <w:r>
        <w:rPr>
          <w:rFonts w:ascii="Myriad Pro"/>
        </w:rPr>
        <w:t>arts</w:t>
      </w:r>
      <w:proofErr w:type="spellEnd"/>
      <w:r>
        <w:rPr>
          <w:rFonts w:ascii="Myriad Pro"/>
        </w:rPr>
        <w:t xml:space="preserve">. 24, I; 48, I; 146, 146-A e 173, </w:t>
      </w:r>
      <w:r>
        <w:rPr>
          <w:rFonts w:ascii="Myriad Pro"/>
        </w:rPr>
        <w:t>§</w:t>
      </w:r>
      <w:r>
        <w:rPr>
          <w:rFonts w:ascii="Myriad Pro"/>
        </w:rPr>
        <w:t>4</w:t>
      </w:r>
      <w:r>
        <w:rPr>
          <w:rFonts w:ascii="Myriad Pro"/>
        </w:rPr>
        <w:t>º</w:t>
      </w:r>
      <w:r>
        <w:rPr>
          <w:rFonts w:ascii="Myriad Pro"/>
        </w:rPr>
        <w:t>; todos da Constitui</w:t>
      </w:r>
      <w:r>
        <w:rPr>
          <w:rFonts w:ascii="Myriad Pro"/>
        </w:rPr>
        <w:t>çã</w:t>
      </w:r>
      <w:r>
        <w:rPr>
          <w:rFonts w:ascii="Myriad Pro"/>
        </w:rPr>
        <w:t>o Federal.</w:t>
      </w:r>
    </w:p>
    <w:p w:rsidR="00D5562F" w:rsidRDefault="00EE6A09">
      <w:pPr>
        <w:pStyle w:val="Escriba-Normalfffffffffe"/>
      </w:pPr>
      <w:r>
        <w:rPr>
          <w:rFonts w:ascii="Myriad Pro"/>
        </w:rPr>
        <w:t>O projeto est</w:t>
      </w:r>
      <w:r>
        <w:rPr>
          <w:rFonts w:ascii="Myriad Pro"/>
        </w:rPr>
        <w:t>á</w:t>
      </w:r>
      <w:r>
        <w:rPr>
          <w:rFonts w:ascii="Myriad Pro"/>
        </w:rPr>
        <w:t xml:space="preserve"> articulado em boa t</w:t>
      </w:r>
      <w:r>
        <w:rPr>
          <w:rFonts w:ascii="Myriad Pro"/>
        </w:rPr>
        <w:t>é</w:t>
      </w:r>
      <w:r>
        <w:rPr>
          <w:rFonts w:ascii="Myriad Pro"/>
        </w:rPr>
        <w:t>cnica legislativa, embora eivado de tr</w:t>
      </w:r>
      <w:r>
        <w:rPr>
          <w:rFonts w:ascii="Myriad Pro"/>
        </w:rPr>
        <w:t>ê</w:t>
      </w:r>
      <w:r>
        <w:rPr>
          <w:rFonts w:ascii="Myriad Pro"/>
        </w:rPr>
        <w:t>s inexatid</w:t>
      </w:r>
      <w:r>
        <w:rPr>
          <w:rFonts w:ascii="Myriad Pro"/>
        </w:rPr>
        <w:t>õ</w:t>
      </w:r>
      <w:r>
        <w:rPr>
          <w:rFonts w:ascii="Myriad Pro"/>
        </w:rPr>
        <w:t>es materiais devidas a lapso manifesto, que ser</w:t>
      </w:r>
      <w:r>
        <w:rPr>
          <w:rFonts w:ascii="Myriad Pro"/>
        </w:rPr>
        <w:t>ã</w:t>
      </w:r>
      <w:r>
        <w:rPr>
          <w:rFonts w:ascii="Myriad Pro"/>
        </w:rPr>
        <w:t>o corrigidas ao final, a saber: a) no pre</w:t>
      </w:r>
      <w:r>
        <w:rPr>
          <w:rFonts w:ascii="Myriad Pro"/>
        </w:rPr>
        <w:t>â</w:t>
      </w:r>
      <w:r>
        <w:rPr>
          <w:rFonts w:ascii="Myriad Pro"/>
        </w:rPr>
        <w:t>mbulo, aus</w:t>
      </w:r>
      <w:r>
        <w:rPr>
          <w:rFonts w:ascii="Myriad Pro"/>
        </w:rPr>
        <w:t>ê</w:t>
      </w:r>
      <w:r>
        <w:rPr>
          <w:rFonts w:ascii="Myriad Pro"/>
        </w:rPr>
        <w:t>ncia da ordem de execu</w:t>
      </w:r>
      <w:r>
        <w:rPr>
          <w:rFonts w:ascii="Myriad Pro"/>
        </w:rPr>
        <w:t>çã</w:t>
      </w:r>
      <w:r>
        <w:rPr>
          <w:rFonts w:ascii="Myriad Pro"/>
        </w:rPr>
        <w:t xml:space="preserve">o </w:t>
      </w:r>
      <w:r>
        <w:rPr>
          <w:rFonts w:ascii="Myriad Pro"/>
        </w:rPr>
        <w:t>“</w:t>
      </w:r>
      <w:r>
        <w:rPr>
          <w:rFonts w:ascii="Myriad Pro"/>
        </w:rPr>
        <w:t xml:space="preserve">O Congresso Nacional </w:t>
      </w:r>
      <w:proofErr w:type="gramStart"/>
      <w:r>
        <w:rPr>
          <w:rFonts w:ascii="Myriad Pro"/>
        </w:rPr>
        <w:t>decreta:</w:t>
      </w:r>
      <w:r>
        <w:rPr>
          <w:rFonts w:ascii="Myriad Pro"/>
        </w:rPr>
        <w:t>”</w:t>
      </w:r>
      <w:proofErr w:type="gramEnd"/>
      <w:r>
        <w:rPr>
          <w:rFonts w:ascii="Myriad Pro"/>
        </w:rPr>
        <w:t>; b) omiss</w:t>
      </w:r>
      <w:r>
        <w:rPr>
          <w:rFonts w:ascii="Myriad Pro"/>
        </w:rPr>
        <w:t>ã</w:t>
      </w:r>
      <w:r>
        <w:rPr>
          <w:rFonts w:ascii="Myriad Pro"/>
        </w:rPr>
        <w:t xml:space="preserve">o </w:t>
      </w:r>
      <w:r>
        <w:rPr>
          <w:rFonts w:ascii="Myriad Pro"/>
        </w:rPr>
        <w:t>do art. 3</w:t>
      </w:r>
      <w:r>
        <w:rPr>
          <w:rFonts w:ascii="Myriad Pro"/>
        </w:rPr>
        <w:t>º</w:t>
      </w:r>
      <w:r>
        <w:rPr>
          <w:rFonts w:ascii="Myriad Pro"/>
        </w:rPr>
        <w:t xml:space="preserve">; e c) duplicidade de inciso IV no </w:t>
      </w:r>
      <w:r>
        <w:rPr>
          <w:rFonts w:ascii="Myriad Pro"/>
          <w:i/>
        </w:rPr>
        <w:t>caput</w:t>
      </w:r>
      <w:r>
        <w:rPr>
          <w:rFonts w:ascii="Myriad Pro"/>
        </w:rPr>
        <w:t xml:space="preserve"> do art. 2</w:t>
      </w:r>
      <w:r>
        <w:rPr>
          <w:rFonts w:ascii="Myriad Pro"/>
        </w:rPr>
        <w:t>º</w:t>
      </w:r>
      <w:r>
        <w:rPr>
          <w:rFonts w:ascii="Myriad Pro"/>
        </w:rPr>
        <w:t>.</w:t>
      </w:r>
    </w:p>
    <w:p w:rsidR="00D5562F" w:rsidRDefault="00EE6A09">
      <w:pPr>
        <w:pStyle w:val="Escriba-Normalfffffffffe"/>
      </w:pPr>
      <w:r>
        <w:rPr>
          <w:rFonts w:ascii="Myriad Pro"/>
        </w:rPr>
        <w:t>O projeto n</w:t>
      </w:r>
      <w:r>
        <w:rPr>
          <w:rFonts w:ascii="Myriad Pro"/>
        </w:rPr>
        <w:t>ã</w:t>
      </w:r>
      <w:r>
        <w:rPr>
          <w:rFonts w:ascii="Myriad Pro"/>
        </w:rPr>
        <w:t>o cria ou altera despesa obrigat</w:t>
      </w:r>
      <w:r>
        <w:rPr>
          <w:rFonts w:ascii="Myriad Pro"/>
        </w:rPr>
        <w:t>ó</w:t>
      </w:r>
      <w:r>
        <w:rPr>
          <w:rFonts w:ascii="Myriad Pro"/>
        </w:rPr>
        <w:t>ria nem d</w:t>
      </w:r>
      <w:r>
        <w:rPr>
          <w:rFonts w:ascii="Myriad Pro"/>
        </w:rPr>
        <w:t>á</w:t>
      </w:r>
      <w:r>
        <w:rPr>
          <w:rFonts w:ascii="Myriad Pro"/>
        </w:rPr>
        <w:t xml:space="preserve"> causa a ren</w:t>
      </w:r>
      <w:r>
        <w:rPr>
          <w:rFonts w:ascii="Myriad Pro"/>
        </w:rPr>
        <w:t>ú</w:t>
      </w:r>
      <w:r>
        <w:rPr>
          <w:rFonts w:ascii="Myriad Pro"/>
        </w:rPr>
        <w:t xml:space="preserve">ncia de receita. </w:t>
      </w:r>
      <w:r>
        <w:rPr>
          <w:rFonts w:ascii="Myriad Pro"/>
        </w:rPr>
        <w:t>É</w:t>
      </w:r>
      <w:r>
        <w:rPr>
          <w:rFonts w:ascii="Myriad Pro"/>
        </w:rPr>
        <w:t xml:space="preserve"> adequado do ponto de vista or</w:t>
      </w:r>
      <w:r>
        <w:rPr>
          <w:rFonts w:ascii="Myriad Pro"/>
        </w:rPr>
        <w:t>ç</w:t>
      </w:r>
      <w:r>
        <w:rPr>
          <w:rFonts w:ascii="Myriad Pro"/>
        </w:rPr>
        <w:t>ament</w:t>
      </w:r>
      <w:r>
        <w:rPr>
          <w:rFonts w:ascii="Myriad Pro"/>
        </w:rPr>
        <w:t>á</w:t>
      </w:r>
      <w:r>
        <w:rPr>
          <w:rFonts w:ascii="Myriad Pro"/>
        </w:rPr>
        <w:t>rio e financeiro.</w:t>
      </w:r>
    </w:p>
    <w:p w:rsidR="00D5562F" w:rsidRDefault="00EE6A09">
      <w:pPr>
        <w:pStyle w:val="Escriba-Normalfffffffffe"/>
      </w:pPr>
      <w:r>
        <w:rPr>
          <w:rFonts w:ascii="Myriad Pro"/>
        </w:rPr>
        <w:t>No m</w:t>
      </w:r>
      <w:r>
        <w:rPr>
          <w:rFonts w:ascii="Myriad Pro"/>
        </w:rPr>
        <w:t>é</w:t>
      </w:r>
      <w:r>
        <w:rPr>
          <w:rFonts w:ascii="Myriad Pro"/>
        </w:rPr>
        <w:t>rito, o art. 146-A passou a integrar o texto pe</w:t>
      </w:r>
      <w:r>
        <w:rPr>
          <w:rFonts w:ascii="Myriad Pro"/>
        </w:rPr>
        <w:t>rmanente da Constitui</w:t>
      </w:r>
      <w:r>
        <w:rPr>
          <w:rFonts w:ascii="Myriad Pro"/>
        </w:rPr>
        <w:t>çã</w:t>
      </w:r>
      <w:r>
        <w:rPr>
          <w:rFonts w:ascii="Myriad Pro"/>
        </w:rPr>
        <w:t>o Federal em raz</w:t>
      </w:r>
      <w:r>
        <w:rPr>
          <w:rFonts w:ascii="Myriad Pro"/>
        </w:rPr>
        <w:t>ã</w:t>
      </w:r>
      <w:r>
        <w:rPr>
          <w:rFonts w:ascii="Myriad Pro"/>
        </w:rPr>
        <w:t>o da promulga</w:t>
      </w:r>
      <w:r>
        <w:rPr>
          <w:rFonts w:ascii="Myriad Pro"/>
        </w:rPr>
        <w:t>çã</w:t>
      </w:r>
      <w:r>
        <w:rPr>
          <w:rFonts w:ascii="Myriad Pro"/>
        </w:rPr>
        <w:t>o da Emenda Constitucional 42, de 2003.</w:t>
      </w:r>
    </w:p>
    <w:p w:rsidR="00D5562F" w:rsidRDefault="00EE6A09">
      <w:pPr>
        <w:pStyle w:val="Escriba-Normalfffffffffe"/>
      </w:pPr>
      <w:r>
        <w:rPr>
          <w:rFonts w:ascii="Myriad Pro"/>
        </w:rPr>
        <w:t>Foram esparsas as men</w:t>
      </w:r>
      <w:r>
        <w:rPr>
          <w:rFonts w:ascii="Myriad Pro"/>
        </w:rPr>
        <w:t>çõ</w:t>
      </w:r>
      <w:r>
        <w:rPr>
          <w:rFonts w:ascii="Myriad Pro"/>
        </w:rPr>
        <w:t>es ao art. 146-A nos documentos que instru</w:t>
      </w:r>
      <w:r>
        <w:rPr>
          <w:rFonts w:ascii="Myriad Pro"/>
        </w:rPr>
        <w:t>í</w:t>
      </w:r>
      <w:r>
        <w:rPr>
          <w:rFonts w:ascii="Myriad Pro"/>
        </w:rPr>
        <w:t>ram a tramita</w:t>
      </w:r>
      <w:r>
        <w:rPr>
          <w:rFonts w:ascii="Myriad Pro"/>
        </w:rPr>
        <w:t>çã</w:t>
      </w:r>
      <w:r>
        <w:rPr>
          <w:rFonts w:ascii="Myriad Pro"/>
        </w:rPr>
        <w:t xml:space="preserve">o da Proposta de Emenda </w:t>
      </w:r>
      <w:r>
        <w:rPr>
          <w:rFonts w:ascii="Myriad Pro"/>
        </w:rPr>
        <w:t>à</w:t>
      </w:r>
      <w:r>
        <w:rPr>
          <w:rFonts w:ascii="Myriad Pro"/>
        </w:rPr>
        <w:t xml:space="preserve"> Constitui</w:t>
      </w:r>
      <w:r>
        <w:rPr>
          <w:rFonts w:ascii="Myriad Pro"/>
        </w:rPr>
        <w:t>çã</w:t>
      </w:r>
      <w:r>
        <w:rPr>
          <w:rFonts w:ascii="Myriad Pro"/>
        </w:rPr>
        <w:t xml:space="preserve">o 41, de 2003, que deu origem </w:t>
      </w:r>
      <w:r>
        <w:rPr>
          <w:rFonts w:ascii="Myriad Pro"/>
        </w:rPr>
        <w:t>à</w:t>
      </w:r>
      <w:r>
        <w:rPr>
          <w:rFonts w:ascii="Myriad Pro"/>
        </w:rPr>
        <w:t xml:space="preserve"> Emenda Cons</w:t>
      </w:r>
      <w:r>
        <w:rPr>
          <w:rFonts w:ascii="Myriad Pro"/>
        </w:rPr>
        <w:t>titucional 42.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estabelecer, com clareza, qual a inten</w:t>
      </w:r>
      <w:r>
        <w:rPr>
          <w:rFonts w:ascii="Myriad Pro"/>
        </w:rPr>
        <w:t>çã</w:t>
      </w:r>
      <w:r>
        <w:rPr>
          <w:rFonts w:ascii="Myriad Pro"/>
        </w:rPr>
        <w:t>o do legislador com essa inova</w:t>
      </w:r>
      <w:r>
        <w:rPr>
          <w:rFonts w:ascii="Myriad Pro"/>
        </w:rPr>
        <w:t>çã</w:t>
      </w:r>
      <w:r>
        <w:rPr>
          <w:rFonts w:ascii="Myriad Pro"/>
        </w:rPr>
        <w:t>o constitucional. A falta dessas importantes balizas hermen</w:t>
      </w:r>
      <w:r>
        <w:rPr>
          <w:rFonts w:ascii="Myriad Pro"/>
        </w:rPr>
        <w:t>ê</w:t>
      </w:r>
      <w:r>
        <w:rPr>
          <w:rFonts w:ascii="Myriad Pro"/>
        </w:rPr>
        <w:t>uticas terminou por permitir o surgimento das mais variadas interpreta</w:t>
      </w:r>
      <w:r>
        <w:rPr>
          <w:rFonts w:ascii="Myriad Pro"/>
        </w:rPr>
        <w:t>çõ</w:t>
      </w:r>
      <w:r>
        <w:rPr>
          <w:rFonts w:ascii="Myriad Pro"/>
        </w:rPr>
        <w:t>es do texto do art. 14</w:t>
      </w:r>
      <w:r>
        <w:rPr>
          <w:rFonts w:ascii="Myriad Pro"/>
        </w:rPr>
        <w:t>6-A.</w:t>
      </w:r>
    </w:p>
    <w:p w:rsidR="00D5562F" w:rsidRDefault="00EE6A09">
      <w:pPr>
        <w:pStyle w:val="Escriba-Normalfffffffffe"/>
      </w:pPr>
      <w:r>
        <w:rPr>
          <w:rFonts w:ascii="Myriad Pro"/>
        </w:rPr>
        <w:t>A autora do projeto, de maneira merit</w:t>
      </w:r>
      <w:r>
        <w:rPr>
          <w:rFonts w:ascii="Myriad Pro"/>
        </w:rPr>
        <w:t>ó</w:t>
      </w:r>
      <w:r>
        <w:rPr>
          <w:rFonts w:ascii="Myriad Pro"/>
        </w:rPr>
        <w:t>ria, direcionou o escopo do dispositivo constitucional aos desequil</w:t>
      </w:r>
      <w:r>
        <w:rPr>
          <w:rFonts w:ascii="Myriad Pro"/>
        </w:rPr>
        <w:t>í</w:t>
      </w:r>
      <w:r>
        <w:rPr>
          <w:rFonts w:ascii="Myriad Pro"/>
        </w:rPr>
        <w:t xml:space="preserve">brios concorrenciais provocados pelo contribuinte, </w:t>
      </w:r>
      <w:r>
        <w:rPr>
          <w:rFonts w:ascii="Myriad Pro"/>
        </w:rPr>
        <w:t>“</w:t>
      </w:r>
      <w:r>
        <w:rPr>
          <w:rFonts w:ascii="Myriad Pro"/>
        </w:rPr>
        <w:t>sujeito passivo</w:t>
      </w:r>
      <w:r>
        <w:rPr>
          <w:rFonts w:ascii="Myriad Pro"/>
        </w:rPr>
        <w:t>”</w:t>
      </w:r>
      <w:r>
        <w:rPr>
          <w:rFonts w:ascii="Myriad Pro"/>
        </w:rPr>
        <w:t xml:space="preserve">, referido nos </w:t>
      </w:r>
      <w:proofErr w:type="spellStart"/>
      <w:r>
        <w:rPr>
          <w:rFonts w:ascii="Myriad Pro"/>
        </w:rPr>
        <w:t>arts</w:t>
      </w:r>
      <w:proofErr w:type="spellEnd"/>
      <w:r>
        <w:rPr>
          <w:rFonts w:ascii="Myriad Pro"/>
        </w:rPr>
        <w:t>. 1</w:t>
      </w:r>
      <w:r>
        <w:rPr>
          <w:rFonts w:ascii="Myriad Pro"/>
        </w:rPr>
        <w:t>º</w:t>
      </w:r>
      <w:r>
        <w:rPr>
          <w:rFonts w:ascii="Myriad Pro"/>
        </w:rPr>
        <w:t>, I e VII, e 3</w:t>
      </w:r>
      <w:r>
        <w:rPr>
          <w:rFonts w:ascii="Myriad Pro"/>
        </w:rPr>
        <w:t>º</w:t>
      </w:r>
      <w:r>
        <w:rPr>
          <w:rFonts w:ascii="Myriad Pro"/>
        </w:rPr>
        <w:t>, III e par</w:t>
      </w:r>
      <w:r>
        <w:rPr>
          <w:rFonts w:ascii="Myriad Pro"/>
        </w:rPr>
        <w:t>á</w:t>
      </w:r>
      <w:r>
        <w:rPr>
          <w:rFonts w:ascii="Myriad Pro"/>
        </w:rPr>
        <w:t xml:space="preserve">grafo </w:t>
      </w:r>
      <w:r>
        <w:rPr>
          <w:rFonts w:ascii="Myriad Pro"/>
        </w:rPr>
        <w:t>ú</w:t>
      </w:r>
      <w:r>
        <w:rPr>
          <w:rFonts w:ascii="Myriad Pro"/>
        </w:rPr>
        <w:t>nico, deixando de fo</w:t>
      </w:r>
      <w:r>
        <w:rPr>
          <w:rFonts w:ascii="Myriad Pro"/>
        </w:rPr>
        <w:t>ra os causados pelo Fisco ou pela norma tribut</w:t>
      </w:r>
      <w:r>
        <w:rPr>
          <w:rFonts w:ascii="Myriad Pro"/>
        </w:rPr>
        <w:t>á</w:t>
      </w:r>
      <w:r>
        <w:rPr>
          <w:rFonts w:ascii="Myriad Pro"/>
        </w:rPr>
        <w:t>ria. Tamb</w:t>
      </w:r>
      <w:r>
        <w:rPr>
          <w:rFonts w:ascii="Myriad Pro"/>
        </w:rPr>
        <w:t>é</w:t>
      </w:r>
      <w:r>
        <w:rPr>
          <w:rFonts w:ascii="Myriad Pro"/>
        </w:rPr>
        <w:t>m fez incidir os crit</w:t>
      </w:r>
      <w:r>
        <w:rPr>
          <w:rFonts w:ascii="Myriad Pro"/>
        </w:rPr>
        <w:t>é</w:t>
      </w:r>
      <w:r>
        <w:rPr>
          <w:rFonts w:ascii="Myriad Pro"/>
        </w:rPr>
        <w:t>rios especiais de tributa</w:t>
      </w:r>
      <w:r>
        <w:rPr>
          <w:rFonts w:ascii="Myriad Pro"/>
        </w:rPr>
        <w:t>çã</w:t>
      </w:r>
      <w:r>
        <w:rPr>
          <w:rFonts w:ascii="Myriad Pro"/>
        </w:rPr>
        <w:t xml:space="preserve">o sobre os chamados tributos indiretos, em que o </w:t>
      </w:r>
      <w:r>
        <w:rPr>
          <w:rFonts w:ascii="Myriad Pro"/>
        </w:rPr>
        <w:t>ô</w:t>
      </w:r>
      <w:r>
        <w:rPr>
          <w:rFonts w:ascii="Myriad Pro"/>
        </w:rPr>
        <w:t xml:space="preserve">nus do gravame </w:t>
      </w:r>
      <w:r>
        <w:rPr>
          <w:rFonts w:ascii="Myriad Pro"/>
        </w:rPr>
        <w:t>é</w:t>
      </w:r>
      <w:r>
        <w:rPr>
          <w:rFonts w:ascii="Myriad Pro"/>
        </w:rPr>
        <w:t xml:space="preserve"> suportado pelo adquirente do produto ou servi</w:t>
      </w:r>
      <w:r>
        <w:rPr>
          <w:rFonts w:ascii="Myriad Pro"/>
        </w:rPr>
        <w:t>ç</w:t>
      </w:r>
      <w:r>
        <w:rPr>
          <w:rFonts w:ascii="Myriad Pro"/>
        </w:rPr>
        <w:t>o, afastando os tributos incidentes s</w:t>
      </w:r>
      <w:r>
        <w:rPr>
          <w:rFonts w:ascii="Myriad Pro"/>
        </w:rPr>
        <w:t>obre a renda, o lucro, a movimenta</w:t>
      </w:r>
      <w:r>
        <w:rPr>
          <w:rFonts w:ascii="Myriad Pro"/>
        </w:rPr>
        <w:t>çã</w:t>
      </w:r>
      <w:r>
        <w:rPr>
          <w:rFonts w:ascii="Myriad Pro"/>
        </w:rPr>
        <w:t>o financeira ou o patrim</w:t>
      </w:r>
      <w:r>
        <w:rPr>
          <w:rFonts w:ascii="Myriad Pro"/>
        </w:rPr>
        <w:t>ô</w:t>
      </w:r>
      <w:r>
        <w:rPr>
          <w:rFonts w:ascii="Myriad Pro"/>
        </w:rPr>
        <w:t>nio, art. 3</w:t>
      </w:r>
      <w:r>
        <w:rPr>
          <w:rFonts w:ascii="Myriad Pro"/>
        </w:rPr>
        <w:t>º</w:t>
      </w:r>
      <w:r>
        <w:rPr>
          <w:rFonts w:ascii="Myriad Pro"/>
        </w:rPr>
        <w:t>, V.</w:t>
      </w:r>
    </w:p>
    <w:p w:rsidR="00D5562F" w:rsidRDefault="00EE6A09">
      <w:pPr>
        <w:pStyle w:val="Escriba-Normalfffffffffe"/>
      </w:pPr>
      <w:r>
        <w:rPr>
          <w:rFonts w:ascii="Myriad Pro"/>
        </w:rPr>
        <w:t>Essas escolhas feitas pela autora t</w:t>
      </w:r>
      <w:r>
        <w:rPr>
          <w:rFonts w:ascii="Myriad Pro"/>
        </w:rPr>
        <w:t>ê</w:t>
      </w:r>
      <w:r>
        <w:rPr>
          <w:rFonts w:ascii="Myriad Pro"/>
        </w:rPr>
        <w:t>m a nossa chancela. De fato, o art. 146-A da Constitui</w:t>
      </w:r>
      <w:r>
        <w:rPr>
          <w:rFonts w:ascii="Myriad Pro"/>
        </w:rPr>
        <w:t>çã</w:t>
      </w:r>
      <w:r>
        <w:rPr>
          <w:rFonts w:ascii="Myriad Pro"/>
        </w:rPr>
        <w:t>o Federal n</w:t>
      </w:r>
      <w:r>
        <w:rPr>
          <w:rFonts w:ascii="Myriad Pro"/>
        </w:rPr>
        <w:t>ã</w:t>
      </w:r>
      <w:r>
        <w:rPr>
          <w:rFonts w:ascii="Myriad Pro"/>
        </w:rPr>
        <w:t>o se vocaciona ao controle de atos dos Poderes Legislativo ou Executivo, p</w:t>
      </w:r>
      <w:r>
        <w:rPr>
          <w:rFonts w:ascii="Myriad Pro"/>
        </w:rPr>
        <w:t>ela singela raz</w:t>
      </w:r>
      <w:r>
        <w:rPr>
          <w:rFonts w:ascii="Myriad Pro"/>
        </w:rPr>
        <w:t>ã</w:t>
      </w:r>
      <w:r>
        <w:rPr>
          <w:rFonts w:ascii="Myriad Pro"/>
        </w:rPr>
        <w:t>o de que a institui</w:t>
      </w:r>
      <w:r>
        <w:rPr>
          <w:rFonts w:ascii="Myriad Pro"/>
        </w:rPr>
        <w:t>çã</w:t>
      </w:r>
      <w:r>
        <w:rPr>
          <w:rFonts w:ascii="Myriad Pro"/>
        </w:rPr>
        <w:t xml:space="preserve">o de tributos </w:t>
      </w:r>
      <w:r>
        <w:rPr>
          <w:rFonts w:ascii="Myriad Pro"/>
        </w:rPr>
        <w:t>é</w:t>
      </w:r>
      <w:r>
        <w:rPr>
          <w:rFonts w:ascii="Myriad Pro"/>
        </w:rPr>
        <w:t xml:space="preserve"> mat</w:t>
      </w:r>
      <w:r>
        <w:rPr>
          <w:rFonts w:ascii="Myriad Pro"/>
        </w:rPr>
        <w:t>é</w:t>
      </w:r>
      <w:r>
        <w:rPr>
          <w:rFonts w:ascii="Myriad Pro"/>
        </w:rPr>
        <w:t xml:space="preserve">ria sujeita </w:t>
      </w:r>
      <w:r>
        <w:rPr>
          <w:rFonts w:ascii="Myriad Pro"/>
        </w:rPr>
        <w:t>à</w:t>
      </w:r>
      <w:r>
        <w:rPr>
          <w:rFonts w:ascii="Myriad Pro"/>
        </w:rPr>
        <w:t xml:space="preserve"> edi</w:t>
      </w:r>
      <w:r>
        <w:rPr>
          <w:rFonts w:ascii="Myriad Pro"/>
        </w:rPr>
        <w:t>çã</w:t>
      </w:r>
      <w:r>
        <w:rPr>
          <w:rFonts w:ascii="Myriad Pro"/>
        </w:rPr>
        <w:t>o de lei ordin</w:t>
      </w:r>
      <w:r>
        <w:rPr>
          <w:rFonts w:ascii="Myriad Pro"/>
        </w:rPr>
        <w:t>á</w:t>
      </w:r>
      <w:r>
        <w:rPr>
          <w:rFonts w:ascii="Myriad Pro"/>
        </w:rPr>
        <w:t xml:space="preserve">ria no </w:t>
      </w:r>
      <w:r>
        <w:rPr>
          <w:rFonts w:ascii="Myriad Pro"/>
        </w:rPr>
        <w:t>â</w:t>
      </w:r>
      <w:r>
        <w:rPr>
          <w:rFonts w:ascii="Myriad Pro"/>
        </w:rPr>
        <w:t>mbito da compet</w:t>
      </w:r>
      <w:r>
        <w:rPr>
          <w:rFonts w:ascii="Myriad Pro"/>
        </w:rPr>
        <w:t>ê</w:t>
      </w:r>
      <w:r>
        <w:rPr>
          <w:rFonts w:ascii="Myriad Pro"/>
        </w:rPr>
        <w:t>ncia legislativa de cada ente pol</w:t>
      </w:r>
      <w:r>
        <w:rPr>
          <w:rFonts w:ascii="Myriad Pro"/>
        </w:rPr>
        <w:t>í</w:t>
      </w:r>
      <w:r>
        <w:rPr>
          <w:rFonts w:ascii="Myriad Pro"/>
        </w:rPr>
        <w:t>tico (art. 150, I, da Constitui</w:t>
      </w:r>
      <w:r>
        <w:rPr>
          <w:rFonts w:ascii="Myriad Pro"/>
        </w:rPr>
        <w:t>çã</w:t>
      </w:r>
      <w:r>
        <w:rPr>
          <w:rFonts w:ascii="Myriad Pro"/>
        </w:rPr>
        <w:t>o Federal), sem preju</w:t>
      </w:r>
      <w:r>
        <w:rPr>
          <w:rFonts w:ascii="Myriad Pro"/>
        </w:rPr>
        <w:t>í</w:t>
      </w:r>
      <w:r>
        <w:rPr>
          <w:rFonts w:ascii="Myriad Pro"/>
        </w:rPr>
        <w:t xml:space="preserve">zo das normas regulamentares destinadas </w:t>
      </w:r>
      <w:r>
        <w:rPr>
          <w:rFonts w:ascii="Myriad Pro"/>
        </w:rPr>
        <w:t>à</w:t>
      </w:r>
      <w:r>
        <w:rPr>
          <w:rFonts w:ascii="Myriad Pro"/>
        </w:rPr>
        <w:t xml:space="preserve"> sua fiel e</w:t>
      </w:r>
      <w:r>
        <w:rPr>
          <w:rFonts w:ascii="Myriad Pro"/>
        </w:rPr>
        <w:t>xecu</w:t>
      </w:r>
      <w:r>
        <w:rPr>
          <w:rFonts w:ascii="Myriad Pro"/>
        </w:rPr>
        <w:t>çã</w:t>
      </w:r>
      <w:r>
        <w:rPr>
          <w:rFonts w:ascii="Myriad Pro"/>
        </w:rPr>
        <w:t>o.</w:t>
      </w:r>
    </w:p>
    <w:p w:rsidR="00D5562F" w:rsidRDefault="00EE6A09">
      <w:pPr>
        <w:pStyle w:val="Escriba-Normalfffffffffe"/>
      </w:pPr>
      <w:r>
        <w:rPr>
          <w:rFonts w:ascii="Myriad Pro"/>
        </w:rPr>
        <w:lastRenderedPageBreak/>
        <w:t>Assim, se houver desequil</w:t>
      </w:r>
      <w:r>
        <w:rPr>
          <w:rFonts w:ascii="Myriad Pro"/>
        </w:rPr>
        <w:t>í</w:t>
      </w:r>
      <w:r>
        <w:rPr>
          <w:rFonts w:ascii="Myriad Pro"/>
        </w:rPr>
        <w:t>brio concorrencial motivado pela legisla</w:t>
      </w:r>
      <w:r>
        <w:rPr>
          <w:rFonts w:ascii="Myriad Pro"/>
        </w:rPr>
        <w:t>çã</w:t>
      </w:r>
      <w:r>
        <w:rPr>
          <w:rFonts w:ascii="Myriad Pro"/>
        </w:rPr>
        <w:t>o, esta dever</w:t>
      </w:r>
      <w:r>
        <w:rPr>
          <w:rFonts w:ascii="Myriad Pro"/>
        </w:rPr>
        <w:t>á</w:t>
      </w:r>
      <w:r>
        <w:rPr>
          <w:rFonts w:ascii="Myriad Pro"/>
        </w:rPr>
        <w:t xml:space="preserve"> ser alterada pelo </w:t>
      </w:r>
      <w:r>
        <w:rPr>
          <w:rFonts w:ascii="Myriad Pro"/>
        </w:rPr>
        <w:t>ó</w:t>
      </w:r>
      <w:r>
        <w:rPr>
          <w:rFonts w:ascii="Myriad Pro"/>
        </w:rPr>
        <w:t>rg</w:t>
      </w:r>
      <w:r>
        <w:rPr>
          <w:rFonts w:ascii="Myriad Pro"/>
        </w:rPr>
        <w:t>ã</w:t>
      </w:r>
      <w:r>
        <w:rPr>
          <w:rFonts w:ascii="Myriad Pro"/>
        </w:rPr>
        <w:t>o competente, ou submetida ao controle do Poder Judici</w:t>
      </w:r>
      <w:r>
        <w:rPr>
          <w:rFonts w:ascii="Myriad Pro"/>
        </w:rPr>
        <w:t>á</w:t>
      </w:r>
      <w:r>
        <w:rPr>
          <w:rFonts w:ascii="Myriad Pro"/>
        </w:rPr>
        <w:t>rio. Uma lei complementar n</w:t>
      </w:r>
      <w:r>
        <w:rPr>
          <w:rFonts w:ascii="Myriad Pro"/>
        </w:rPr>
        <w:t>ã</w:t>
      </w:r>
      <w:r>
        <w:rPr>
          <w:rFonts w:ascii="Myriad Pro"/>
        </w:rPr>
        <w:t>o pode corrigir eventuais inconsist</w:t>
      </w:r>
      <w:r>
        <w:rPr>
          <w:rFonts w:ascii="Myriad Pro"/>
        </w:rPr>
        <w:t>ê</w:t>
      </w:r>
      <w:r>
        <w:rPr>
          <w:rFonts w:ascii="Myriad Pro"/>
        </w:rPr>
        <w:t>ncias da lei de incid</w:t>
      </w:r>
      <w:r>
        <w:rPr>
          <w:rFonts w:ascii="Myriad Pro"/>
        </w:rPr>
        <w:t>ê</w:t>
      </w:r>
      <w:r>
        <w:rPr>
          <w:rFonts w:ascii="Myriad Pro"/>
        </w:rPr>
        <w:t>n</w:t>
      </w:r>
      <w:r>
        <w:rPr>
          <w:rFonts w:ascii="Myriad Pro"/>
        </w:rPr>
        <w:t>cia tribut</w:t>
      </w:r>
      <w:r>
        <w:rPr>
          <w:rFonts w:ascii="Myriad Pro"/>
        </w:rPr>
        <w:t>á</w:t>
      </w:r>
      <w:r>
        <w:rPr>
          <w:rFonts w:ascii="Myriad Pro"/>
        </w:rPr>
        <w:t>ria e respectivos atos execut</w:t>
      </w:r>
      <w:r>
        <w:rPr>
          <w:rFonts w:ascii="Myriad Pro"/>
        </w:rPr>
        <w:t>ó</w:t>
      </w:r>
      <w:r>
        <w:rPr>
          <w:rFonts w:ascii="Myriad Pro"/>
        </w:rPr>
        <w:t>rios, sob pena de invas</w:t>
      </w:r>
      <w:r>
        <w:rPr>
          <w:rFonts w:ascii="Myriad Pro"/>
        </w:rPr>
        <w:t>ã</w:t>
      </w:r>
      <w:r>
        <w:rPr>
          <w:rFonts w:ascii="Myriad Pro"/>
        </w:rPr>
        <w:t>o de compet</w:t>
      </w:r>
      <w:r>
        <w:rPr>
          <w:rFonts w:ascii="Myriad Pro"/>
        </w:rPr>
        <w:t>ê</w:t>
      </w:r>
      <w:r>
        <w:rPr>
          <w:rFonts w:ascii="Myriad Pro"/>
        </w:rPr>
        <w:t>ncia privativa do respectivo ente tributante.</w:t>
      </w:r>
    </w:p>
    <w:p w:rsidR="00D5562F" w:rsidRDefault="00EE6A09">
      <w:pPr>
        <w:pStyle w:val="Escriba-Normalfffffffffe"/>
      </w:pPr>
      <w:r>
        <w:rPr>
          <w:rFonts w:ascii="Myriad Pro"/>
        </w:rPr>
        <w:t>De outro lado, n</w:t>
      </w:r>
      <w:r>
        <w:rPr>
          <w:rFonts w:ascii="Myriad Pro"/>
        </w:rPr>
        <w:t>ã</w:t>
      </w:r>
      <w:r>
        <w:rPr>
          <w:rFonts w:ascii="Myriad Pro"/>
        </w:rPr>
        <w:t xml:space="preserve">o compete </w:t>
      </w:r>
      <w:r>
        <w:rPr>
          <w:rFonts w:ascii="Myriad Pro"/>
        </w:rPr>
        <w:t>à</w:t>
      </w:r>
      <w:r>
        <w:rPr>
          <w:rFonts w:ascii="Myriad Pro"/>
        </w:rPr>
        <w:t xml:space="preserve"> lei complementar prevista no art.146-A da Constitui</w:t>
      </w:r>
      <w:r>
        <w:rPr>
          <w:rFonts w:ascii="Myriad Pro"/>
        </w:rPr>
        <w:t>çã</w:t>
      </w:r>
      <w:r>
        <w:rPr>
          <w:rFonts w:ascii="Myriad Pro"/>
        </w:rPr>
        <w:t>o Federal fixar normas de indu</w:t>
      </w:r>
      <w:r>
        <w:rPr>
          <w:rFonts w:ascii="Myriad Pro"/>
        </w:rPr>
        <w:t>çã</w:t>
      </w:r>
      <w:r>
        <w:rPr>
          <w:rFonts w:ascii="Myriad Pro"/>
        </w:rPr>
        <w:t>o tribut</w:t>
      </w:r>
      <w:r>
        <w:rPr>
          <w:rFonts w:ascii="Myriad Pro"/>
        </w:rPr>
        <w:t>á</w:t>
      </w:r>
      <w:r>
        <w:rPr>
          <w:rFonts w:ascii="Myriad Pro"/>
        </w:rPr>
        <w:t xml:space="preserve">ria com a </w:t>
      </w:r>
      <w:r>
        <w:rPr>
          <w:rFonts w:ascii="Myriad Pro"/>
        </w:rPr>
        <w:t>finalidade extrafiscal de estimular o contribuinte a adotar comportamento desejado pelo Poder P</w:t>
      </w:r>
      <w:r>
        <w:rPr>
          <w:rFonts w:ascii="Myriad Pro"/>
        </w:rPr>
        <w:t>ú</w:t>
      </w:r>
      <w:r>
        <w:rPr>
          <w:rFonts w:ascii="Myriad Pro"/>
        </w:rPr>
        <w:t>blico. Seria o caso, por exemplo, da concess</w:t>
      </w:r>
      <w:r>
        <w:rPr>
          <w:rFonts w:ascii="Myriad Pro"/>
        </w:rPr>
        <w:t>ã</w:t>
      </w:r>
      <w:r>
        <w:rPr>
          <w:rFonts w:ascii="Myriad Pro"/>
        </w:rPr>
        <w:t>o de incentivo para quem realizar investimento em determinada regi</w:t>
      </w:r>
      <w:r>
        <w:rPr>
          <w:rFonts w:ascii="Myriad Pro"/>
        </w:rPr>
        <w:t>ã</w:t>
      </w:r>
      <w:r>
        <w:rPr>
          <w:rFonts w:ascii="Myriad Pro"/>
        </w:rPr>
        <w:t>o, por exemplo, na Zona Franca de Manaus.</w:t>
      </w:r>
    </w:p>
    <w:p w:rsidR="00D5562F" w:rsidRDefault="00EE6A09">
      <w:pPr>
        <w:pStyle w:val="Escriba-Normalfffffffffe"/>
      </w:pPr>
      <w:r>
        <w:rPr>
          <w:rFonts w:ascii="Myriad Pro"/>
        </w:rPr>
        <w:t>Portan</w:t>
      </w:r>
      <w:r>
        <w:rPr>
          <w:rFonts w:ascii="Myriad Pro"/>
        </w:rPr>
        <w:t>to, a premissa utilizada na elabora</w:t>
      </w:r>
      <w:r>
        <w:rPr>
          <w:rFonts w:ascii="Myriad Pro"/>
        </w:rPr>
        <w:t>çã</w:t>
      </w:r>
      <w:r>
        <w:rPr>
          <w:rFonts w:ascii="Myriad Pro"/>
        </w:rPr>
        <w:t xml:space="preserve">o do PLS 284, de 2017 </w:t>
      </w:r>
      <w:r>
        <w:rPr>
          <w:rFonts w:ascii="Myriad Pro"/>
        </w:rPr>
        <w:t>–</w:t>
      </w:r>
      <w:r>
        <w:rPr>
          <w:rFonts w:ascii="Myriad Pro"/>
        </w:rPr>
        <w:t xml:space="preserve"> Complementar, no sentido de que o seu objeto deva ser a cria</w:t>
      </w:r>
      <w:r>
        <w:rPr>
          <w:rFonts w:ascii="Myriad Pro"/>
        </w:rPr>
        <w:t>çã</w:t>
      </w:r>
      <w:r>
        <w:rPr>
          <w:rFonts w:ascii="Myriad Pro"/>
        </w:rPr>
        <w:t>o de instrumentos que permitam neutralizar pr</w:t>
      </w:r>
      <w:r>
        <w:rPr>
          <w:rFonts w:ascii="Myriad Pro"/>
        </w:rPr>
        <w:t>á</w:t>
      </w:r>
      <w:r>
        <w:rPr>
          <w:rFonts w:ascii="Myriad Pro"/>
        </w:rPr>
        <w:t>ticas tribut</w:t>
      </w:r>
      <w:r>
        <w:rPr>
          <w:rFonts w:ascii="Myriad Pro"/>
        </w:rPr>
        <w:t>á</w:t>
      </w:r>
      <w:r>
        <w:rPr>
          <w:rFonts w:ascii="Myriad Pro"/>
        </w:rPr>
        <w:t>rias engendradas pelos contribuintes, das quais possam resultar desequil</w:t>
      </w:r>
      <w:r>
        <w:rPr>
          <w:rFonts w:ascii="Myriad Pro"/>
        </w:rPr>
        <w:t>í</w:t>
      </w:r>
      <w:r>
        <w:rPr>
          <w:rFonts w:ascii="Myriad Pro"/>
        </w:rPr>
        <w:t>b</w:t>
      </w:r>
      <w:r>
        <w:rPr>
          <w:rFonts w:ascii="Myriad Pro"/>
        </w:rPr>
        <w:t xml:space="preserve">rios concorrenciais, parece ser a </w:t>
      </w:r>
      <w:r>
        <w:rPr>
          <w:rFonts w:ascii="Myriad Pro"/>
        </w:rPr>
        <w:t>ú</w:t>
      </w:r>
      <w:r>
        <w:rPr>
          <w:rFonts w:ascii="Myriad Pro"/>
        </w:rPr>
        <w:t>nica compat</w:t>
      </w:r>
      <w:r>
        <w:rPr>
          <w:rFonts w:ascii="Myriad Pro"/>
        </w:rPr>
        <w:t>í</w:t>
      </w:r>
      <w:r>
        <w:rPr>
          <w:rFonts w:ascii="Myriad Pro"/>
        </w:rPr>
        <w:t>vel com a letra e o esp</w:t>
      </w:r>
      <w:r>
        <w:rPr>
          <w:rFonts w:ascii="Myriad Pro"/>
        </w:rPr>
        <w:t>í</w:t>
      </w:r>
      <w:r>
        <w:rPr>
          <w:rFonts w:ascii="Myriad Pro"/>
        </w:rPr>
        <w:t>rito do art. 146-A da Constitui</w:t>
      </w:r>
      <w:r>
        <w:rPr>
          <w:rFonts w:ascii="Myriad Pro"/>
        </w:rPr>
        <w:t>çã</w:t>
      </w:r>
      <w:r>
        <w:rPr>
          <w:rFonts w:ascii="Myriad Pro"/>
        </w:rPr>
        <w:t>o Federal.</w:t>
      </w:r>
    </w:p>
    <w:p w:rsidR="00D5562F" w:rsidRDefault="00EE6A09">
      <w:pPr>
        <w:pStyle w:val="Escriba-Normalfffffffffe"/>
      </w:pPr>
      <w:r>
        <w:rPr>
          <w:rFonts w:ascii="Myriad Pro"/>
        </w:rPr>
        <w:t>Em rela</w:t>
      </w:r>
      <w:r>
        <w:rPr>
          <w:rFonts w:ascii="Myriad Pro"/>
        </w:rPr>
        <w:t>çã</w:t>
      </w:r>
      <w:r>
        <w:rPr>
          <w:rFonts w:ascii="Myriad Pro"/>
        </w:rPr>
        <w:t>o aos sete crit</w:t>
      </w:r>
      <w:r>
        <w:rPr>
          <w:rFonts w:ascii="Myriad Pro"/>
        </w:rPr>
        <w:t>é</w:t>
      </w:r>
      <w:r>
        <w:rPr>
          <w:rFonts w:ascii="Myriad Pro"/>
        </w:rPr>
        <w:t>rios especiais de tributa</w:t>
      </w:r>
      <w:r>
        <w:rPr>
          <w:rFonts w:ascii="Myriad Pro"/>
        </w:rPr>
        <w:t>çã</w:t>
      </w:r>
      <w:r>
        <w:rPr>
          <w:rFonts w:ascii="Myriad Pro"/>
        </w:rPr>
        <w:t xml:space="preserve">o relacionados no </w:t>
      </w:r>
      <w:r>
        <w:rPr>
          <w:rFonts w:ascii="Myriad Pro"/>
          <w:i/>
        </w:rPr>
        <w:t>caput</w:t>
      </w:r>
      <w:r>
        <w:rPr>
          <w:rFonts w:ascii="Myriad Pro"/>
        </w:rPr>
        <w:t xml:space="preserve"> do art. 1</w:t>
      </w:r>
      <w:r>
        <w:rPr>
          <w:rFonts w:ascii="Myriad Pro"/>
        </w:rPr>
        <w:t>º</w:t>
      </w:r>
      <w:r>
        <w:rPr>
          <w:rFonts w:ascii="Myriad Pro"/>
        </w:rPr>
        <w:t>, identificamos tr</w:t>
      </w:r>
      <w:r>
        <w:rPr>
          <w:rFonts w:ascii="Myriad Pro"/>
        </w:rPr>
        <w:t>ê</w:t>
      </w:r>
      <w:r>
        <w:rPr>
          <w:rFonts w:ascii="Myriad Pro"/>
        </w:rPr>
        <w:t>s de natureza material, que s</w:t>
      </w:r>
      <w:r>
        <w:rPr>
          <w:rFonts w:ascii="Myriad Pro"/>
        </w:rPr>
        <w:t>ã</w:t>
      </w:r>
      <w:r>
        <w:rPr>
          <w:rFonts w:ascii="Myriad Pro"/>
        </w:rPr>
        <w:t>o aque</w:t>
      </w:r>
      <w:r>
        <w:rPr>
          <w:rFonts w:ascii="Myriad Pro"/>
        </w:rPr>
        <w:t>les a interferir com os elementos estruturais da obriga</w:t>
      </w:r>
      <w:r>
        <w:rPr>
          <w:rFonts w:ascii="Myriad Pro"/>
        </w:rPr>
        <w:t>çã</w:t>
      </w:r>
      <w:r>
        <w:rPr>
          <w:rFonts w:ascii="Myriad Pro"/>
        </w:rPr>
        <w:t>o tribut</w:t>
      </w:r>
      <w:r>
        <w:rPr>
          <w:rFonts w:ascii="Myriad Pro"/>
        </w:rPr>
        <w:t>á</w:t>
      </w:r>
      <w:r>
        <w:rPr>
          <w:rFonts w:ascii="Myriad Pro"/>
        </w:rPr>
        <w:t>ria, a saber: a) antecipa</w:t>
      </w:r>
      <w:r>
        <w:rPr>
          <w:rFonts w:ascii="Myriad Pro"/>
        </w:rPr>
        <w:t>çã</w:t>
      </w:r>
      <w:r>
        <w:rPr>
          <w:rFonts w:ascii="Myriad Pro"/>
        </w:rPr>
        <w:t>o ou posterga</w:t>
      </w:r>
      <w:r>
        <w:rPr>
          <w:rFonts w:ascii="Myriad Pro"/>
        </w:rPr>
        <w:t>çã</w:t>
      </w:r>
      <w:r>
        <w:rPr>
          <w:rFonts w:ascii="Myriad Pro"/>
        </w:rPr>
        <w:t>o do fato gerador (independentemente de substitui</w:t>
      </w:r>
      <w:r>
        <w:rPr>
          <w:rFonts w:ascii="Myriad Pro"/>
        </w:rPr>
        <w:t>çã</w:t>
      </w:r>
      <w:r>
        <w:rPr>
          <w:rFonts w:ascii="Myriad Pro"/>
        </w:rPr>
        <w:t>o tribut</w:t>
      </w:r>
      <w:r>
        <w:rPr>
          <w:rFonts w:ascii="Myriad Pro"/>
        </w:rPr>
        <w:t>á</w:t>
      </w:r>
      <w:r>
        <w:rPr>
          <w:rFonts w:ascii="Myriad Pro"/>
        </w:rPr>
        <w:t>ria); b) concentra</w:t>
      </w:r>
      <w:r>
        <w:rPr>
          <w:rFonts w:ascii="Myriad Pro"/>
        </w:rPr>
        <w:t>çã</w:t>
      </w:r>
      <w:r>
        <w:rPr>
          <w:rFonts w:ascii="Myriad Pro"/>
        </w:rPr>
        <w:t>o da incid</w:t>
      </w:r>
      <w:r>
        <w:rPr>
          <w:rFonts w:ascii="Myriad Pro"/>
        </w:rPr>
        <w:t>ê</w:t>
      </w:r>
      <w:r>
        <w:rPr>
          <w:rFonts w:ascii="Myriad Pro"/>
        </w:rPr>
        <w:t>ncia do tributo em determinada fase do ciclo econ</w:t>
      </w:r>
      <w:r>
        <w:rPr>
          <w:rFonts w:ascii="Myriad Pro"/>
        </w:rPr>
        <w:t>ô</w:t>
      </w:r>
      <w:r>
        <w:rPr>
          <w:rFonts w:ascii="Myriad Pro"/>
        </w:rPr>
        <w:t>mico (</w:t>
      </w:r>
      <w:proofErr w:type="spellStart"/>
      <w:r>
        <w:rPr>
          <w:rFonts w:ascii="Myriad Pro"/>
        </w:rPr>
        <w:t>m</w:t>
      </w:r>
      <w:r>
        <w:rPr>
          <w:rFonts w:ascii="Myriad Pro"/>
        </w:rPr>
        <w:t>onofasia</w:t>
      </w:r>
      <w:proofErr w:type="spellEnd"/>
      <w:r>
        <w:rPr>
          <w:rFonts w:ascii="Myriad Pro"/>
        </w:rPr>
        <w:t xml:space="preserve"> tamb</w:t>
      </w:r>
      <w:r>
        <w:rPr>
          <w:rFonts w:ascii="Myriad Pro"/>
        </w:rPr>
        <w:t>é</w:t>
      </w:r>
      <w:r>
        <w:rPr>
          <w:rFonts w:ascii="Myriad Pro"/>
        </w:rPr>
        <w:t>m para o IPI e o ISS); e c) ado</w:t>
      </w:r>
      <w:r>
        <w:rPr>
          <w:rFonts w:ascii="Myriad Pro"/>
        </w:rPr>
        <w:t>çã</w:t>
      </w:r>
      <w:r>
        <w:rPr>
          <w:rFonts w:ascii="Myriad Pro"/>
        </w:rPr>
        <w:t>o de al</w:t>
      </w:r>
      <w:r>
        <w:rPr>
          <w:rFonts w:ascii="Myriad Pro"/>
        </w:rPr>
        <w:t>í</w:t>
      </w:r>
      <w:r>
        <w:rPr>
          <w:rFonts w:ascii="Myriad Pro"/>
        </w:rPr>
        <w:t>quota espec</w:t>
      </w:r>
      <w:r>
        <w:rPr>
          <w:rFonts w:ascii="Myriad Pro"/>
        </w:rPr>
        <w:t>í</w:t>
      </w:r>
      <w:r>
        <w:rPr>
          <w:rFonts w:ascii="Myriad Pro"/>
        </w:rPr>
        <w:t>fica sobre pre</w:t>
      </w:r>
      <w:r>
        <w:rPr>
          <w:rFonts w:ascii="Myriad Pro"/>
        </w:rPr>
        <w:t>ç</w:t>
      </w:r>
      <w:r>
        <w:rPr>
          <w:rFonts w:ascii="Myriad Pro"/>
        </w:rPr>
        <w:t>o do produto constante em pauta de valor m</w:t>
      </w:r>
      <w:r>
        <w:rPr>
          <w:rFonts w:ascii="Myriad Pro"/>
        </w:rPr>
        <w:t>í</w:t>
      </w:r>
      <w:r>
        <w:rPr>
          <w:rFonts w:ascii="Myriad Pro"/>
        </w:rPr>
        <w:t>nimo.</w:t>
      </w:r>
    </w:p>
    <w:p w:rsidR="00D5562F" w:rsidRDefault="00EE6A09">
      <w:pPr>
        <w:pStyle w:val="Escriba-Normalfffffffffe"/>
      </w:pPr>
      <w:r>
        <w:rPr>
          <w:rFonts w:ascii="Myriad Pro"/>
        </w:rPr>
        <w:t>Os outros quatro crit</w:t>
      </w:r>
      <w:r>
        <w:rPr>
          <w:rFonts w:ascii="Myriad Pro"/>
        </w:rPr>
        <w:t>é</w:t>
      </w:r>
      <w:r>
        <w:rPr>
          <w:rFonts w:ascii="Myriad Pro"/>
        </w:rPr>
        <w:t>rios especiais de tributa</w:t>
      </w:r>
      <w:r>
        <w:rPr>
          <w:rFonts w:ascii="Myriad Pro"/>
        </w:rPr>
        <w:t>çã</w:t>
      </w:r>
      <w:r>
        <w:rPr>
          <w:rFonts w:ascii="Myriad Pro"/>
        </w:rPr>
        <w:t>o t</w:t>
      </w:r>
      <w:r>
        <w:rPr>
          <w:rFonts w:ascii="Myriad Pro"/>
        </w:rPr>
        <w:t>ê</w:t>
      </w:r>
      <w:r>
        <w:rPr>
          <w:rFonts w:ascii="Myriad Pro"/>
        </w:rPr>
        <w:t xml:space="preserve">m natureza formal, isto </w:t>
      </w:r>
      <w:r>
        <w:rPr>
          <w:rFonts w:ascii="Myriad Pro"/>
        </w:rPr>
        <w:t>é</w:t>
      </w:r>
      <w:r>
        <w:rPr>
          <w:rFonts w:ascii="Myriad Pro"/>
        </w:rPr>
        <w:t>, criam deveres instrumentais adicionais para o</w:t>
      </w:r>
      <w:r>
        <w:rPr>
          <w:rFonts w:ascii="Myriad Pro"/>
        </w:rPr>
        <w:t xml:space="preserve"> acompanhamento espec</w:t>
      </w:r>
      <w:r>
        <w:rPr>
          <w:rFonts w:ascii="Myriad Pro"/>
        </w:rPr>
        <w:t>í</w:t>
      </w:r>
      <w:r>
        <w:rPr>
          <w:rFonts w:ascii="Myriad Pro"/>
        </w:rPr>
        <w:t>fico de determinados contribuintes. Desses, tr</w:t>
      </w:r>
      <w:r>
        <w:rPr>
          <w:rFonts w:ascii="Myriad Pro"/>
        </w:rPr>
        <w:t>ê</w:t>
      </w:r>
      <w:r>
        <w:rPr>
          <w:rFonts w:ascii="Myriad Pro"/>
        </w:rPr>
        <w:t>s s</w:t>
      </w:r>
      <w:r>
        <w:rPr>
          <w:rFonts w:ascii="Myriad Pro"/>
        </w:rPr>
        <w:t>ã</w:t>
      </w:r>
      <w:r>
        <w:rPr>
          <w:rFonts w:ascii="Myriad Pro"/>
        </w:rPr>
        <w:t>o de aplica</w:t>
      </w:r>
      <w:r>
        <w:rPr>
          <w:rFonts w:ascii="Myriad Pro"/>
        </w:rPr>
        <w:t>çã</w:t>
      </w:r>
      <w:r>
        <w:rPr>
          <w:rFonts w:ascii="Myriad Pro"/>
        </w:rPr>
        <w:t>o individual ao sujeito passivo na forma de regime diferenciado, a saber: a) manuten</w:t>
      </w:r>
      <w:r>
        <w:rPr>
          <w:rFonts w:ascii="Myriad Pro"/>
        </w:rPr>
        <w:t>çã</w:t>
      </w:r>
      <w:r>
        <w:rPr>
          <w:rFonts w:ascii="Myriad Pro"/>
        </w:rPr>
        <w:t>o de fiscaliza</w:t>
      </w:r>
      <w:r>
        <w:rPr>
          <w:rFonts w:ascii="Myriad Pro"/>
        </w:rPr>
        <w:t>çã</w:t>
      </w:r>
      <w:r>
        <w:rPr>
          <w:rFonts w:ascii="Myriad Pro"/>
        </w:rPr>
        <w:t>o ininterrupta no estabelecimento; b) controle especial do recolhime</w:t>
      </w:r>
      <w:r>
        <w:rPr>
          <w:rFonts w:ascii="Myriad Pro"/>
        </w:rPr>
        <w:t>nto do tributo, de informa</w:t>
      </w:r>
      <w:r>
        <w:rPr>
          <w:rFonts w:ascii="Myriad Pro"/>
        </w:rPr>
        <w:t>çõ</w:t>
      </w:r>
      <w:r>
        <w:rPr>
          <w:rFonts w:ascii="Myriad Pro"/>
        </w:rPr>
        <w:t>es e de documentos; e c) regime de estimativa.</w:t>
      </w:r>
    </w:p>
    <w:p w:rsidR="00D5562F" w:rsidRDefault="00EE6A09">
      <w:pPr>
        <w:pStyle w:val="Escriba-Normalfffffffffe"/>
      </w:pPr>
      <w:r>
        <w:rPr>
          <w:rFonts w:ascii="Myriad Pro"/>
        </w:rPr>
        <w:t>Em rela</w:t>
      </w:r>
      <w:r>
        <w:rPr>
          <w:rFonts w:ascii="Myriad Pro"/>
        </w:rPr>
        <w:t>çã</w:t>
      </w:r>
      <w:r>
        <w:rPr>
          <w:rFonts w:ascii="Myriad Pro"/>
        </w:rPr>
        <w:t>o ao crit</w:t>
      </w:r>
      <w:r>
        <w:rPr>
          <w:rFonts w:ascii="Myriad Pro"/>
        </w:rPr>
        <w:t>é</w:t>
      </w:r>
      <w:r>
        <w:rPr>
          <w:rFonts w:ascii="Myriad Pro"/>
        </w:rPr>
        <w:t>rio especial de tributa</w:t>
      </w:r>
      <w:r>
        <w:rPr>
          <w:rFonts w:ascii="Myriad Pro"/>
        </w:rPr>
        <w:t>çã</w:t>
      </w:r>
      <w:r>
        <w:rPr>
          <w:rFonts w:ascii="Myriad Pro"/>
        </w:rPr>
        <w:t>o consistente na ado</w:t>
      </w:r>
      <w:r>
        <w:rPr>
          <w:rFonts w:ascii="Myriad Pro"/>
        </w:rPr>
        <w:t>çã</w:t>
      </w:r>
      <w:r>
        <w:rPr>
          <w:rFonts w:ascii="Myriad Pro"/>
        </w:rPr>
        <w:t xml:space="preserve">o de regime de estimativa (inciso VII do </w:t>
      </w:r>
      <w:r>
        <w:rPr>
          <w:rFonts w:ascii="Myriad Pro"/>
          <w:i/>
        </w:rPr>
        <w:t>caput</w:t>
      </w:r>
      <w:r>
        <w:rPr>
          <w:rFonts w:ascii="Myriad Pro"/>
        </w:rPr>
        <w:t xml:space="preserve"> do art. 1</w:t>
      </w:r>
      <w:r>
        <w:rPr>
          <w:rFonts w:ascii="Myriad Pro"/>
        </w:rPr>
        <w:t>º</w:t>
      </w:r>
      <w:r>
        <w:rPr>
          <w:rFonts w:ascii="Myriad Pro"/>
        </w:rPr>
        <w:t>), embora o cotejo entre cr</w:t>
      </w:r>
      <w:r>
        <w:rPr>
          <w:rFonts w:ascii="Myriad Pro"/>
        </w:rPr>
        <w:t>é</w:t>
      </w:r>
      <w:r>
        <w:rPr>
          <w:rFonts w:ascii="Myriad Pro"/>
        </w:rPr>
        <w:t xml:space="preserve">dito apurado por estimativa e </w:t>
      </w:r>
      <w:r>
        <w:rPr>
          <w:rFonts w:ascii="Myriad Pro"/>
        </w:rPr>
        <w:t>cr</w:t>
      </w:r>
      <w:r>
        <w:rPr>
          <w:rFonts w:ascii="Myriad Pro"/>
        </w:rPr>
        <w:t>é</w:t>
      </w:r>
      <w:r>
        <w:rPr>
          <w:rFonts w:ascii="Myriad Pro"/>
        </w:rPr>
        <w:t>dito escriturado tenha reda</w:t>
      </w:r>
      <w:r>
        <w:rPr>
          <w:rFonts w:ascii="Myriad Pro"/>
        </w:rPr>
        <w:t>çã</w:t>
      </w:r>
      <w:r>
        <w:rPr>
          <w:rFonts w:ascii="Myriad Pro"/>
        </w:rPr>
        <w:t xml:space="preserve">o inspirada no art. 26, inciso III e </w:t>
      </w:r>
      <w:r>
        <w:rPr>
          <w:rFonts w:ascii="Myriad Pro"/>
        </w:rPr>
        <w:t>§</w:t>
      </w:r>
      <w:r>
        <w:rPr>
          <w:rFonts w:ascii="Myriad Pro"/>
        </w:rPr>
        <w:t>1</w:t>
      </w:r>
      <w:r>
        <w:rPr>
          <w:rFonts w:ascii="Myriad Pro"/>
        </w:rPr>
        <w:t>º</w:t>
      </w:r>
      <w:r>
        <w:rPr>
          <w:rFonts w:ascii="Myriad Pro"/>
        </w:rPr>
        <w:t xml:space="preserve">, da LCP 87, de 13 de setembro de 1996 (Lei Kandir), </w:t>
      </w:r>
      <w:r>
        <w:rPr>
          <w:rFonts w:ascii="Myriad Pro"/>
        </w:rPr>
        <w:t>é</w:t>
      </w:r>
      <w:r>
        <w:rPr>
          <w:rFonts w:ascii="Myriad Pro"/>
        </w:rPr>
        <w:t xml:space="preserve"> preciso ajustar a reda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1</w:t>
      </w:r>
      <w:r>
        <w:rPr>
          <w:rFonts w:ascii="Myriad Pro"/>
        </w:rPr>
        <w:t>º</w:t>
      </w:r>
      <w:r>
        <w:rPr>
          <w:rFonts w:ascii="Myriad Pro"/>
        </w:rPr>
        <w:t xml:space="preserve"> para fazer a seguinte distin</w:t>
      </w:r>
      <w:r>
        <w:rPr>
          <w:rFonts w:ascii="Myriad Pro"/>
        </w:rPr>
        <w:t>çã</w:t>
      </w:r>
      <w:r>
        <w:rPr>
          <w:rFonts w:ascii="Myriad Pro"/>
        </w:rPr>
        <w:t>o: dedu</w:t>
      </w:r>
      <w:r>
        <w:rPr>
          <w:rFonts w:ascii="Myriad Pro"/>
        </w:rPr>
        <w:t>çã</w:t>
      </w:r>
      <w:r>
        <w:rPr>
          <w:rFonts w:ascii="Myriad Pro"/>
        </w:rPr>
        <w:t>o do excedente da estimativa paga no per</w:t>
      </w:r>
      <w:r>
        <w:rPr>
          <w:rFonts w:ascii="Myriad Pro"/>
        </w:rPr>
        <w:t>í</w:t>
      </w:r>
      <w:r>
        <w:rPr>
          <w:rFonts w:ascii="Myriad Pro"/>
        </w:rPr>
        <w:t>odo d</w:t>
      </w:r>
      <w:r>
        <w:rPr>
          <w:rFonts w:ascii="Myriad Pro"/>
        </w:rPr>
        <w:t>e apura</w:t>
      </w:r>
      <w:r>
        <w:rPr>
          <w:rFonts w:ascii="Myriad Pro"/>
        </w:rPr>
        <w:t>çã</w:t>
      </w:r>
      <w:r>
        <w:rPr>
          <w:rFonts w:ascii="Myriad Pro"/>
        </w:rPr>
        <w:t>o anterior e compensa</w:t>
      </w:r>
      <w:r>
        <w:rPr>
          <w:rFonts w:ascii="Myriad Pro"/>
        </w:rPr>
        <w:t>çã</w:t>
      </w:r>
      <w:r>
        <w:rPr>
          <w:rFonts w:ascii="Myriad Pro"/>
        </w:rPr>
        <w:t>o do excedente de estimativa acumulado por mais de tr</w:t>
      </w:r>
      <w:r>
        <w:rPr>
          <w:rFonts w:ascii="Myriad Pro"/>
        </w:rPr>
        <w:t>ê</w:t>
      </w:r>
      <w:r>
        <w:rPr>
          <w:rFonts w:ascii="Myriad Pro"/>
        </w:rPr>
        <w:t>s per</w:t>
      </w:r>
      <w:r>
        <w:rPr>
          <w:rFonts w:ascii="Myriad Pro"/>
        </w:rPr>
        <w:t>í</w:t>
      </w:r>
      <w:r>
        <w:rPr>
          <w:rFonts w:ascii="Myriad Pro"/>
        </w:rPr>
        <w:t>odos de apura</w:t>
      </w:r>
      <w:r>
        <w:rPr>
          <w:rFonts w:ascii="Myriad Pro"/>
        </w:rPr>
        <w:t>çã</w:t>
      </w:r>
      <w:r>
        <w:rPr>
          <w:rFonts w:ascii="Myriad Pro"/>
        </w:rPr>
        <w:t>o com outros tributos devidos pelo contribuinte.</w:t>
      </w:r>
    </w:p>
    <w:p w:rsidR="00D5562F" w:rsidRDefault="00EE6A09">
      <w:pPr>
        <w:pStyle w:val="Escriba-Normalfffffffffe"/>
      </w:pPr>
      <w:r>
        <w:rPr>
          <w:rFonts w:ascii="Myriad Pro"/>
        </w:rPr>
        <w:t>Segundo o art. 3</w:t>
      </w:r>
      <w:r>
        <w:rPr>
          <w:rFonts w:ascii="Myriad Pro"/>
        </w:rPr>
        <w:t>º</w:t>
      </w:r>
      <w:r>
        <w:rPr>
          <w:rFonts w:ascii="Myriad Pro"/>
        </w:rPr>
        <w:t>, inciso VII,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do projeto, a aplica</w:t>
      </w:r>
      <w:r>
        <w:rPr>
          <w:rFonts w:ascii="Myriad Pro"/>
        </w:rPr>
        <w:t>çã</w:t>
      </w:r>
      <w:r>
        <w:rPr>
          <w:rFonts w:ascii="Myriad Pro"/>
        </w:rPr>
        <w:t>o do regime diferenciado deve ser p</w:t>
      </w:r>
      <w:r>
        <w:rPr>
          <w:rFonts w:ascii="Myriad Pro"/>
        </w:rPr>
        <w:t>recedida de intima</w:t>
      </w:r>
      <w:r>
        <w:rPr>
          <w:rFonts w:ascii="Myriad Pro"/>
        </w:rPr>
        <w:t>çã</w:t>
      </w:r>
      <w:r>
        <w:rPr>
          <w:rFonts w:ascii="Myriad Pro"/>
        </w:rPr>
        <w:t>o do sujeito passivo para o exerc</w:t>
      </w:r>
      <w:r>
        <w:rPr>
          <w:rFonts w:ascii="Myriad Pro"/>
        </w:rPr>
        <w:t>í</w:t>
      </w:r>
      <w:r>
        <w:rPr>
          <w:rFonts w:ascii="Myriad Pro"/>
        </w:rPr>
        <w:t>cio do direito de defesa em prazo n</w:t>
      </w:r>
      <w:r>
        <w:rPr>
          <w:rFonts w:ascii="Myriad Pro"/>
        </w:rPr>
        <w:t>ã</w:t>
      </w:r>
      <w:r>
        <w:rPr>
          <w:rFonts w:ascii="Myriad Pro"/>
        </w:rPr>
        <w:t>o inferior a 15 dias, assegurada a interposi</w:t>
      </w:r>
      <w:r>
        <w:rPr>
          <w:rFonts w:ascii="Myriad Pro"/>
        </w:rPr>
        <w:t>çã</w:t>
      </w:r>
      <w:r>
        <w:rPr>
          <w:rFonts w:ascii="Myriad Pro"/>
        </w:rPr>
        <w:t>o de recurso, sem efeito suspensivo, que dever</w:t>
      </w:r>
      <w:r>
        <w:rPr>
          <w:rFonts w:ascii="Myriad Pro"/>
        </w:rPr>
        <w:t>á</w:t>
      </w:r>
      <w:r>
        <w:rPr>
          <w:rFonts w:ascii="Myriad Pro"/>
        </w:rPr>
        <w:t xml:space="preserve"> ser apreciado em at</w:t>
      </w:r>
      <w:r>
        <w:rPr>
          <w:rFonts w:ascii="Myriad Pro"/>
        </w:rPr>
        <w:t>é</w:t>
      </w:r>
      <w:r>
        <w:rPr>
          <w:rFonts w:ascii="Myriad Pro"/>
        </w:rPr>
        <w:t xml:space="preserve"> 90 dias, sob pena de cancelamento do regime diferen</w:t>
      </w:r>
      <w:r>
        <w:rPr>
          <w:rFonts w:ascii="Myriad Pro"/>
        </w:rPr>
        <w:t>ciado. A nosso ver, o prazo m</w:t>
      </w:r>
      <w:r>
        <w:rPr>
          <w:rFonts w:ascii="Myriad Pro"/>
        </w:rPr>
        <w:t>í</w:t>
      </w:r>
      <w:r>
        <w:rPr>
          <w:rFonts w:ascii="Myriad Pro"/>
        </w:rPr>
        <w:t>nimo para o exerc</w:t>
      </w:r>
      <w:r>
        <w:rPr>
          <w:rFonts w:ascii="Myriad Pro"/>
        </w:rPr>
        <w:t>í</w:t>
      </w:r>
      <w:r>
        <w:rPr>
          <w:rFonts w:ascii="Myriad Pro"/>
        </w:rPr>
        <w:t xml:space="preserve">cio do </w:t>
      </w:r>
      <w:r>
        <w:rPr>
          <w:rFonts w:ascii="Myriad Pro"/>
        </w:rPr>
        <w:lastRenderedPageBreak/>
        <w:t>direito de defesa em face da aplica</w:t>
      </w:r>
      <w:r>
        <w:rPr>
          <w:rFonts w:ascii="Myriad Pro"/>
        </w:rPr>
        <w:t>çã</w:t>
      </w:r>
      <w:r>
        <w:rPr>
          <w:rFonts w:ascii="Myriad Pro"/>
        </w:rPr>
        <w:t>o de regime diferenciado precisa ser alongado de 15 dias para 30 dias, porque a defesa envolver</w:t>
      </w:r>
      <w:r>
        <w:rPr>
          <w:rFonts w:ascii="Myriad Pro"/>
        </w:rPr>
        <w:t>á</w:t>
      </w:r>
      <w:r>
        <w:rPr>
          <w:rFonts w:ascii="Myriad Pro"/>
        </w:rPr>
        <w:t xml:space="preserve"> estudos de mercado.</w:t>
      </w:r>
    </w:p>
    <w:p w:rsidR="00D5562F" w:rsidRDefault="00EE6A09">
      <w:pPr>
        <w:pStyle w:val="Escriba-Normalfffffffffe"/>
      </w:pPr>
      <w:r>
        <w:rPr>
          <w:rFonts w:ascii="Myriad Pro"/>
        </w:rPr>
        <w:t>Outra importante altera</w:t>
      </w:r>
      <w:r>
        <w:rPr>
          <w:rFonts w:ascii="Myriad Pro"/>
        </w:rPr>
        <w:t>çã</w:t>
      </w:r>
      <w:r>
        <w:rPr>
          <w:rFonts w:ascii="Myriad Pro"/>
        </w:rPr>
        <w:t>o nessa mesma al</w:t>
      </w:r>
      <w:r>
        <w:rPr>
          <w:rFonts w:ascii="Myriad Pro"/>
        </w:rPr>
        <w:t>í</w:t>
      </w:r>
      <w:r>
        <w:rPr>
          <w:rFonts w:ascii="Myriad Pro"/>
        </w:rPr>
        <w:t xml:space="preserve">nea </w:t>
      </w:r>
      <w:r>
        <w:rPr>
          <w:rFonts w:ascii="Myriad Pro"/>
        </w:rPr>
        <w:t>“</w:t>
      </w:r>
      <w:r>
        <w:rPr>
          <w:rFonts w:ascii="Myriad Pro"/>
        </w:rPr>
        <w:t>a</w:t>
      </w:r>
      <w:r>
        <w:rPr>
          <w:rFonts w:ascii="Myriad Pro"/>
        </w:rPr>
        <w:t>”</w:t>
      </w:r>
      <w:r>
        <w:rPr>
          <w:rFonts w:ascii="Myriad Pro"/>
        </w:rPr>
        <w:t xml:space="preserve"> decorre do julgamento pelo Pleno do Supremo Tribunal Federal, em 5 de setembro de 2018, da A</w:t>
      </w:r>
      <w:r>
        <w:rPr>
          <w:rFonts w:ascii="Myriad Pro"/>
        </w:rPr>
        <w:t>çã</w:t>
      </w:r>
      <w:r>
        <w:rPr>
          <w:rFonts w:ascii="Myriad Pro"/>
        </w:rPr>
        <w:t>o Direta de Inconstitucionalidade 3.952. Embora a proclama</w:t>
      </w:r>
      <w:r>
        <w:rPr>
          <w:rFonts w:ascii="Myriad Pro"/>
        </w:rPr>
        <w:t>çã</w:t>
      </w:r>
      <w:r>
        <w:rPr>
          <w:rFonts w:ascii="Myriad Pro"/>
        </w:rPr>
        <w:t>o do resultado tenha sido adiada, consta da ata de julgamento que diversos ministros se manifestara</w:t>
      </w:r>
      <w:r>
        <w:rPr>
          <w:rFonts w:ascii="Myriad Pro"/>
        </w:rPr>
        <w:t>m pela necessidade de conferir efeito suspensivo aos recursos interpostos contra ato de cassa</w:t>
      </w:r>
      <w:r>
        <w:rPr>
          <w:rFonts w:ascii="Myriad Pro"/>
        </w:rPr>
        <w:t>çã</w:t>
      </w:r>
      <w:r>
        <w:rPr>
          <w:rFonts w:ascii="Myriad Pro"/>
        </w:rPr>
        <w:t>o de regime especial para funcionamento de ind</w:t>
      </w:r>
      <w:r>
        <w:rPr>
          <w:rFonts w:ascii="Myriad Pro"/>
        </w:rPr>
        <w:t>ú</w:t>
      </w:r>
      <w:r>
        <w:rPr>
          <w:rFonts w:ascii="Myriad Pro"/>
        </w:rPr>
        <w:t>stria tabagista. Assim, para evitar discuss</w:t>
      </w:r>
      <w:r>
        <w:rPr>
          <w:rFonts w:ascii="Myriad Pro"/>
        </w:rPr>
        <w:t>õ</w:t>
      </w:r>
      <w:r>
        <w:rPr>
          <w:rFonts w:ascii="Myriad Pro"/>
        </w:rPr>
        <w:t>es judiciais, propomos conferir efeito suspensivo ao recurso apresenta</w:t>
      </w:r>
      <w:r>
        <w:rPr>
          <w:rFonts w:ascii="Myriad Pro"/>
        </w:rPr>
        <w:t>do pela empresa selecionada para o regime diferenciado. Lembramos que o dispositivo j</w:t>
      </w:r>
      <w:r>
        <w:rPr>
          <w:rFonts w:ascii="Myriad Pro"/>
        </w:rPr>
        <w:t>á</w:t>
      </w:r>
      <w:r>
        <w:rPr>
          <w:rFonts w:ascii="Myriad Pro"/>
        </w:rPr>
        <w:t xml:space="preserve"> prev</w:t>
      </w:r>
      <w:r>
        <w:rPr>
          <w:rFonts w:ascii="Myriad Pro"/>
        </w:rPr>
        <w:t>ê</w:t>
      </w:r>
      <w:r>
        <w:rPr>
          <w:rFonts w:ascii="Myriad Pro"/>
        </w:rPr>
        <w:t xml:space="preserve"> o prazo de 90 dias para que a administra</w:t>
      </w:r>
      <w:r>
        <w:rPr>
          <w:rFonts w:ascii="Myriad Pro"/>
        </w:rPr>
        <w:t>çã</w:t>
      </w:r>
      <w:r>
        <w:rPr>
          <w:rFonts w:ascii="Myriad Pro"/>
        </w:rPr>
        <w:t>o tribut</w:t>
      </w:r>
      <w:r>
        <w:rPr>
          <w:rFonts w:ascii="Myriad Pro"/>
        </w:rPr>
        <w:t>á</w:t>
      </w:r>
      <w:r>
        <w:rPr>
          <w:rFonts w:ascii="Myriad Pro"/>
        </w:rPr>
        <w:t>ria aprecie esse recurso. Logo, o retardo ora introduzido n</w:t>
      </w:r>
      <w:r>
        <w:rPr>
          <w:rFonts w:ascii="Myriad Pro"/>
        </w:rPr>
        <w:t>ã</w:t>
      </w:r>
      <w:r>
        <w:rPr>
          <w:rFonts w:ascii="Myriad Pro"/>
        </w:rPr>
        <w:t>o ser</w:t>
      </w:r>
      <w:r>
        <w:rPr>
          <w:rFonts w:ascii="Myriad Pro"/>
        </w:rPr>
        <w:t>á</w:t>
      </w:r>
      <w:r>
        <w:rPr>
          <w:rFonts w:ascii="Myriad Pro"/>
        </w:rPr>
        <w:t xml:space="preserve"> grande.</w:t>
      </w:r>
    </w:p>
    <w:p w:rsidR="00D5562F" w:rsidRDefault="00EE6A09">
      <w:pPr>
        <w:pStyle w:val="Escriba-Normalfffffffffe"/>
      </w:pPr>
      <w:r>
        <w:rPr>
          <w:rFonts w:ascii="Myriad Pro"/>
        </w:rPr>
        <w:t>É</w:t>
      </w:r>
      <w:r>
        <w:rPr>
          <w:rFonts w:ascii="Myriad Pro"/>
        </w:rPr>
        <w:t xml:space="preserve"> igualmente necess</w:t>
      </w:r>
      <w:r>
        <w:rPr>
          <w:rFonts w:ascii="Myriad Pro"/>
        </w:rPr>
        <w:t>á</w:t>
      </w:r>
      <w:r>
        <w:rPr>
          <w:rFonts w:ascii="Myriad Pro"/>
        </w:rPr>
        <w:t>rio permitir a de</w:t>
      </w:r>
      <w:r>
        <w:rPr>
          <w:rFonts w:ascii="Myriad Pro"/>
        </w:rPr>
        <w:t>limita</w:t>
      </w:r>
      <w:r>
        <w:rPr>
          <w:rFonts w:ascii="Myriad Pro"/>
        </w:rPr>
        <w:t>çã</w:t>
      </w:r>
      <w:r>
        <w:rPr>
          <w:rFonts w:ascii="Myriad Pro"/>
        </w:rPr>
        <w:t>o geogr</w:t>
      </w:r>
      <w:r>
        <w:rPr>
          <w:rFonts w:ascii="Myriad Pro"/>
        </w:rPr>
        <w:t>á</w:t>
      </w:r>
      <w:r>
        <w:rPr>
          <w:rFonts w:ascii="Myriad Pro"/>
        </w:rPr>
        <w:t>fica do mercado, para fins de eventual an</w:t>
      </w:r>
      <w:r>
        <w:rPr>
          <w:rFonts w:ascii="Myriad Pro"/>
        </w:rPr>
        <w:t>á</w:t>
      </w:r>
      <w:r>
        <w:rPr>
          <w:rFonts w:ascii="Myriad Pro"/>
        </w:rPr>
        <w:t>lise concorrencial. Para tanto, damos nova reda</w:t>
      </w:r>
      <w:r>
        <w:rPr>
          <w:rFonts w:ascii="Myriad Pro"/>
        </w:rPr>
        <w:t>çã</w:t>
      </w:r>
      <w:r>
        <w:rPr>
          <w:rFonts w:ascii="Myriad Pro"/>
        </w:rPr>
        <w:t xml:space="preserve">o ao </w:t>
      </w:r>
      <w:r>
        <w:rPr>
          <w:rFonts w:ascii="Myriad Pro"/>
        </w:rPr>
        <w:t>§</w:t>
      </w:r>
      <w:r>
        <w:rPr>
          <w:rFonts w:ascii="Myriad Pro"/>
        </w:rPr>
        <w:t>1</w:t>
      </w:r>
      <w:r>
        <w:rPr>
          <w:rFonts w:ascii="Myriad Pro"/>
        </w:rPr>
        <w:t>º</w:t>
      </w:r>
      <w:r>
        <w:rPr>
          <w:rFonts w:ascii="Myriad Pro"/>
        </w:rPr>
        <w:t xml:space="preserve"> do art. 1</w:t>
      </w:r>
      <w:r>
        <w:rPr>
          <w:rFonts w:ascii="Myriad Pro"/>
        </w:rPr>
        <w:t>º</w:t>
      </w:r>
      <w:r>
        <w:rPr>
          <w:rFonts w:ascii="Myriad Pro"/>
        </w:rPr>
        <w:t>. Ao longo da tramita</w:t>
      </w:r>
      <w:r>
        <w:rPr>
          <w:rFonts w:ascii="Myriad Pro"/>
        </w:rPr>
        <w:t>çã</w:t>
      </w:r>
      <w:r>
        <w:rPr>
          <w:rFonts w:ascii="Myriad Pro"/>
        </w:rPr>
        <w:t>o do projeto, entidades representativas de categorias econ</w:t>
      </w:r>
      <w:r>
        <w:rPr>
          <w:rFonts w:ascii="Myriad Pro"/>
        </w:rPr>
        <w:t>ô</w:t>
      </w:r>
      <w:r>
        <w:rPr>
          <w:rFonts w:ascii="Myriad Pro"/>
        </w:rPr>
        <w:t>micas revelaram fundadas preocupa</w:t>
      </w:r>
      <w:r>
        <w:rPr>
          <w:rFonts w:ascii="Myriad Pro"/>
        </w:rPr>
        <w:t>çõ</w:t>
      </w:r>
      <w:r>
        <w:rPr>
          <w:rFonts w:ascii="Myriad Pro"/>
        </w:rPr>
        <w:t>es com rela</w:t>
      </w:r>
      <w:r>
        <w:rPr>
          <w:rFonts w:ascii="Myriad Pro"/>
        </w:rPr>
        <w:t>çã</w:t>
      </w:r>
      <w:r>
        <w:rPr>
          <w:rFonts w:ascii="Myriad Pro"/>
        </w:rPr>
        <w:t xml:space="preserve">o </w:t>
      </w:r>
      <w:r>
        <w:rPr>
          <w:rFonts w:ascii="Myriad Pro"/>
        </w:rPr>
        <w:t>à</w:t>
      </w:r>
      <w:r>
        <w:rPr>
          <w:rFonts w:ascii="Myriad Pro"/>
        </w:rPr>
        <w:t xml:space="preserve"> poss</w:t>
      </w:r>
      <w:r>
        <w:rPr>
          <w:rFonts w:ascii="Myriad Pro"/>
        </w:rPr>
        <w:t>í</w:t>
      </w:r>
      <w:r>
        <w:rPr>
          <w:rFonts w:ascii="Myriad Pro"/>
        </w:rPr>
        <w:t>vel aplica</w:t>
      </w:r>
      <w:r>
        <w:rPr>
          <w:rFonts w:ascii="Myriad Pro"/>
        </w:rPr>
        <w:t>çã</w:t>
      </w:r>
      <w:r>
        <w:rPr>
          <w:rFonts w:ascii="Myriad Pro"/>
        </w:rPr>
        <w:t>o indiscriminada dos crit</w:t>
      </w:r>
      <w:r>
        <w:rPr>
          <w:rFonts w:ascii="Myriad Pro"/>
        </w:rPr>
        <w:t>é</w:t>
      </w:r>
      <w:r>
        <w:rPr>
          <w:rFonts w:ascii="Myriad Pro"/>
        </w:rPr>
        <w:t>rios previstos em lei complementar, com o objetivo de elevar a carga tribut</w:t>
      </w:r>
      <w:r>
        <w:rPr>
          <w:rFonts w:ascii="Myriad Pro"/>
        </w:rPr>
        <w:t>á</w:t>
      </w:r>
      <w:r>
        <w:rPr>
          <w:rFonts w:ascii="Myriad Pro"/>
        </w:rPr>
        <w:t>ria, ou mesmo de ampliar os mecanismos de execu</w:t>
      </w:r>
      <w:r>
        <w:rPr>
          <w:rFonts w:ascii="Myriad Pro"/>
        </w:rPr>
        <w:t>çã</w:t>
      </w:r>
      <w:r>
        <w:rPr>
          <w:rFonts w:ascii="Myriad Pro"/>
        </w:rPr>
        <w:t>o de que j</w:t>
      </w:r>
      <w:r>
        <w:rPr>
          <w:rFonts w:ascii="Myriad Pro"/>
        </w:rPr>
        <w:t>á</w:t>
      </w:r>
      <w:r>
        <w:rPr>
          <w:rFonts w:ascii="Myriad Pro"/>
        </w:rPr>
        <w:t xml:space="preserve"> disp</w:t>
      </w:r>
      <w:r>
        <w:rPr>
          <w:rFonts w:ascii="Myriad Pro"/>
        </w:rPr>
        <w:t>õ</w:t>
      </w:r>
      <w:r>
        <w:rPr>
          <w:rFonts w:ascii="Myriad Pro"/>
        </w:rPr>
        <w:t>em as Fazendas P</w:t>
      </w:r>
      <w:r>
        <w:rPr>
          <w:rFonts w:ascii="Myriad Pro"/>
        </w:rPr>
        <w:t>ú</w:t>
      </w:r>
      <w:r>
        <w:rPr>
          <w:rFonts w:ascii="Myriad Pro"/>
        </w:rPr>
        <w:t>blicas. Isso poderia aumentar o contencioso tribut</w:t>
      </w:r>
      <w:r>
        <w:rPr>
          <w:rFonts w:ascii="Myriad Pro"/>
        </w:rPr>
        <w:t>á</w:t>
      </w:r>
      <w:r>
        <w:rPr>
          <w:rFonts w:ascii="Myriad Pro"/>
        </w:rPr>
        <w:t>rio e gerar inseguran</w:t>
      </w:r>
      <w:r>
        <w:rPr>
          <w:rFonts w:ascii="Myriad Pro"/>
        </w:rPr>
        <w:t>ç</w:t>
      </w:r>
      <w:r>
        <w:rPr>
          <w:rFonts w:ascii="Myriad Pro"/>
        </w:rPr>
        <w:t>a para os agentes econ</w:t>
      </w:r>
      <w:r>
        <w:rPr>
          <w:rFonts w:ascii="Myriad Pro"/>
        </w:rPr>
        <w:t>ô</w:t>
      </w:r>
      <w:r>
        <w:rPr>
          <w:rFonts w:ascii="Myriad Pro"/>
        </w:rPr>
        <w:t>micos.</w:t>
      </w:r>
    </w:p>
    <w:p w:rsidR="00D5562F" w:rsidRDefault="00EE6A09">
      <w:pPr>
        <w:pStyle w:val="Escriba-Normalfffffffffe"/>
      </w:pPr>
      <w:r>
        <w:rPr>
          <w:rFonts w:ascii="Myriad Pro"/>
        </w:rPr>
        <w:t xml:space="preserve">Assim, </w:t>
      </w:r>
      <w:r>
        <w:rPr>
          <w:rFonts w:ascii="Myriad Pro"/>
        </w:rPr>
        <w:t>é</w:t>
      </w:r>
      <w:r>
        <w:rPr>
          <w:rFonts w:ascii="Myriad Pro"/>
        </w:rPr>
        <w:t xml:space="preserve"> proposto novo art. 2</w:t>
      </w:r>
      <w:r>
        <w:rPr>
          <w:rFonts w:ascii="Myriad Pro"/>
        </w:rPr>
        <w:t>º</w:t>
      </w:r>
      <w:r>
        <w:rPr>
          <w:rFonts w:ascii="Myriad Pro"/>
        </w:rPr>
        <w:t>, que identifica os setores econ</w:t>
      </w:r>
      <w:r>
        <w:rPr>
          <w:rFonts w:ascii="Myriad Pro"/>
        </w:rPr>
        <w:t>ô</w:t>
      </w:r>
      <w:r>
        <w:rPr>
          <w:rFonts w:ascii="Myriad Pro"/>
        </w:rPr>
        <w:t>micos pass</w:t>
      </w:r>
      <w:r>
        <w:rPr>
          <w:rFonts w:ascii="Myriad Pro"/>
        </w:rPr>
        <w:t>í</w:t>
      </w:r>
      <w:r>
        <w:rPr>
          <w:rFonts w:ascii="Myriad Pro"/>
        </w:rPr>
        <w:t>veis de serem alcan</w:t>
      </w:r>
      <w:r>
        <w:rPr>
          <w:rFonts w:ascii="Myriad Pro"/>
        </w:rPr>
        <w:t>ç</w:t>
      </w:r>
      <w:r>
        <w:rPr>
          <w:rFonts w:ascii="Myriad Pro"/>
        </w:rPr>
        <w:t>ados pela lei complementar. Al</w:t>
      </w:r>
      <w:r>
        <w:rPr>
          <w:rFonts w:ascii="Myriad Pro"/>
        </w:rPr>
        <w:t>é</w:t>
      </w:r>
      <w:r>
        <w:rPr>
          <w:rFonts w:ascii="Myriad Pro"/>
        </w:rPr>
        <w:t>m dos setores de combust</w:t>
      </w:r>
      <w:r>
        <w:rPr>
          <w:rFonts w:ascii="Myriad Pro"/>
        </w:rPr>
        <w:t>í</w:t>
      </w:r>
      <w:r>
        <w:rPr>
          <w:rFonts w:ascii="Myriad Pro"/>
        </w:rPr>
        <w:t>veis e biocombust</w:t>
      </w:r>
      <w:r>
        <w:rPr>
          <w:rFonts w:ascii="Myriad Pro"/>
        </w:rPr>
        <w:t>í</w:t>
      </w:r>
      <w:r>
        <w:rPr>
          <w:rFonts w:ascii="Myriad Pro"/>
        </w:rPr>
        <w:t>veis, bebidas (frias e quentes) e c</w:t>
      </w:r>
      <w:r>
        <w:rPr>
          <w:rFonts w:ascii="Myriad Pro"/>
        </w:rPr>
        <w:t>igarros que contenham tabaco, cuja pr</w:t>
      </w:r>
      <w:r>
        <w:rPr>
          <w:rFonts w:ascii="Myriad Pro"/>
        </w:rPr>
        <w:t>ó</w:t>
      </w:r>
      <w:r>
        <w:rPr>
          <w:rFonts w:ascii="Myriad Pro"/>
        </w:rPr>
        <w:t>pria estrutura de mercado e n</w:t>
      </w:r>
      <w:r>
        <w:rPr>
          <w:rFonts w:ascii="Myriad Pro"/>
        </w:rPr>
        <w:t>í</w:t>
      </w:r>
      <w:r>
        <w:rPr>
          <w:rFonts w:ascii="Myriad Pro"/>
        </w:rPr>
        <w:t>vel hist</w:t>
      </w:r>
      <w:r>
        <w:rPr>
          <w:rFonts w:ascii="Myriad Pro"/>
        </w:rPr>
        <w:t>ó</w:t>
      </w:r>
      <w:r>
        <w:rPr>
          <w:rFonts w:ascii="Myriad Pro"/>
        </w:rPr>
        <w:t>rico de tributa</w:t>
      </w:r>
      <w:r>
        <w:rPr>
          <w:rFonts w:ascii="Myriad Pro"/>
        </w:rPr>
        <w:t>çã</w:t>
      </w:r>
      <w:r>
        <w:rPr>
          <w:rFonts w:ascii="Myriad Pro"/>
        </w:rPr>
        <w:t>o propiciam desequil</w:t>
      </w:r>
      <w:r>
        <w:rPr>
          <w:rFonts w:ascii="Myriad Pro"/>
        </w:rPr>
        <w:t>í</w:t>
      </w:r>
      <w:r>
        <w:rPr>
          <w:rFonts w:ascii="Myriad Pro"/>
        </w:rPr>
        <w:t>brios concorrenciais tribut</w:t>
      </w:r>
      <w:r>
        <w:rPr>
          <w:rFonts w:ascii="Myriad Pro"/>
        </w:rPr>
        <w:t>á</w:t>
      </w:r>
      <w:r>
        <w:rPr>
          <w:rFonts w:ascii="Myriad Pro"/>
        </w:rPr>
        <w:t>rios, o novel dispositivo estabelece os crit</w:t>
      </w:r>
      <w:r>
        <w:rPr>
          <w:rFonts w:ascii="Myriad Pro"/>
        </w:rPr>
        <w:t>é</w:t>
      </w:r>
      <w:r>
        <w:rPr>
          <w:rFonts w:ascii="Myriad Pro"/>
        </w:rPr>
        <w:t>rios e condi</w:t>
      </w:r>
      <w:r>
        <w:rPr>
          <w:rFonts w:ascii="Myriad Pro"/>
        </w:rPr>
        <w:t>çõ</w:t>
      </w:r>
      <w:r>
        <w:rPr>
          <w:rFonts w:ascii="Myriad Pro"/>
        </w:rPr>
        <w:t>es para o controle de agentes econ</w:t>
      </w:r>
      <w:r>
        <w:rPr>
          <w:rFonts w:ascii="Myriad Pro"/>
        </w:rPr>
        <w:t>ô</w:t>
      </w:r>
      <w:r>
        <w:rPr>
          <w:rFonts w:ascii="Myriad Pro"/>
        </w:rPr>
        <w:t xml:space="preserve">micos que negociem </w:t>
      </w:r>
      <w:r>
        <w:rPr>
          <w:rFonts w:ascii="Myriad Pro"/>
        </w:rPr>
        <w:t xml:space="preserve">outros produtos, conferindo aos interessados o direito </w:t>
      </w:r>
      <w:r>
        <w:rPr>
          <w:rFonts w:ascii="Myriad Pro"/>
        </w:rPr>
        <w:t>à</w:t>
      </w:r>
      <w:r>
        <w:rPr>
          <w:rFonts w:ascii="Myriad Pro"/>
        </w:rPr>
        <w:t xml:space="preserve"> defesa pr</w:t>
      </w:r>
      <w:r>
        <w:rPr>
          <w:rFonts w:ascii="Myriad Pro"/>
        </w:rPr>
        <w:t>é</w:t>
      </w:r>
      <w:r>
        <w:rPr>
          <w:rFonts w:ascii="Myriad Pro"/>
        </w:rPr>
        <w:t xml:space="preserve">via, </w:t>
      </w:r>
      <w:r>
        <w:rPr>
          <w:rFonts w:ascii="Myriad Pro"/>
        </w:rPr>
        <w:t>í</w:t>
      </w:r>
      <w:r>
        <w:rPr>
          <w:rFonts w:ascii="Myriad Pro"/>
        </w:rPr>
        <w:t>nsito ao devido processo legal.</w:t>
      </w:r>
    </w:p>
    <w:p w:rsidR="00D5562F" w:rsidRDefault="00EE6A09">
      <w:pPr>
        <w:pStyle w:val="Escriba-Normalfffffffffe"/>
      </w:pPr>
      <w:r>
        <w:rPr>
          <w:rFonts w:ascii="Myriad Pro"/>
        </w:rPr>
        <w:t>Com efeito, caso se detecte desequil</w:t>
      </w:r>
      <w:r>
        <w:rPr>
          <w:rFonts w:ascii="Myriad Pro"/>
        </w:rPr>
        <w:t>í</w:t>
      </w:r>
      <w:r>
        <w:rPr>
          <w:rFonts w:ascii="Myriad Pro"/>
        </w:rPr>
        <w:t xml:space="preserve">brio concorrencial em outro setor, entidade representativa desse setor, </w:t>
      </w:r>
      <w:r>
        <w:rPr>
          <w:rFonts w:ascii="Myriad Pro"/>
        </w:rPr>
        <w:t>ó</w:t>
      </w:r>
      <w:r>
        <w:rPr>
          <w:rFonts w:ascii="Myriad Pro"/>
        </w:rPr>
        <w:t>rg</w:t>
      </w:r>
      <w:r>
        <w:rPr>
          <w:rFonts w:ascii="Myriad Pro"/>
        </w:rPr>
        <w:t>ã</w:t>
      </w:r>
      <w:r>
        <w:rPr>
          <w:rFonts w:ascii="Myriad Pro"/>
        </w:rPr>
        <w:t>o com compet</w:t>
      </w:r>
      <w:r>
        <w:rPr>
          <w:rFonts w:ascii="Myriad Pro"/>
        </w:rPr>
        <w:t>ê</w:t>
      </w:r>
      <w:r>
        <w:rPr>
          <w:rFonts w:ascii="Myriad Pro"/>
        </w:rPr>
        <w:t>ncia para a defesa da con</w:t>
      </w:r>
      <w:r>
        <w:rPr>
          <w:rFonts w:ascii="Myriad Pro"/>
        </w:rPr>
        <w:t>corr</w:t>
      </w:r>
      <w:r>
        <w:rPr>
          <w:rFonts w:ascii="Myriad Pro"/>
        </w:rPr>
        <w:t>ê</w:t>
      </w:r>
      <w:r>
        <w:rPr>
          <w:rFonts w:ascii="Myriad Pro"/>
        </w:rPr>
        <w:t xml:space="preserve">ncia, ou ainda </w:t>
      </w:r>
      <w:proofErr w:type="gramStart"/>
      <w:r>
        <w:rPr>
          <w:rFonts w:ascii="Myriad Pro"/>
        </w:rPr>
        <w:t>a administra</w:t>
      </w:r>
      <w:r>
        <w:rPr>
          <w:rFonts w:ascii="Myriad Pro"/>
        </w:rPr>
        <w:t>çã</w:t>
      </w:r>
      <w:r>
        <w:rPr>
          <w:rFonts w:ascii="Myriad Pro"/>
        </w:rPr>
        <w:t>o tribut</w:t>
      </w:r>
      <w:r>
        <w:rPr>
          <w:rFonts w:ascii="Myriad Pro"/>
        </w:rPr>
        <w:t>á</w:t>
      </w:r>
      <w:r>
        <w:rPr>
          <w:rFonts w:ascii="Myriad Pro"/>
        </w:rPr>
        <w:t>ria poder</w:t>
      </w:r>
      <w:r>
        <w:rPr>
          <w:rFonts w:ascii="Myriad Pro"/>
        </w:rPr>
        <w:t>ã</w:t>
      </w:r>
      <w:r>
        <w:rPr>
          <w:rFonts w:ascii="Myriad Pro"/>
        </w:rPr>
        <w:t>o</w:t>
      </w:r>
      <w:proofErr w:type="gramEnd"/>
      <w:r>
        <w:rPr>
          <w:rFonts w:ascii="Myriad Pro"/>
        </w:rPr>
        <w:t xml:space="preserve"> pleitear a aplica</w:t>
      </w:r>
      <w:r>
        <w:rPr>
          <w:rFonts w:ascii="Myriad Pro"/>
        </w:rPr>
        <w:t>çã</w:t>
      </w:r>
      <w:r>
        <w:rPr>
          <w:rFonts w:ascii="Myriad Pro"/>
        </w:rPr>
        <w:t>o dos crit</w:t>
      </w:r>
      <w:r>
        <w:rPr>
          <w:rFonts w:ascii="Myriad Pro"/>
        </w:rPr>
        <w:t>é</w:t>
      </w:r>
      <w:r>
        <w:rPr>
          <w:rFonts w:ascii="Myriad Pro"/>
        </w:rPr>
        <w:t>rios especiais de tributa</w:t>
      </w:r>
      <w:r>
        <w:rPr>
          <w:rFonts w:ascii="Myriad Pro"/>
        </w:rPr>
        <w:t>çã</w:t>
      </w:r>
      <w:r>
        <w:rPr>
          <w:rFonts w:ascii="Myriad Pro"/>
        </w:rPr>
        <w:t>o ao setor, obedecida, entre outras condi</w:t>
      </w:r>
      <w:r>
        <w:rPr>
          <w:rFonts w:ascii="Myriad Pro"/>
        </w:rPr>
        <w:t>çõ</w:t>
      </w:r>
      <w:r>
        <w:rPr>
          <w:rFonts w:ascii="Myriad Pro"/>
        </w:rPr>
        <w:t>es, a concess</w:t>
      </w:r>
      <w:r>
        <w:rPr>
          <w:rFonts w:ascii="Myriad Pro"/>
        </w:rPr>
        <w:t>ã</w:t>
      </w:r>
      <w:r>
        <w:rPr>
          <w:rFonts w:ascii="Myriad Pro"/>
        </w:rPr>
        <w:t>o de prazo n</w:t>
      </w:r>
      <w:r>
        <w:rPr>
          <w:rFonts w:ascii="Myriad Pro"/>
        </w:rPr>
        <w:t>ã</w:t>
      </w:r>
      <w:r>
        <w:rPr>
          <w:rFonts w:ascii="Myriad Pro"/>
        </w:rPr>
        <w:t>o inferior a 30 dias para manifesta</w:t>
      </w:r>
      <w:r>
        <w:rPr>
          <w:rFonts w:ascii="Myriad Pro"/>
        </w:rPr>
        <w:t>çã</w:t>
      </w:r>
      <w:r>
        <w:rPr>
          <w:rFonts w:ascii="Myriad Pro"/>
        </w:rPr>
        <w:t>o de qualquer interessado.</w:t>
      </w:r>
    </w:p>
    <w:p w:rsidR="00D5562F" w:rsidRDefault="00EE6A09">
      <w:pPr>
        <w:pStyle w:val="Escriba-Normalfffffffffe"/>
      </w:pPr>
      <w:r>
        <w:rPr>
          <w:rFonts w:ascii="Myriad Pro"/>
        </w:rPr>
        <w:t>A aplica</w:t>
      </w:r>
      <w:r>
        <w:rPr>
          <w:rFonts w:ascii="Myriad Pro"/>
        </w:rPr>
        <w:t>çã</w:t>
      </w:r>
      <w:r>
        <w:rPr>
          <w:rFonts w:ascii="Myriad Pro"/>
        </w:rPr>
        <w:t>o dos tr</w:t>
      </w:r>
      <w:r>
        <w:rPr>
          <w:rFonts w:ascii="Myriad Pro"/>
        </w:rPr>
        <w:t>ê</w:t>
      </w:r>
      <w:r>
        <w:rPr>
          <w:rFonts w:ascii="Myriad Pro"/>
        </w:rPr>
        <w:t>s crit</w:t>
      </w:r>
      <w:r>
        <w:rPr>
          <w:rFonts w:ascii="Myriad Pro"/>
        </w:rPr>
        <w:t>é</w:t>
      </w:r>
      <w:r>
        <w:rPr>
          <w:rFonts w:ascii="Myriad Pro"/>
        </w:rPr>
        <w:t>rios materiais junto com o quarto crit</w:t>
      </w:r>
      <w:r>
        <w:rPr>
          <w:rFonts w:ascii="Myriad Pro"/>
        </w:rPr>
        <w:t>é</w:t>
      </w:r>
      <w:r>
        <w:rPr>
          <w:rFonts w:ascii="Myriad Pro"/>
        </w:rPr>
        <w:t>rio formal (instala</w:t>
      </w:r>
      <w:r>
        <w:rPr>
          <w:rFonts w:ascii="Myriad Pro"/>
        </w:rPr>
        <w:t>çã</w:t>
      </w:r>
      <w:r>
        <w:rPr>
          <w:rFonts w:ascii="Myriad Pro"/>
        </w:rPr>
        <w:t>o compuls</w:t>
      </w:r>
      <w:r>
        <w:rPr>
          <w:rFonts w:ascii="Myriad Pro"/>
        </w:rPr>
        <w:t>ó</w:t>
      </w:r>
      <w:r>
        <w:rPr>
          <w:rFonts w:ascii="Myriad Pro"/>
        </w:rPr>
        <w:t>ria de equipamentos de controle de produ</w:t>
      </w:r>
      <w:r>
        <w:rPr>
          <w:rFonts w:ascii="Myriad Pro"/>
        </w:rPr>
        <w:t>çã</w:t>
      </w:r>
      <w:r>
        <w:rPr>
          <w:rFonts w:ascii="Myriad Pro"/>
        </w:rPr>
        <w:t>o, comercializa</w:t>
      </w:r>
      <w:r>
        <w:rPr>
          <w:rFonts w:ascii="Myriad Pro"/>
        </w:rPr>
        <w:t>çã</w:t>
      </w:r>
      <w:r>
        <w:rPr>
          <w:rFonts w:ascii="Myriad Pro"/>
        </w:rPr>
        <w:t xml:space="preserve">o e estoque) </w:t>
      </w:r>
      <w:r>
        <w:rPr>
          <w:rFonts w:ascii="Myriad Pro"/>
        </w:rPr>
        <w:t>é</w:t>
      </w:r>
      <w:r>
        <w:rPr>
          <w:rFonts w:ascii="Myriad Pro"/>
        </w:rPr>
        <w:t xml:space="preserve"> feita mediante regime especial de fiscaliza</w:t>
      </w:r>
      <w:r>
        <w:rPr>
          <w:rFonts w:ascii="Myriad Pro"/>
        </w:rPr>
        <w:t>çã</w:t>
      </w:r>
      <w:r>
        <w:rPr>
          <w:rFonts w:ascii="Myriad Pro"/>
        </w:rPr>
        <w:t>o (art. 3</w:t>
      </w:r>
      <w:r>
        <w:rPr>
          <w:rFonts w:ascii="Myriad Pro"/>
        </w:rPr>
        <w:t>º</w:t>
      </w:r>
      <w:r>
        <w:rPr>
          <w:rFonts w:ascii="Myriad Pro"/>
        </w:rPr>
        <w:t>, I,</w:t>
      </w:r>
      <w:r>
        <w:rPr>
          <w:rFonts w:ascii="Myriad Pro"/>
          <w:i/>
        </w:rPr>
        <w:t xml:space="preserve"> in fine</w:t>
      </w:r>
      <w:r>
        <w:rPr>
          <w:rFonts w:ascii="Myriad Pro"/>
        </w:rPr>
        <w:t>). A nosso ver, precisa ficar</w:t>
      </w:r>
      <w:r>
        <w:rPr>
          <w:rFonts w:ascii="Myriad Pro"/>
        </w:rPr>
        <w:t xml:space="preserve"> claro que a aplica</w:t>
      </w:r>
      <w:r>
        <w:rPr>
          <w:rFonts w:ascii="Myriad Pro"/>
        </w:rPr>
        <w:t>çã</w:t>
      </w:r>
      <w:r>
        <w:rPr>
          <w:rFonts w:ascii="Myriad Pro"/>
        </w:rPr>
        <w:t>o do regime especial de fiscaliza</w:t>
      </w:r>
      <w:r>
        <w:rPr>
          <w:rFonts w:ascii="Myriad Pro"/>
        </w:rPr>
        <w:t>çã</w:t>
      </w:r>
      <w:r>
        <w:rPr>
          <w:rFonts w:ascii="Myriad Pro"/>
        </w:rPr>
        <w:t>o alcan</w:t>
      </w:r>
      <w:r>
        <w:rPr>
          <w:rFonts w:ascii="Myriad Pro"/>
        </w:rPr>
        <w:t>ç</w:t>
      </w:r>
      <w:r>
        <w:rPr>
          <w:rFonts w:ascii="Myriad Pro"/>
        </w:rPr>
        <w:t>a todo o setor de atividade econ</w:t>
      </w:r>
      <w:r>
        <w:rPr>
          <w:rFonts w:ascii="Myriad Pro"/>
        </w:rPr>
        <w:t>ô</w:t>
      </w:r>
      <w:r>
        <w:rPr>
          <w:rFonts w:ascii="Myriad Pro"/>
        </w:rPr>
        <w:t>mica identificado. Os crit</w:t>
      </w:r>
      <w:r>
        <w:rPr>
          <w:rFonts w:ascii="Myriad Pro"/>
        </w:rPr>
        <w:t>é</w:t>
      </w:r>
      <w:r>
        <w:rPr>
          <w:rFonts w:ascii="Myriad Pro"/>
        </w:rPr>
        <w:t>rios especiais de tributa</w:t>
      </w:r>
      <w:r>
        <w:rPr>
          <w:rFonts w:ascii="Myriad Pro"/>
        </w:rPr>
        <w:t>çã</w:t>
      </w:r>
      <w:r>
        <w:rPr>
          <w:rFonts w:ascii="Myriad Pro"/>
        </w:rPr>
        <w:t>o ser</w:t>
      </w:r>
      <w:r>
        <w:rPr>
          <w:rFonts w:ascii="Myriad Pro"/>
        </w:rPr>
        <w:t>ã</w:t>
      </w:r>
      <w:r>
        <w:rPr>
          <w:rFonts w:ascii="Myriad Pro"/>
        </w:rPr>
        <w:t>o de aplica</w:t>
      </w:r>
      <w:r>
        <w:rPr>
          <w:rFonts w:ascii="Myriad Pro"/>
        </w:rPr>
        <w:t>çã</w:t>
      </w:r>
      <w:r>
        <w:rPr>
          <w:rFonts w:ascii="Myriad Pro"/>
        </w:rPr>
        <w:t>o individual a sujeito passivo (empresa) apenas no caso do regime diferenciado (art. 3</w:t>
      </w:r>
      <w:r>
        <w:rPr>
          <w:rFonts w:ascii="Myriad Pro"/>
        </w:rPr>
        <w:t>º</w:t>
      </w:r>
      <w:r>
        <w:rPr>
          <w:rFonts w:ascii="Myriad Pro"/>
        </w:rPr>
        <w:t>, VII).</w:t>
      </w:r>
    </w:p>
    <w:p w:rsidR="00D5562F" w:rsidRDefault="00EE6A09">
      <w:pPr>
        <w:pStyle w:val="Escriba-Normalfffffffffe"/>
      </w:pPr>
      <w:r>
        <w:rPr>
          <w:rFonts w:ascii="Myriad Pro"/>
        </w:rPr>
        <w:lastRenderedPageBreak/>
        <w:t>O art. 4</w:t>
      </w:r>
      <w:r>
        <w:rPr>
          <w:rFonts w:ascii="Myriad Pro"/>
        </w:rPr>
        <w:t>º</w:t>
      </w:r>
      <w:r>
        <w:rPr>
          <w:rFonts w:ascii="Myriad Pro"/>
        </w:rPr>
        <w:t>, II, autoriza que a autoridade administrativa do ente tributante, quando da aplica</w:t>
      </w:r>
      <w:r>
        <w:rPr>
          <w:rFonts w:ascii="Myriad Pro"/>
        </w:rPr>
        <w:t>çã</w:t>
      </w:r>
      <w:r>
        <w:rPr>
          <w:rFonts w:ascii="Myriad Pro"/>
        </w:rPr>
        <w:t>o individual de tr</w:t>
      </w:r>
      <w:r>
        <w:rPr>
          <w:rFonts w:ascii="Myriad Pro"/>
        </w:rPr>
        <w:t>ê</w:t>
      </w:r>
      <w:r>
        <w:rPr>
          <w:rFonts w:ascii="Myriad Pro"/>
        </w:rPr>
        <w:t>s crit</w:t>
      </w:r>
      <w:r>
        <w:rPr>
          <w:rFonts w:ascii="Myriad Pro"/>
        </w:rPr>
        <w:t>é</w:t>
      </w:r>
      <w:r>
        <w:rPr>
          <w:rFonts w:ascii="Myriad Pro"/>
        </w:rPr>
        <w:t>rios especiais formais, cancele a inscri</w:t>
      </w:r>
      <w:r>
        <w:rPr>
          <w:rFonts w:ascii="Myriad Pro"/>
        </w:rPr>
        <w:t>çã</w:t>
      </w:r>
      <w:r>
        <w:rPr>
          <w:rFonts w:ascii="Myriad Pro"/>
        </w:rPr>
        <w:t xml:space="preserve">o do sujeito passivo no cadastro de contribuintes. A medida equivale </w:t>
      </w:r>
      <w:r>
        <w:rPr>
          <w:rFonts w:ascii="Myriad Pro"/>
        </w:rPr>
        <w:t>à</w:t>
      </w:r>
      <w:r>
        <w:rPr>
          <w:rFonts w:ascii="Myriad Pro"/>
        </w:rPr>
        <w:t xml:space="preserve"> interdi</w:t>
      </w:r>
      <w:r>
        <w:rPr>
          <w:rFonts w:ascii="Myriad Pro"/>
        </w:rPr>
        <w:t>çã</w:t>
      </w:r>
      <w:r>
        <w:rPr>
          <w:rFonts w:ascii="Myriad Pro"/>
        </w:rPr>
        <w:t>o com</w:t>
      </w:r>
      <w:r>
        <w:rPr>
          <w:rFonts w:ascii="Myriad Pro"/>
        </w:rPr>
        <w:t>ercial do estabelecimento, pois o impede de emitir nota fiscal eletr</w:t>
      </w:r>
      <w:r>
        <w:rPr>
          <w:rFonts w:ascii="Myriad Pro"/>
        </w:rPr>
        <w:t>ô</w:t>
      </w:r>
      <w:r>
        <w:rPr>
          <w:rFonts w:ascii="Myriad Pro"/>
        </w:rPr>
        <w:t>nica.</w:t>
      </w:r>
    </w:p>
    <w:p w:rsidR="00D5562F" w:rsidRDefault="00EE6A09">
      <w:pPr>
        <w:pStyle w:val="Escriba-Normalfffffffffe"/>
      </w:pPr>
      <w:r>
        <w:rPr>
          <w:rFonts w:ascii="Myriad Pro"/>
        </w:rPr>
        <w:t>Esse sujeito passivo precisa ser qualificado de devedor contumaz, aquele que pratica inadimpl</w:t>
      </w:r>
      <w:r>
        <w:rPr>
          <w:rFonts w:ascii="Myriad Pro"/>
        </w:rPr>
        <w:t>ê</w:t>
      </w:r>
      <w:r>
        <w:rPr>
          <w:rFonts w:ascii="Myriad Pro"/>
        </w:rPr>
        <w:t>ncia substancial, reiterada e injustificada do tributo. O devedor contumaz atua no camp</w:t>
      </w:r>
      <w:r>
        <w:rPr>
          <w:rFonts w:ascii="Myriad Pro"/>
        </w:rPr>
        <w:t>o do il</w:t>
      </w:r>
      <w:r>
        <w:rPr>
          <w:rFonts w:ascii="Myriad Pro"/>
        </w:rPr>
        <w:t>í</w:t>
      </w:r>
      <w:r>
        <w:rPr>
          <w:rFonts w:ascii="Myriad Pro"/>
        </w:rPr>
        <w:t>cito. Trata-se de criminoso, e n</w:t>
      </w:r>
      <w:r>
        <w:rPr>
          <w:rFonts w:ascii="Myriad Pro"/>
        </w:rPr>
        <w:t>ã</w:t>
      </w:r>
      <w:r>
        <w:rPr>
          <w:rFonts w:ascii="Myriad Pro"/>
        </w:rPr>
        <w:t>o de empres</w:t>
      </w:r>
      <w:r>
        <w:rPr>
          <w:rFonts w:ascii="Myriad Pro"/>
        </w:rPr>
        <w:t>á</w:t>
      </w:r>
      <w:r>
        <w:rPr>
          <w:rFonts w:ascii="Myriad Pro"/>
        </w:rPr>
        <w:t>rio, que se organiza para n</w:t>
      </w:r>
      <w:r>
        <w:rPr>
          <w:rFonts w:ascii="Myriad Pro"/>
        </w:rPr>
        <w:t>ã</w:t>
      </w:r>
      <w:r>
        <w:rPr>
          <w:rFonts w:ascii="Myriad Pro"/>
        </w:rPr>
        <w:t>o pagar tributos e, com isso, obter vantagem concorrencial, entre outras. Para tanto, viola sistematicamente o ordenamento jur</w:t>
      </w:r>
      <w:r>
        <w:rPr>
          <w:rFonts w:ascii="Myriad Pro"/>
        </w:rPr>
        <w:t>í</w:t>
      </w:r>
      <w:r>
        <w:rPr>
          <w:rFonts w:ascii="Myriad Pro"/>
        </w:rPr>
        <w:t>dico, praticando in</w:t>
      </w:r>
      <w:r>
        <w:rPr>
          <w:rFonts w:ascii="Myriad Pro"/>
        </w:rPr>
        <w:t>ú</w:t>
      </w:r>
      <w:r>
        <w:rPr>
          <w:rFonts w:ascii="Myriad Pro"/>
        </w:rPr>
        <w:t>meros il</w:t>
      </w:r>
      <w:r>
        <w:rPr>
          <w:rFonts w:ascii="Myriad Pro"/>
        </w:rPr>
        <w:t>í</w:t>
      </w:r>
      <w:r>
        <w:rPr>
          <w:rFonts w:ascii="Myriad Pro"/>
        </w:rPr>
        <w:t>citos, comumente me</w:t>
      </w:r>
      <w:r>
        <w:rPr>
          <w:rFonts w:ascii="Myriad Pro"/>
        </w:rPr>
        <w:t>diante a utiliza</w:t>
      </w:r>
      <w:r>
        <w:rPr>
          <w:rFonts w:ascii="Myriad Pro"/>
        </w:rPr>
        <w:t>çã</w:t>
      </w:r>
      <w:r>
        <w:rPr>
          <w:rFonts w:ascii="Myriad Pro"/>
        </w:rPr>
        <w:t>o de laranjas, registro de endere</w:t>
      </w:r>
      <w:r>
        <w:rPr>
          <w:rFonts w:ascii="Myriad Pro"/>
        </w:rPr>
        <w:t>ç</w:t>
      </w:r>
      <w:r>
        <w:rPr>
          <w:rFonts w:ascii="Myriad Pro"/>
        </w:rPr>
        <w:t>os e s</w:t>
      </w:r>
      <w:r>
        <w:rPr>
          <w:rFonts w:ascii="Myriad Pro"/>
        </w:rPr>
        <w:t>ó</w:t>
      </w:r>
      <w:r>
        <w:rPr>
          <w:rFonts w:ascii="Myriad Pro"/>
        </w:rPr>
        <w:t>cios falsos, possuindo, invariavelmente, patrim</w:t>
      </w:r>
      <w:r>
        <w:rPr>
          <w:rFonts w:ascii="Myriad Pro"/>
        </w:rPr>
        <w:t>ô</w:t>
      </w:r>
      <w:r>
        <w:rPr>
          <w:rFonts w:ascii="Myriad Pro"/>
        </w:rPr>
        <w:t>nio insuficiente para satisfazer obriga</w:t>
      </w:r>
      <w:r>
        <w:rPr>
          <w:rFonts w:ascii="Myriad Pro"/>
        </w:rPr>
        <w:t>çõ</w:t>
      </w:r>
      <w:r>
        <w:rPr>
          <w:rFonts w:ascii="Myriad Pro"/>
        </w:rPr>
        <w:t>es tribut</w:t>
      </w:r>
      <w:r>
        <w:rPr>
          <w:rFonts w:ascii="Myriad Pro"/>
        </w:rPr>
        <w:t>á</w:t>
      </w:r>
      <w:r>
        <w:rPr>
          <w:rFonts w:ascii="Myriad Pro"/>
        </w:rPr>
        <w:t>rias, trabalhistas, etc.</w:t>
      </w:r>
    </w:p>
    <w:p w:rsidR="00D5562F" w:rsidRDefault="00EE6A09">
      <w:pPr>
        <w:pStyle w:val="Escriba-Normalfffffffffe"/>
      </w:pPr>
      <w:r>
        <w:rPr>
          <w:rFonts w:ascii="Myriad Pro"/>
        </w:rPr>
        <w:t xml:space="preserve">Por outro lado, </w:t>
      </w:r>
      <w:r>
        <w:rPr>
          <w:rFonts w:ascii="Myriad Pro"/>
        </w:rPr>
        <w:t>é</w:t>
      </w:r>
      <w:r>
        <w:rPr>
          <w:rFonts w:ascii="Myriad Pro"/>
        </w:rPr>
        <w:t xml:space="preserve"> preciso assegurar a n</w:t>
      </w:r>
      <w:r>
        <w:rPr>
          <w:rFonts w:ascii="Myriad Pro"/>
        </w:rPr>
        <w:t>ã</w:t>
      </w:r>
      <w:r>
        <w:rPr>
          <w:rFonts w:ascii="Myriad Pro"/>
        </w:rPr>
        <w:t>o aplica</w:t>
      </w:r>
      <w:r>
        <w:rPr>
          <w:rFonts w:ascii="Myriad Pro"/>
        </w:rPr>
        <w:t>çã</w:t>
      </w:r>
      <w:r>
        <w:rPr>
          <w:rFonts w:ascii="Myriad Pro"/>
        </w:rPr>
        <w:t>o dos crit</w:t>
      </w:r>
      <w:r>
        <w:rPr>
          <w:rFonts w:ascii="Myriad Pro"/>
        </w:rPr>
        <w:t>é</w:t>
      </w:r>
      <w:r>
        <w:rPr>
          <w:rFonts w:ascii="Myriad Pro"/>
        </w:rPr>
        <w:t>rios especia</w:t>
      </w:r>
      <w:r>
        <w:rPr>
          <w:rFonts w:ascii="Myriad Pro"/>
        </w:rPr>
        <w:t>is de tributa</w:t>
      </w:r>
      <w:r>
        <w:rPr>
          <w:rFonts w:ascii="Myriad Pro"/>
        </w:rPr>
        <w:t>çã</w:t>
      </w:r>
      <w:r>
        <w:rPr>
          <w:rFonts w:ascii="Myriad Pro"/>
        </w:rPr>
        <w:t>o ao devedor eventual ou ao devedor reiterado cuja inadimpl</w:t>
      </w:r>
      <w:r>
        <w:rPr>
          <w:rFonts w:ascii="Myriad Pro"/>
        </w:rPr>
        <w:t>ê</w:t>
      </w:r>
      <w:r>
        <w:rPr>
          <w:rFonts w:ascii="Myriad Pro"/>
        </w:rPr>
        <w:t>ncia n</w:t>
      </w:r>
      <w:r>
        <w:rPr>
          <w:rFonts w:ascii="Myriad Pro"/>
        </w:rPr>
        <w:t>ã</w:t>
      </w:r>
      <w:r>
        <w:rPr>
          <w:rFonts w:ascii="Myriad Pro"/>
        </w:rPr>
        <w:t>o implique desequil</w:t>
      </w:r>
      <w:r>
        <w:rPr>
          <w:rFonts w:ascii="Myriad Pro"/>
        </w:rPr>
        <w:t>í</w:t>
      </w:r>
      <w:r>
        <w:rPr>
          <w:rFonts w:ascii="Myriad Pro"/>
        </w:rPr>
        <w:t>brio concorrencial. Esses dois tipos de devedor atuam licitamente no mercado e devem se submeter ao procedimento normal de cobran</w:t>
      </w:r>
      <w:r>
        <w:rPr>
          <w:rFonts w:ascii="Myriad Pro"/>
        </w:rPr>
        <w:t>ç</w:t>
      </w:r>
      <w:r>
        <w:rPr>
          <w:rFonts w:ascii="Myriad Pro"/>
        </w:rPr>
        <w:t>a de d</w:t>
      </w:r>
      <w:r>
        <w:rPr>
          <w:rFonts w:ascii="Myriad Pro"/>
        </w:rPr>
        <w:t>í</w:t>
      </w:r>
      <w:r>
        <w:rPr>
          <w:rFonts w:ascii="Myriad Pro"/>
        </w:rPr>
        <w:t>vidas (inscri</w:t>
      </w:r>
      <w:r>
        <w:rPr>
          <w:rFonts w:ascii="Myriad Pro"/>
        </w:rPr>
        <w:t>çã</w:t>
      </w:r>
      <w:r>
        <w:rPr>
          <w:rFonts w:ascii="Myriad Pro"/>
        </w:rPr>
        <w:t xml:space="preserve">o </w:t>
      </w:r>
      <w:r>
        <w:rPr>
          <w:rFonts w:ascii="Myriad Pro"/>
        </w:rPr>
        <w:t>em d</w:t>
      </w:r>
      <w:r>
        <w:rPr>
          <w:rFonts w:ascii="Myriad Pro"/>
        </w:rPr>
        <w:t>í</w:t>
      </w:r>
      <w:r>
        <w:rPr>
          <w:rFonts w:ascii="Myriad Pro"/>
        </w:rPr>
        <w:t>vida ativa, execu</w:t>
      </w:r>
      <w:r>
        <w:rPr>
          <w:rFonts w:ascii="Myriad Pro"/>
        </w:rPr>
        <w:t>çã</w:t>
      </w:r>
      <w:r>
        <w:rPr>
          <w:rFonts w:ascii="Myriad Pro"/>
        </w:rPr>
        <w:t>o fiscal, arrolamento de bens, medida cautelar fiscal, protesto de certid</w:t>
      </w:r>
      <w:r>
        <w:rPr>
          <w:rFonts w:ascii="Myriad Pro"/>
        </w:rPr>
        <w:t>ã</w:t>
      </w:r>
      <w:r>
        <w:rPr>
          <w:rFonts w:ascii="Myriad Pro"/>
        </w:rPr>
        <w:t>o da d</w:t>
      </w:r>
      <w:r>
        <w:rPr>
          <w:rFonts w:ascii="Myriad Pro"/>
        </w:rPr>
        <w:t>í</w:t>
      </w:r>
      <w:r>
        <w:rPr>
          <w:rFonts w:ascii="Myriad Pro"/>
        </w:rPr>
        <w:t>vida ativa, etc.), n</w:t>
      </w:r>
      <w:r>
        <w:rPr>
          <w:rFonts w:ascii="Myriad Pro"/>
        </w:rPr>
        <w:t>ã</w:t>
      </w:r>
      <w:r>
        <w:rPr>
          <w:rFonts w:ascii="Myriad Pro"/>
        </w:rPr>
        <w:t>o podendo sofrer qualquer restri</w:t>
      </w:r>
      <w:r>
        <w:rPr>
          <w:rFonts w:ascii="Myriad Pro"/>
        </w:rPr>
        <w:t>çã</w:t>
      </w:r>
      <w:r>
        <w:rPr>
          <w:rFonts w:ascii="Myriad Pro"/>
        </w:rPr>
        <w:t xml:space="preserve">o </w:t>
      </w:r>
      <w:r>
        <w:rPr>
          <w:rFonts w:ascii="Myriad Pro"/>
        </w:rPr>
        <w:t>à</w:t>
      </w:r>
      <w:r>
        <w:rPr>
          <w:rFonts w:ascii="Myriad Pro"/>
        </w:rPr>
        <w:t xml:space="preserve"> liberdade de iniciativa tendente a for</w:t>
      </w:r>
      <w:r>
        <w:rPr>
          <w:rFonts w:ascii="Myriad Pro"/>
        </w:rPr>
        <w:t>çá</w:t>
      </w:r>
      <w:r>
        <w:rPr>
          <w:rFonts w:ascii="Myriad Pro"/>
        </w:rPr>
        <w:t>-los a cumprir as suas obriga</w:t>
      </w:r>
      <w:r>
        <w:rPr>
          <w:rFonts w:ascii="Myriad Pro"/>
        </w:rPr>
        <w:t>çõ</w:t>
      </w:r>
      <w:r>
        <w:rPr>
          <w:rFonts w:ascii="Myriad Pro"/>
        </w:rPr>
        <w:t>es tribut</w:t>
      </w:r>
      <w:r>
        <w:rPr>
          <w:rFonts w:ascii="Myriad Pro"/>
        </w:rPr>
        <w:t>á</w:t>
      </w:r>
      <w:r>
        <w:rPr>
          <w:rFonts w:ascii="Myriad Pro"/>
        </w:rPr>
        <w:t>rias.</w:t>
      </w:r>
    </w:p>
    <w:p w:rsidR="00D5562F" w:rsidRDefault="00EE6A09">
      <w:pPr>
        <w:pStyle w:val="Escriba-Normalfffffffffe"/>
      </w:pPr>
      <w:r>
        <w:rPr>
          <w:rFonts w:ascii="Myriad Pro"/>
        </w:rPr>
        <w:t>Por f</w:t>
      </w:r>
      <w:r>
        <w:rPr>
          <w:rFonts w:ascii="Myriad Pro"/>
        </w:rPr>
        <w:t>im, propomos a supress</w:t>
      </w:r>
      <w:r>
        <w:rPr>
          <w:rFonts w:ascii="Myriad Pro"/>
        </w:rPr>
        <w:t>ã</w:t>
      </w:r>
      <w:r>
        <w:rPr>
          <w:rFonts w:ascii="Myriad Pro"/>
        </w:rPr>
        <w:t>o do art. 4</w:t>
      </w:r>
      <w:r>
        <w:rPr>
          <w:rFonts w:ascii="Myriad Pro"/>
        </w:rPr>
        <w:t>º</w:t>
      </w:r>
      <w:r>
        <w:rPr>
          <w:rFonts w:ascii="Myriad Pro"/>
        </w:rPr>
        <w:t xml:space="preserve"> do projeto, de modo que a manuten</w:t>
      </w:r>
      <w:r>
        <w:rPr>
          <w:rFonts w:ascii="Myriad Pro"/>
        </w:rPr>
        <w:t>çã</w:t>
      </w:r>
      <w:r>
        <w:rPr>
          <w:rFonts w:ascii="Myriad Pro"/>
        </w:rPr>
        <w:t>o dos crit</w:t>
      </w:r>
      <w:r>
        <w:rPr>
          <w:rFonts w:ascii="Myriad Pro"/>
        </w:rPr>
        <w:t>é</w:t>
      </w:r>
      <w:r>
        <w:rPr>
          <w:rFonts w:ascii="Myriad Pro"/>
        </w:rPr>
        <w:t>rios especiais de tributa</w:t>
      </w:r>
      <w:r>
        <w:rPr>
          <w:rFonts w:ascii="Myriad Pro"/>
        </w:rPr>
        <w:t>çã</w:t>
      </w:r>
      <w:r>
        <w:rPr>
          <w:rFonts w:ascii="Myriad Pro"/>
        </w:rPr>
        <w:t>o institu</w:t>
      </w:r>
      <w:r>
        <w:rPr>
          <w:rFonts w:ascii="Myriad Pro"/>
        </w:rPr>
        <w:t>í</w:t>
      </w:r>
      <w:r>
        <w:rPr>
          <w:rFonts w:ascii="Myriad Pro"/>
        </w:rPr>
        <w:t xml:space="preserve">dos pelos entes subnacionais anteriormente </w:t>
      </w:r>
      <w:r>
        <w:rPr>
          <w:rFonts w:ascii="Myriad Pro"/>
        </w:rPr>
        <w:t>à</w:t>
      </w:r>
      <w:r>
        <w:rPr>
          <w:rFonts w:ascii="Myriad Pro"/>
        </w:rPr>
        <w:t xml:space="preserve"> vig</w:t>
      </w:r>
      <w:r>
        <w:rPr>
          <w:rFonts w:ascii="Myriad Pro"/>
        </w:rPr>
        <w:t>ê</w:t>
      </w:r>
      <w:r>
        <w:rPr>
          <w:rFonts w:ascii="Myriad Pro"/>
        </w:rPr>
        <w:t>ncia da lei complementar se fa</w:t>
      </w:r>
      <w:r>
        <w:rPr>
          <w:rFonts w:ascii="Myriad Pro"/>
        </w:rPr>
        <w:t>ç</w:t>
      </w:r>
      <w:r>
        <w:rPr>
          <w:rFonts w:ascii="Myriad Pro"/>
        </w:rPr>
        <w:t xml:space="preserve">a conforme o </w:t>
      </w:r>
      <w:r>
        <w:rPr>
          <w:rFonts w:ascii="Myriad Pro"/>
        </w:rPr>
        <w:t>§</w:t>
      </w:r>
      <w:r>
        <w:rPr>
          <w:rFonts w:ascii="Myriad Pro"/>
        </w:rPr>
        <w:t>4</w:t>
      </w:r>
      <w:r>
        <w:rPr>
          <w:rFonts w:ascii="Myriad Pro"/>
        </w:rPr>
        <w:t>º</w:t>
      </w:r>
      <w:r>
        <w:rPr>
          <w:rFonts w:ascii="Myriad Pro"/>
        </w:rPr>
        <w:t xml:space="preserve"> do art. 24 da Constitui</w:t>
      </w:r>
      <w:r>
        <w:rPr>
          <w:rFonts w:ascii="Myriad Pro"/>
        </w:rPr>
        <w:t>çã</w:t>
      </w:r>
      <w:r>
        <w:rPr>
          <w:rFonts w:ascii="Myriad Pro"/>
        </w:rPr>
        <w:t>o Federal.</w:t>
      </w:r>
    </w:p>
    <w:p w:rsidR="00D5562F" w:rsidRDefault="00EE6A09">
      <w:pPr>
        <w:pStyle w:val="Escriba-Normalfffffffffe"/>
      </w:pPr>
      <w:r>
        <w:rPr>
          <w:rFonts w:ascii="Myriad Pro"/>
        </w:rPr>
        <w:t>Voto</w:t>
      </w:r>
      <w:r>
        <w:rPr>
          <w:rFonts w:ascii="Myriad Pro"/>
        </w:rPr>
        <w:t>.</w:t>
      </w:r>
    </w:p>
    <w:p w:rsidR="00D5562F" w:rsidRDefault="00EE6A09">
      <w:pPr>
        <w:pStyle w:val="Escriba-Normalfffffffffe"/>
      </w:pPr>
      <w:r>
        <w:rPr>
          <w:rFonts w:ascii="Myriad Pro"/>
        </w:rPr>
        <w:t>Ante o exposto, votamos pela aprova</w:t>
      </w:r>
      <w:r>
        <w:rPr>
          <w:rFonts w:ascii="Myriad Pro"/>
        </w:rPr>
        <w:t>çã</w:t>
      </w:r>
      <w:r>
        <w:rPr>
          <w:rFonts w:ascii="Myriad Pro"/>
        </w:rPr>
        <w:t>o do PLS n</w:t>
      </w:r>
      <w:r>
        <w:rPr>
          <w:rFonts w:ascii="Myriad Pro"/>
        </w:rPr>
        <w:t>º</w:t>
      </w:r>
      <w:r>
        <w:rPr>
          <w:rFonts w:ascii="Myriad Pro"/>
        </w:rPr>
        <w:t xml:space="preserve"> 284, de 2017, complementar, acolhidas a Emenda n</w:t>
      </w:r>
      <w:r>
        <w:rPr>
          <w:rFonts w:ascii="Myriad Pro"/>
        </w:rPr>
        <w:t>º</w:t>
      </w:r>
      <w:r>
        <w:rPr>
          <w:rFonts w:ascii="Myriad Pro"/>
        </w:rPr>
        <w:t xml:space="preserve"> 2-CAE/CTFC, as </w:t>
      </w:r>
      <w:proofErr w:type="spellStart"/>
      <w:r>
        <w:rPr>
          <w:rFonts w:ascii="Myriad Pro"/>
        </w:rPr>
        <w:t>Submendas</w:t>
      </w:r>
      <w:proofErr w:type="spellEnd"/>
      <w:r>
        <w:rPr>
          <w:rFonts w:ascii="Myriad Pro"/>
        </w:rPr>
        <w:t xml:space="preserve"> </w:t>
      </w:r>
      <w:proofErr w:type="spellStart"/>
      <w:r>
        <w:rPr>
          <w:rFonts w:ascii="Myriad Pro"/>
        </w:rPr>
        <w:t>n</w:t>
      </w:r>
      <w:r>
        <w:rPr>
          <w:rFonts w:ascii="Myriad Pro"/>
        </w:rPr>
        <w:t>º</w:t>
      </w:r>
      <w:r>
        <w:rPr>
          <w:rFonts w:ascii="Myriad Pro"/>
        </w:rPr>
        <w:t>s</w:t>
      </w:r>
      <w:proofErr w:type="spellEnd"/>
      <w:r>
        <w:rPr>
          <w:rFonts w:ascii="Myriad Pro"/>
        </w:rPr>
        <w:t xml:space="preserve"> 1 a 8-CTFC, a Emenda 2-CAE e CTFC, na forma da emenda substitutiva a seguir; e pelo </w:t>
      </w:r>
      <w:proofErr w:type="spellStart"/>
      <w:r>
        <w:rPr>
          <w:rFonts w:ascii="Myriad Pro"/>
        </w:rPr>
        <w:t>desapensamento</w:t>
      </w:r>
      <w:proofErr w:type="spellEnd"/>
      <w:r>
        <w:rPr>
          <w:rFonts w:ascii="Myriad Pro"/>
        </w:rPr>
        <w:t>, para tramita</w:t>
      </w:r>
      <w:r>
        <w:rPr>
          <w:rFonts w:ascii="Myriad Pro"/>
        </w:rPr>
        <w:t>çã</w:t>
      </w:r>
      <w:r>
        <w:rPr>
          <w:rFonts w:ascii="Myriad Pro"/>
        </w:rPr>
        <w:t>o aut</w:t>
      </w:r>
      <w:r>
        <w:rPr>
          <w:rFonts w:ascii="Myriad Pro"/>
        </w:rPr>
        <w:t>ô</w:t>
      </w:r>
      <w:r>
        <w:rPr>
          <w:rFonts w:ascii="Myriad Pro"/>
        </w:rPr>
        <w:t xml:space="preserve">noma, </w:t>
      </w:r>
      <w:r>
        <w:rPr>
          <w:rFonts w:ascii="Myriad Pro"/>
        </w:rPr>
        <w:t>do PLS 87, de 2015, complementar, do PLS 155, de 2015, complementar, e do PLS 165, de 2015, complementar, na forma do requerimento abaixo. O projeto de lei est</w:t>
      </w:r>
      <w:r>
        <w:rPr>
          <w:rFonts w:ascii="Myriad Pro"/>
        </w:rPr>
        <w:t>á</w:t>
      </w:r>
      <w:r>
        <w:rPr>
          <w:rFonts w:ascii="Myriad Pro"/>
        </w:rPr>
        <w:t xml:space="preserve"> aqui. Eu pe</w:t>
      </w:r>
      <w:r>
        <w:rPr>
          <w:rFonts w:ascii="Myriad Pro"/>
        </w:rPr>
        <w:t>ç</w:t>
      </w:r>
      <w:r>
        <w:rPr>
          <w:rFonts w:ascii="Myriad Pro"/>
        </w:rPr>
        <w:t xml:space="preserve">o a dispensa da leitura, porque </w:t>
      </w:r>
      <w:r>
        <w:rPr>
          <w:rFonts w:ascii="Myriad Pro"/>
        </w:rPr>
        <w:t>é</w:t>
      </w:r>
      <w:r>
        <w:rPr>
          <w:rFonts w:ascii="Myriad Pro"/>
        </w:rPr>
        <w:t xml:space="preserve"> s</w:t>
      </w:r>
      <w:r>
        <w:rPr>
          <w:rFonts w:ascii="Myriad Pro"/>
        </w:rPr>
        <w:t>ó</w:t>
      </w:r>
      <w:r>
        <w:rPr>
          <w:rFonts w:ascii="Myriad Pro"/>
        </w:rPr>
        <w:t xml:space="preserve"> a leitura do substitutivo como j</w:t>
      </w:r>
      <w:r>
        <w:rPr>
          <w:rFonts w:ascii="Myriad Pro"/>
        </w:rPr>
        <w:t>á</w:t>
      </w:r>
      <w:r>
        <w:rPr>
          <w:rFonts w:ascii="Myriad Pro"/>
        </w:rPr>
        <w:t xml:space="preserve"> foi disponib</w:t>
      </w:r>
      <w:r>
        <w:rPr>
          <w:rFonts w:ascii="Myriad Pro"/>
        </w:rPr>
        <w:t xml:space="preserve">ilizado. </w:t>
      </w:r>
    </w:p>
    <w:p w:rsidR="00D5562F" w:rsidRDefault="00EE6A09">
      <w:pPr>
        <w:pStyle w:val="Escriba-Normalfffffffffe"/>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D5562F" w:rsidRDefault="00EE6A09">
      <w:pPr>
        <w:pStyle w:val="Escriba-Normalfffffffffe"/>
      </w:pPr>
      <w:r>
        <w:rPr>
          <w:rFonts w:ascii="Myriad Pro"/>
        </w:rPr>
        <w:t>E, mais uma vez, eu quero aqui falar da import</w:t>
      </w:r>
      <w:r>
        <w:rPr>
          <w:rFonts w:ascii="Myriad Pro"/>
        </w:rPr>
        <w:t>â</w:t>
      </w:r>
      <w:r>
        <w:rPr>
          <w:rFonts w:ascii="Myriad Pro"/>
        </w:rPr>
        <w:t>ncia desse projeto. Esse projeto est</w:t>
      </w:r>
      <w:r>
        <w:rPr>
          <w:rFonts w:ascii="Myriad Pro"/>
        </w:rPr>
        <w:t>á</w:t>
      </w:r>
      <w:r>
        <w:rPr>
          <w:rFonts w:ascii="Myriad Pro"/>
        </w:rPr>
        <w:t xml:space="preserve"> penalizando aquele devedor contumaz, aquele que se vale efetivamente dessa pr</w:t>
      </w:r>
      <w:r>
        <w:rPr>
          <w:rFonts w:ascii="Myriad Pro"/>
        </w:rPr>
        <w:t>á</w:t>
      </w:r>
      <w:r>
        <w:rPr>
          <w:rFonts w:ascii="Myriad Pro"/>
        </w:rPr>
        <w:t>tica il</w:t>
      </w:r>
      <w:r>
        <w:rPr>
          <w:rFonts w:ascii="Myriad Pro"/>
        </w:rPr>
        <w:t>í</w:t>
      </w:r>
      <w:r>
        <w:rPr>
          <w:rFonts w:ascii="Myriad Pro"/>
        </w:rPr>
        <w:t xml:space="preserve">cita para ofender a </w:t>
      </w:r>
      <w:r>
        <w:rPr>
          <w:rFonts w:ascii="Myriad Pro"/>
        </w:rPr>
        <w:t>é</w:t>
      </w:r>
      <w:r>
        <w:rPr>
          <w:rFonts w:ascii="Myriad Pro"/>
        </w:rPr>
        <w:t>tica da concorr</w:t>
      </w:r>
      <w:r>
        <w:rPr>
          <w:rFonts w:ascii="Myriad Pro"/>
        </w:rPr>
        <w:t>ê</w:t>
      </w:r>
      <w:r>
        <w:rPr>
          <w:rFonts w:ascii="Myriad Pro"/>
        </w:rPr>
        <w:t>nc</w:t>
      </w:r>
      <w:r>
        <w:rPr>
          <w:rFonts w:ascii="Myriad Pro"/>
        </w:rPr>
        <w:t>ia igualit</w:t>
      </w:r>
      <w:r>
        <w:rPr>
          <w:rFonts w:ascii="Myriad Pro"/>
        </w:rPr>
        <w:t>á</w:t>
      </w:r>
      <w:r>
        <w:rPr>
          <w:rFonts w:ascii="Myriad Pro"/>
        </w:rPr>
        <w:t>ria. Ent</w:t>
      </w:r>
      <w:r>
        <w:rPr>
          <w:rFonts w:ascii="Myriad Pro"/>
        </w:rPr>
        <w:t>ã</w:t>
      </w:r>
      <w:r>
        <w:rPr>
          <w:rFonts w:ascii="Myriad Pro"/>
        </w:rPr>
        <w:t xml:space="preserve">o, esse aqui, esse projeto </w:t>
      </w:r>
      <w:r>
        <w:rPr>
          <w:rFonts w:ascii="Myriad Pro"/>
        </w:rPr>
        <w:t>é</w:t>
      </w:r>
      <w:r>
        <w:rPr>
          <w:rFonts w:ascii="Myriad Pro"/>
        </w:rPr>
        <w:t xml:space="preserve"> de extrema import</w:t>
      </w:r>
      <w:r>
        <w:rPr>
          <w:rFonts w:ascii="Myriad Pro"/>
        </w:rPr>
        <w:t>â</w:t>
      </w:r>
      <w:r>
        <w:rPr>
          <w:rFonts w:ascii="Myriad Pro"/>
        </w:rPr>
        <w:t>ncia, porque aquela empresa que cumpre com suas obriga</w:t>
      </w:r>
      <w:r>
        <w:rPr>
          <w:rFonts w:ascii="Myriad Pro"/>
        </w:rPr>
        <w:t>çõ</w:t>
      </w:r>
      <w:r>
        <w:rPr>
          <w:rFonts w:ascii="Myriad Pro"/>
        </w:rPr>
        <w:t xml:space="preserve">es e que recolhe seus impostos tem que ter um respaldo, e essa </w:t>
      </w:r>
      <w:r>
        <w:rPr>
          <w:rFonts w:ascii="Myriad Pro"/>
        </w:rPr>
        <w:t>é</w:t>
      </w:r>
      <w:r>
        <w:rPr>
          <w:rFonts w:ascii="Myriad Pro"/>
        </w:rPr>
        <w:t xml:space="preserve"> a resposta que o Parlamento deve dar, raz</w:t>
      </w:r>
      <w:r>
        <w:rPr>
          <w:rFonts w:ascii="Myriad Pro"/>
        </w:rPr>
        <w:t>ã</w:t>
      </w:r>
      <w:r>
        <w:rPr>
          <w:rFonts w:ascii="Myriad Pro"/>
        </w:rPr>
        <w:t>o pela qual eu quero, mais</w:t>
      </w:r>
      <w:r>
        <w:rPr>
          <w:rFonts w:ascii="Myriad Pro"/>
        </w:rPr>
        <w:t xml:space="preserve"> uma vez, agradecer a V. Exa. </w:t>
      </w:r>
      <w:proofErr w:type="gramStart"/>
      <w:r>
        <w:rPr>
          <w:rFonts w:ascii="Myriad Pro"/>
        </w:rPr>
        <w:t>por</w:t>
      </w:r>
      <w:proofErr w:type="gramEnd"/>
      <w:r>
        <w:rPr>
          <w:rFonts w:ascii="Myriad Pro"/>
        </w:rPr>
        <w:t xml:space="preserve"> ter me </w:t>
      </w:r>
      <w:r>
        <w:rPr>
          <w:rFonts w:ascii="Myriad Pro"/>
        </w:rPr>
        <w:lastRenderedPageBreak/>
        <w:t>designado como Relator desse projeto, que eu reputo de grande import</w:t>
      </w:r>
      <w:r>
        <w:rPr>
          <w:rFonts w:ascii="Myriad Pro"/>
        </w:rPr>
        <w:t>â</w:t>
      </w:r>
      <w:r>
        <w:rPr>
          <w:rFonts w:ascii="Myriad Pro"/>
        </w:rPr>
        <w:t xml:space="preserve">ncia, porque quem vai ganhar com isso </w:t>
      </w:r>
      <w:r>
        <w:rPr>
          <w:rFonts w:ascii="Myriad Pro"/>
        </w:rPr>
        <w:t>é</w:t>
      </w:r>
      <w:r>
        <w:rPr>
          <w:rFonts w:ascii="Myriad Pro"/>
        </w:rPr>
        <w:t xml:space="preserve"> a popula</w:t>
      </w:r>
      <w:r>
        <w:rPr>
          <w:rFonts w:ascii="Myriad Pro"/>
        </w:rPr>
        <w:t>çã</w:t>
      </w:r>
      <w:r>
        <w:rPr>
          <w:rFonts w:ascii="Myriad Pro"/>
        </w:rPr>
        <w:t xml:space="preserve">o brasileira. </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Bri</w:t>
      </w:r>
      <w:r>
        <w:rPr>
          <w:rFonts w:ascii="Myriad Pro"/>
        </w:rPr>
        <w:t>lhante relat</w:t>
      </w:r>
      <w:r>
        <w:rPr>
          <w:rFonts w:ascii="Myriad Pro"/>
        </w:rPr>
        <w:t>ó</w:t>
      </w:r>
      <w:r>
        <w:rPr>
          <w:rFonts w:ascii="Myriad Pro"/>
        </w:rPr>
        <w:t xml:space="preserve">rio, Senador Fabiano </w:t>
      </w:r>
      <w:proofErr w:type="spellStart"/>
      <w:r>
        <w:rPr>
          <w:rFonts w:ascii="Myriad Pro"/>
        </w:rPr>
        <w:t>Contarato</w:t>
      </w:r>
      <w:proofErr w:type="spellEnd"/>
      <w:r>
        <w:rPr>
          <w:rFonts w:ascii="Myriad Pro"/>
        </w:rPr>
        <w:t xml:space="preserve">! </w:t>
      </w:r>
    </w:p>
    <w:p w:rsidR="00D5562F" w:rsidRDefault="00EE6A09">
      <w:pPr>
        <w:pStyle w:val="Escriba-Normalfffffffffe"/>
      </w:pPr>
      <w:r>
        <w:rPr>
          <w:rFonts w:ascii="Myriad Pro"/>
        </w:rPr>
        <w:t xml:space="preserve">Passo a palavra agora </w:t>
      </w:r>
      <w:r>
        <w:rPr>
          <w:rFonts w:ascii="Myriad Pro"/>
        </w:rPr>
        <w:t>à</w:t>
      </w:r>
      <w:r>
        <w:rPr>
          <w:rFonts w:ascii="Myriad Pro"/>
        </w:rPr>
        <w:t xml:space="preserve"> Senadora Eliane Nogueira, que pediu a palavra; n</w:t>
      </w:r>
      <w:r>
        <w:rPr>
          <w:rFonts w:ascii="Myriad Pro"/>
        </w:rPr>
        <w:t>ã</w:t>
      </w:r>
      <w:r>
        <w:rPr>
          <w:rFonts w:ascii="Myriad Pro"/>
        </w:rPr>
        <w:t xml:space="preserve">o sei se </w:t>
      </w:r>
      <w:r>
        <w:rPr>
          <w:rFonts w:ascii="Myriad Pro"/>
        </w:rPr>
        <w:t>é</w:t>
      </w:r>
      <w:r>
        <w:rPr>
          <w:rFonts w:ascii="Myriad Pro"/>
        </w:rPr>
        <w:t xml:space="preserve"> para discutir ou pela ordem.</w:t>
      </w:r>
    </w:p>
    <w:p w:rsidR="00D5562F" w:rsidRDefault="00EE6A09">
      <w:pPr>
        <w:pStyle w:val="Escriba-Normalfffffffffe"/>
      </w:pPr>
      <w:r>
        <w:rPr>
          <w:rFonts w:ascii="Myriad Pro"/>
        </w:rPr>
        <w:t xml:space="preserve">Senadora Eliane, com a palavra. </w:t>
      </w:r>
    </w:p>
    <w:p w:rsidR="00D5562F" w:rsidRDefault="00EE6A09">
      <w:pPr>
        <w:pStyle w:val="Escriba-Normalfffffffffe"/>
      </w:pPr>
      <w:r>
        <w:rPr>
          <w:rFonts w:ascii="Myriad Pro"/>
          <w:b/>
        </w:rPr>
        <w:t xml:space="preserve">A SRA. ELIANE NOGUEIRA </w:t>
      </w:r>
      <w:r>
        <w:rPr>
          <w:rFonts w:ascii="Myriad Pro"/>
        </w:rPr>
        <w:t xml:space="preserve">(Bloco Parlamentar Unidos pelo Brasil/PP - PI.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gostaria de pedir vista do projeto. </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A vista </w:t>
      </w:r>
      <w:r>
        <w:rPr>
          <w:rFonts w:ascii="Myriad Pro"/>
        </w:rPr>
        <w:t>é</w:t>
      </w:r>
      <w:r>
        <w:rPr>
          <w:rFonts w:ascii="Myriad Pro"/>
        </w:rPr>
        <w:t xml:space="preserve"> regimental, Senadora Eliane.</w:t>
      </w:r>
      <w:r>
        <w:rPr>
          <w:rFonts w:ascii="Myriad Pro"/>
        </w:rPr>
        <w:t xml:space="preserve"> Est</w:t>
      </w:r>
      <w:r>
        <w:rPr>
          <w:rFonts w:ascii="Myriad Pro"/>
        </w:rPr>
        <w:t>á</w:t>
      </w:r>
      <w:r>
        <w:rPr>
          <w:rFonts w:ascii="Myriad Pro"/>
        </w:rPr>
        <w:t xml:space="preserve"> concedida vista para a senhora desse projeto. </w:t>
      </w:r>
    </w:p>
    <w:p w:rsidR="00D5562F" w:rsidRDefault="00EE6A09">
      <w:pPr>
        <w:pStyle w:val="Escriba-Normalfffffffffe"/>
      </w:pPr>
      <w:r>
        <w:rPr>
          <w:rFonts w:ascii="Myriad Pro"/>
          <w:b/>
        </w:rPr>
        <w:t xml:space="preserve">A SRA. ELIANE NOGUEIRA </w:t>
      </w:r>
      <w:r>
        <w:rPr>
          <w:rFonts w:ascii="Myriad Pro"/>
        </w:rPr>
        <w:t xml:space="preserve">(Bloco Parlamentar Unidos pelo Brasil/PP - PI) </w:t>
      </w:r>
      <w:r>
        <w:rPr>
          <w:rFonts w:ascii="Myriad Pro"/>
        </w:rPr>
        <w:t>–</w:t>
      </w:r>
      <w:r>
        <w:rPr>
          <w:rFonts w:ascii="Myriad Pro"/>
        </w:rPr>
        <w:t xml:space="preserve"> Obrigada, Presidente. </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Ent</w:t>
      </w:r>
      <w:r>
        <w:rPr>
          <w:rFonts w:ascii="Myriad Pro"/>
        </w:rPr>
        <w:t>ã</w:t>
      </w:r>
      <w:r>
        <w:rPr>
          <w:rFonts w:ascii="Myriad Pro"/>
        </w:rPr>
        <w:t>o, vista do item n</w:t>
      </w:r>
      <w:r>
        <w:rPr>
          <w:rFonts w:ascii="Myriad Pro"/>
        </w:rPr>
        <w:t>º</w:t>
      </w:r>
      <w:r>
        <w:rPr>
          <w:rFonts w:ascii="Myriad Pro"/>
        </w:rPr>
        <w:t xml:space="preserve"> 7 da p</w:t>
      </w:r>
      <w:r>
        <w:rPr>
          <w:rFonts w:ascii="Myriad Pro"/>
        </w:rPr>
        <w:t xml:space="preserve">auta, vista concedida </w:t>
      </w:r>
      <w:r>
        <w:rPr>
          <w:rFonts w:ascii="Myriad Pro"/>
        </w:rPr>
        <w:t>à</w:t>
      </w:r>
      <w:r>
        <w:rPr>
          <w:rFonts w:ascii="Myriad Pro"/>
        </w:rPr>
        <w:t xml:space="preserve"> Senadora Eliane. Voltar</w:t>
      </w:r>
      <w:r>
        <w:rPr>
          <w:rFonts w:ascii="Myriad Pro"/>
        </w:rPr>
        <w:t>á</w:t>
      </w:r>
      <w:r>
        <w:rPr>
          <w:rFonts w:ascii="Myriad Pro"/>
        </w:rPr>
        <w:t xml:space="preserve"> </w:t>
      </w:r>
      <w:r>
        <w:rPr>
          <w:rFonts w:ascii="Myriad Pro"/>
        </w:rPr>
        <w:t>à</w:t>
      </w:r>
      <w:r>
        <w:rPr>
          <w:rFonts w:ascii="Myriad Pro"/>
        </w:rPr>
        <w:t xml:space="preserve"> pauta na semana que vem. </w:t>
      </w:r>
    </w:p>
    <w:p w:rsidR="00D5562F" w:rsidRDefault="00EE6A09">
      <w:pPr>
        <w:pStyle w:val="Escriba-Normalfffffffffe"/>
      </w:pPr>
      <w:r>
        <w:rPr>
          <w:rFonts w:ascii="Myriad Pro"/>
        </w:rPr>
        <w:t>Parab</w:t>
      </w:r>
      <w:r>
        <w:rPr>
          <w:rFonts w:ascii="Myriad Pro"/>
        </w:rPr>
        <w:t>é</w:t>
      </w:r>
      <w:r>
        <w:rPr>
          <w:rFonts w:ascii="Myriad Pro"/>
        </w:rPr>
        <w:t>ns pelo relat</w:t>
      </w:r>
      <w:r>
        <w:rPr>
          <w:rFonts w:ascii="Myriad Pro"/>
        </w:rPr>
        <w:t>ó</w:t>
      </w:r>
      <w:r>
        <w:rPr>
          <w:rFonts w:ascii="Myriad Pro"/>
        </w:rPr>
        <w:t xml:space="preserve">rio, Senador Fabiano! </w:t>
      </w:r>
      <w:r>
        <w:rPr>
          <w:rFonts w:ascii="Myriad Pro"/>
        </w:rPr>
        <w:t>É</w:t>
      </w:r>
      <w:r>
        <w:rPr>
          <w:rFonts w:ascii="Myriad Pro"/>
        </w:rPr>
        <w:t xml:space="preserve"> um relat</w:t>
      </w:r>
      <w:r>
        <w:rPr>
          <w:rFonts w:ascii="Myriad Pro"/>
        </w:rPr>
        <w:t>ó</w:t>
      </w:r>
      <w:r>
        <w:rPr>
          <w:rFonts w:ascii="Myriad Pro"/>
        </w:rPr>
        <w:t>rio de suma import</w:t>
      </w:r>
      <w:r>
        <w:rPr>
          <w:rFonts w:ascii="Myriad Pro"/>
        </w:rPr>
        <w:t>â</w:t>
      </w:r>
      <w:r>
        <w:rPr>
          <w:rFonts w:ascii="Myriad Pro"/>
        </w:rPr>
        <w:t>ncia numa quest</w:t>
      </w:r>
      <w:r>
        <w:rPr>
          <w:rFonts w:ascii="Myriad Pro"/>
        </w:rPr>
        <w:t>ã</w:t>
      </w:r>
      <w:r>
        <w:rPr>
          <w:rFonts w:ascii="Myriad Pro"/>
        </w:rPr>
        <w:t>o que acontece o tempo todo e que precisa ter uma resposta por parte do Parlamento brasilei</w:t>
      </w:r>
      <w:r>
        <w:rPr>
          <w:rFonts w:ascii="Myriad Pro"/>
        </w:rPr>
        <w:t xml:space="preserve">ro. </w:t>
      </w:r>
    </w:p>
    <w:p w:rsidR="00D5562F" w:rsidRDefault="00EE6A09">
      <w:pPr>
        <w:pStyle w:val="Escriba-Normalfffffffffe"/>
      </w:pPr>
      <w:r>
        <w:rPr>
          <w:rFonts w:ascii="Myriad Pro"/>
        </w:rPr>
        <w:t>Aproveitando a presen</w:t>
      </w:r>
      <w:r>
        <w:rPr>
          <w:rFonts w:ascii="Myriad Pro"/>
        </w:rPr>
        <w:t>ç</w:t>
      </w:r>
      <w:r>
        <w:rPr>
          <w:rFonts w:ascii="Myriad Pro"/>
        </w:rPr>
        <w:t xml:space="preserve">a de V. </w:t>
      </w:r>
      <w:proofErr w:type="gramStart"/>
      <w:r>
        <w:rPr>
          <w:rFonts w:ascii="Myriad Pro"/>
        </w:rPr>
        <w:t>Exa.,</w:t>
      </w:r>
      <w:proofErr w:type="gramEnd"/>
      <w:r>
        <w:rPr>
          <w:rFonts w:ascii="Myriad Pro"/>
        </w:rPr>
        <w:t xml:space="preserve"> Senador Fabiano, n</w:t>
      </w:r>
      <w:r>
        <w:rPr>
          <w:rFonts w:ascii="Myriad Pro"/>
        </w:rPr>
        <w:t>ó</w:t>
      </w:r>
      <w:r>
        <w:rPr>
          <w:rFonts w:ascii="Myriad Pro"/>
        </w:rPr>
        <w:t>s tamb</w:t>
      </w:r>
      <w:r>
        <w:rPr>
          <w:rFonts w:ascii="Myriad Pro"/>
        </w:rPr>
        <w:t>é</w:t>
      </w:r>
      <w:r>
        <w:rPr>
          <w:rFonts w:ascii="Myriad Pro"/>
        </w:rPr>
        <w:t xml:space="preserve">m, se V. Exa. </w:t>
      </w:r>
      <w:proofErr w:type="gramStart"/>
      <w:r>
        <w:rPr>
          <w:rFonts w:ascii="Myriad Pro"/>
        </w:rPr>
        <w:t>puder</w:t>
      </w:r>
      <w:proofErr w:type="gramEnd"/>
      <w:r>
        <w:rPr>
          <w:rFonts w:ascii="Myriad Pro"/>
        </w:rPr>
        <w:t xml:space="preserve">, V. Exa. </w:t>
      </w:r>
      <w:proofErr w:type="gramStart"/>
      <w:r>
        <w:rPr>
          <w:rFonts w:ascii="Myriad Pro"/>
        </w:rPr>
        <w:t>tamb</w:t>
      </w:r>
      <w:r>
        <w:rPr>
          <w:rFonts w:ascii="Myriad Pro"/>
        </w:rPr>
        <w:t>é</w:t>
      </w:r>
      <w:r>
        <w:rPr>
          <w:rFonts w:ascii="Myriad Pro"/>
        </w:rPr>
        <w:t>m</w:t>
      </w:r>
      <w:proofErr w:type="gramEnd"/>
      <w:r>
        <w:rPr>
          <w:rFonts w:ascii="Myriad Pro"/>
        </w:rPr>
        <w:t xml:space="preserve"> </w:t>
      </w:r>
      <w:r>
        <w:rPr>
          <w:rFonts w:ascii="Myriad Pro"/>
        </w:rPr>
        <w:t>é</w:t>
      </w:r>
      <w:r>
        <w:rPr>
          <w:rFonts w:ascii="Myriad Pro"/>
        </w:rPr>
        <w:t xml:space="preserve"> o Relator do item 5 da pauta. Se V. Exa. </w:t>
      </w:r>
      <w:proofErr w:type="gramStart"/>
      <w:r>
        <w:rPr>
          <w:rFonts w:ascii="Myriad Pro"/>
        </w:rPr>
        <w:t>tamb</w:t>
      </w:r>
      <w:r>
        <w:rPr>
          <w:rFonts w:ascii="Myriad Pro"/>
        </w:rPr>
        <w:t>é</w:t>
      </w:r>
      <w:r>
        <w:rPr>
          <w:rFonts w:ascii="Myriad Pro"/>
        </w:rPr>
        <w:t>m</w:t>
      </w:r>
      <w:proofErr w:type="gramEnd"/>
      <w:r>
        <w:rPr>
          <w:rFonts w:ascii="Myriad Pro"/>
        </w:rPr>
        <w:t xml:space="preserve"> puder ler o relat</w:t>
      </w:r>
      <w:r>
        <w:rPr>
          <w:rFonts w:ascii="Myriad Pro"/>
        </w:rPr>
        <w:t>ó</w:t>
      </w:r>
      <w:r>
        <w:rPr>
          <w:rFonts w:ascii="Myriad Pro"/>
        </w:rPr>
        <w:t xml:space="preserve">rio. </w:t>
      </w:r>
    </w:p>
    <w:p w:rsidR="00D5562F" w:rsidRDefault="00D5562F">
      <w:pPr>
        <w:pStyle w:val="Escriba-Normalfffffffffe"/>
      </w:pPr>
    </w:p>
    <w:p w:rsidR="00D5562F" w:rsidRDefault="00EE6A09">
      <w:pPr>
        <w:pStyle w:val="Escriba-Centralizado7"/>
      </w:pPr>
      <w:r>
        <w:rPr>
          <w:rFonts w:ascii="Myriad Pro"/>
          <w:b/>
        </w:rPr>
        <w:t>ITEM 5</w:t>
      </w:r>
    </w:p>
    <w:p w:rsidR="00D5562F" w:rsidRDefault="00EE6A09">
      <w:pPr>
        <w:pStyle w:val="Escriba-Centralizado7"/>
      </w:pPr>
      <w:r>
        <w:rPr>
          <w:rFonts w:ascii="Myriad Pro"/>
          <w:b/>
        </w:rPr>
        <w:t>PROJETO DE LEI DO SENADO N</w:t>
      </w:r>
      <w:r>
        <w:rPr>
          <w:rFonts w:ascii="Myriad Pro"/>
          <w:b/>
        </w:rPr>
        <w:t>°</w:t>
      </w:r>
      <w:r>
        <w:rPr>
          <w:rFonts w:ascii="Myriad Pro"/>
          <w:b/>
        </w:rPr>
        <w:t xml:space="preserve"> 9, DE 2017</w:t>
      </w:r>
    </w:p>
    <w:p w:rsidR="00D5562F" w:rsidRDefault="00EE6A09">
      <w:pPr>
        <w:pStyle w:val="Escriba-Centralizado7"/>
      </w:pPr>
      <w:r>
        <w:rPr>
          <w:rFonts w:ascii="Myriad Pro"/>
          <w:b/>
        </w:rPr>
        <w:t>- N</w:t>
      </w:r>
      <w:r>
        <w:rPr>
          <w:rFonts w:ascii="Myriad Pro"/>
          <w:b/>
        </w:rPr>
        <w:t>ã</w:t>
      </w:r>
      <w:r>
        <w:rPr>
          <w:rFonts w:ascii="Myriad Pro"/>
          <w:b/>
        </w:rPr>
        <w:t xml:space="preserve">o terminativo - </w:t>
      </w:r>
    </w:p>
    <w:p w:rsidR="00D5562F" w:rsidRDefault="00EE6A09">
      <w:pPr>
        <w:pStyle w:val="Escriba-Normalfffffffffe"/>
      </w:pPr>
      <w:r>
        <w:rPr>
          <w:rFonts w:ascii="Myriad Pro"/>
          <w:i/>
        </w:rPr>
        <w:t>Disp</w:t>
      </w:r>
      <w:r>
        <w:rPr>
          <w:rFonts w:ascii="Myriad Pro"/>
          <w:i/>
        </w:rPr>
        <w:t>õ</w:t>
      </w:r>
      <w:r>
        <w:rPr>
          <w:rFonts w:ascii="Myriad Pro"/>
          <w:i/>
        </w:rPr>
        <w:t xml:space="preserve">e </w:t>
      </w:r>
      <w:r>
        <w:rPr>
          <w:rFonts w:ascii="Myriad Pro"/>
          <w:i/>
        </w:rPr>
        <w:t>sobre a obrigatoriedade de os r</w:t>
      </w:r>
      <w:r>
        <w:rPr>
          <w:rFonts w:ascii="Myriad Pro"/>
          <w:i/>
        </w:rPr>
        <w:t>ó</w:t>
      </w:r>
      <w:r>
        <w:rPr>
          <w:rFonts w:ascii="Myriad Pro"/>
          <w:i/>
        </w:rPr>
        <w:t>tulos dos refrigerantes conterem texto de advert</w:t>
      </w:r>
      <w:r>
        <w:rPr>
          <w:rFonts w:ascii="Myriad Pro"/>
          <w:i/>
        </w:rPr>
        <w:t>ê</w:t>
      </w:r>
      <w:r>
        <w:rPr>
          <w:rFonts w:ascii="Myriad Pro"/>
          <w:i/>
        </w:rPr>
        <w:t>ncia sobre o malef</w:t>
      </w:r>
      <w:r>
        <w:rPr>
          <w:rFonts w:ascii="Myriad Pro"/>
          <w:i/>
        </w:rPr>
        <w:t>í</w:t>
      </w:r>
      <w:r>
        <w:rPr>
          <w:rFonts w:ascii="Myriad Pro"/>
          <w:i/>
        </w:rPr>
        <w:t>cio do consumo abusivo do refrigerante, bem como a proibi</w:t>
      </w:r>
      <w:r>
        <w:rPr>
          <w:rFonts w:ascii="Myriad Pro"/>
          <w:i/>
        </w:rPr>
        <w:t>çã</w:t>
      </w:r>
      <w:r>
        <w:rPr>
          <w:rFonts w:ascii="Myriad Pro"/>
          <w:i/>
        </w:rPr>
        <w:t>o de sua comercializa</w:t>
      </w:r>
      <w:r>
        <w:rPr>
          <w:rFonts w:ascii="Myriad Pro"/>
          <w:i/>
        </w:rPr>
        <w:t>çã</w:t>
      </w:r>
      <w:r>
        <w:rPr>
          <w:rFonts w:ascii="Myriad Pro"/>
          <w:i/>
        </w:rPr>
        <w:t>o em estabelecimentos escolares de educa</w:t>
      </w:r>
      <w:r>
        <w:rPr>
          <w:rFonts w:ascii="Myriad Pro"/>
          <w:i/>
        </w:rPr>
        <w:t>çã</w:t>
      </w:r>
      <w:r>
        <w:rPr>
          <w:rFonts w:ascii="Myriad Pro"/>
          <w:i/>
        </w:rPr>
        <w:t>o b</w:t>
      </w:r>
      <w:r>
        <w:rPr>
          <w:rFonts w:ascii="Myriad Pro"/>
          <w:i/>
        </w:rPr>
        <w:t>á</w:t>
      </w:r>
      <w:r>
        <w:rPr>
          <w:rFonts w:ascii="Myriad Pro"/>
          <w:i/>
        </w:rPr>
        <w:t>sica.</w:t>
      </w:r>
    </w:p>
    <w:p w:rsidR="00D5562F" w:rsidRDefault="00EE6A09">
      <w:pPr>
        <w:pStyle w:val="Escriba-Normalfffffffffe"/>
      </w:pPr>
      <w:r>
        <w:rPr>
          <w:rFonts w:ascii="Myriad Pro"/>
          <w:b/>
        </w:rPr>
        <w:t>Autoria:</w:t>
      </w:r>
      <w:r>
        <w:rPr>
          <w:rFonts w:ascii="Myriad Pro"/>
        </w:rPr>
        <w:t xml:space="preserve"> Senador </w:t>
      </w:r>
      <w:proofErr w:type="spellStart"/>
      <w:r>
        <w:rPr>
          <w:rFonts w:ascii="Myriad Pro"/>
        </w:rPr>
        <w:t>Rando</w:t>
      </w:r>
      <w:r>
        <w:rPr>
          <w:rFonts w:ascii="Myriad Pro"/>
        </w:rPr>
        <w:t>lfe</w:t>
      </w:r>
      <w:proofErr w:type="spellEnd"/>
      <w:r>
        <w:rPr>
          <w:rFonts w:ascii="Myriad Pro"/>
        </w:rPr>
        <w:t xml:space="preserve"> Rodrigues (REDE/AP)</w:t>
      </w:r>
    </w:p>
    <w:p w:rsidR="00D5562F" w:rsidRDefault="00EE6A09">
      <w:pPr>
        <w:pStyle w:val="Escriba-Normalfffffffffe"/>
      </w:pPr>
      <w:r>
        <w:rPr>
          <w:rFonts w:ascii="Myriad Pro"/>
          <w:b/>
        </w:rPr>
        <w:t>Relatoria:</w:t>
      </w:r>
      <w:r>
        <w:rPr>
          <w:rFonts w:ascii="Myriad Pro"/>
        </w:rPr>
        <w:t xml:space="preserve"> Senador Fabiano </w:t>
      </w:r>
      <w:proofErr w:type="spellStart"/>
      <w:r>
        <w:rPr>
          <w:rFonts w:ascii="Myriad Pro"/>
        </w:rPr>
        <w:t>Contarato</w:t>
      </w:r>
      <w:proofErr w:type="spellEnd"/>
    </w:p>
    <w:p w:rsidR="00D5562F" w:rsidRDefault="00EE6A09">
      <w:pPr>
        <w:pStyle w:val="Escriba-Normalfffffffffe"/>
      </w:pPr>
      <w:r>
        <w:rPr>
          <w:rFonts w:ascii="Myriad Pro"/>
          <w:b/>
        </w:rPr>
        <w:lastRenderedPageBreak/>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D5562F" w:rsidRDefault="00EE6A09">
      <w:pPr>
        <w:pStyle w:val="Escriba-Normalfffffffffe"/>
      </w:pPr>
      <w:r>
        <w:rPr>
          <w:rFonts w:ascii="Myriad Pro"/>
          <w:b/>
        </w:rPr>
        <w:t>Observa</w:t>
      </w:r>
      <w:r>
        <w:rPr>
          <w:rFonts w:ascii="Myriad Pro"/>
          <w:b/>
        </w:rPr>
        <w:t>çõ</w:t>
      </w:r>
      <w:r>
        <w:rPr>
          <w:rFonts w:ascii="Myriad Pro"/>
          <w:b/>
        </w:rPr>
        <w:t>es:</w:t>
      </w:r>
      <w:r>
        <w:rPr>
          <w:rFonts w:ascii="Myriad Pro"/>
          <w:i/>
        </w:rPr>
        <w:t xml:space="preserve"> </w:t>
      </w:r>
    </w:p>
    <w:p w:rsidR="00D5562F" w:rsidRDefault="00EE6A09">
      <w:pPr>
        <w:pStyle w:val="Escriba-Normalfffffffffe"/>
      </w:pPr>
      <w:r>
        <w:rPr>
          <w:rFonts w:ascii="Myriad Pro"/>
          <w:i/>
        </w:rPr>
        <w:t>- A mat</w:t>
      </w:r>
      <w:r>
        <w:rPr>
          <w:rFonts w:ascii="Myriad Pro"/>
          <w:i/>
        </w:rPr>
        <w:t>é</w:t>
      </w:r>
      <w:r>
        <w:rPr>
          <w:rFonts w:ascii="Myriad Pro"/>
          <w:i/>
        </w:rPr>
        <w:t>ria constou na pauta da reuni</w:t>
      </w:r>
      <w:r>
        <w:rPr>
          <w:rFonts w:ascii="Myriad Pro"/>
          <w:i/>
        </w:rPr>
        <w:t>ã</w:t>
      </w:r>
      <w:r>
        <w:rPr>
          <w:rFonts w:ascii="Myriad Pro"/>
          <w:i/>
        </w:rPr>
        <w:t xml:space="preserve">o do dia 14/09/2021. </w:t>
      </w:r>
    </w:p>
    <w:p w:rsidR="00D5562F" w:rsidRDefault="00EE6A09">
      <w:pPr>
        <w:pStyle w:val="Escriba-Normalfffffffffe"/>
      </w:pPr>
      <w:r>
        <w:rPr>
          <w:rFonts w:ascii="Myriad Pro"/>
          <w:i/>
        </w:rPr>
        <w:t>- Posteriormente, a mat</w:t>
      </w:r>
      <w:r>
        <w:rPr>
          <w:rFonts w:ascii="Myriad Pro"/>
          <w:i/>
        </w:rPr>
        <w:t>é</w:t>
      </w:r>
      <w:r>
        <w:rPr>
          <w:rFonts w:ascii="Myriad Pro"/>
          <w:i/>
        </w:rPr>
        <w:t>ria ser</w:t>
      </w:r>
      <w:r>
        <w:rPr>
          <w:rFonts w:ascii="Myriad Pro"/>
          <w:i/>
        </w:rPr>
        <w:t>á</w:t>
      </w:r>
      <w:r>
        <w:rPr>
          <w:rFonts w:ascii="Myriad Pro"/>
          <w:i/>
        </w:rPr>
        <w:t xml:space="preserve"> apreciada pela CAS.</w:t>
      </w:r>
    </w:p>
    <w:p w:rsidR="00D5562F" w:rsidRDefault="00EE6A09">
      <w:pPr>
        <w:pStyle w:val="Escriba-Normalfffffffffe"/>
      </w:pPr>
      <w:r>
        <w:rPr>
          <w:rFonts w:ascii="Myriad Pro"/>
          <w:b/>
        </w:rPr>
        <w:t xml:space="preserve">O SR. FABIANO CONTARATO </w:t>
      </w:r>
      <w:r>
        <w:rPr>
          <w:rFonts w:ascii="Myriad Pro"/>
        </w:rPr>
        <w:t>(PDT/CIDADANIA/RED</w:t>
      </w:r>
      <w:r>
        <w:rPr>
          <w:rFonts w:ascii="Myriad Pro"/>
        </w:rPr>
        <w:t xml:space="preserve">E/REDE - ES. Como Relator.) </w:t>
      </w:r>
      <w:r>
        <w:rPr>
          <w:rFonts w:ascii="Myriad Pro"/>
        </w:rPr>
        <w:t>–</w:t>
      </w:r>
      <w:r>
        <w:rPr>
          <w:rFonts w:ascii="Myriad Pro"/>
        </w:rPr>
        <w:t xml:space="preserve"> Obrigado, mais uma vez, Senador </w:t>
      </w:r>
      <w:proofErr w:type="spellStart"/>
      <w:r>
        <w:rPr>
          <w:rFonts w:ascii="Myriad Pro"/>
        </w:rPr>
        <w:t>Reguffe</w:t>
      </w:r>
      <w:proofErr w:type="spellEnd"/>
      <w:r>
        <w:rPr>
          <w:rFonts w:ascii="Myriad Pro"/>
        </w:rPr>
        <w:t>.</w:t>
      </w:r>
    </w:p>
    <w:p w:rsidR="00D5562F" w:rsidRDefault="00EE6A09">
      <w:pPr>
        <w:pStyle w:val="Escriba-Normalfffffffffe"/>
      </w:pPr>
      <w:r>
        <w:rPr>
          <w:rFonts w:ascii="Myriad Pro"/>
        </w:rPr>
        <w:t>Acho que essa pandemia faz com que a gente reflita sobre muita coisa, n</w:t>
      </w:r>
      <w:r>
        <w:rPr>
          <w:rFonts w:ascii="Myriad Pro"/>
        </w:rPr>
        <w:t>ã</w:t>
      </w:r>
      <w:r>
        <w:rPr>
          <w:rFonts w:ascii="Myriad Pro"/>
        </w:rPr>
        <w:t xml:space="preserve">o </w:t>
      </w:r>
      <w:r>
        <w:rPr>
          <w:rFonts w:ascii="Myriad Pro"/>
        </w:rPr>
        <w:t>é</w:t>
      </w:r>
      <w:r>
        <w:rPr>
          <w:rFonts w:ascii="Myriad Pro"/>
        </w:rPr>
        <w:t xml:space="preserve">? Eu vejo que, </w:t>
      </w:r>
      <w:r>
        <w:rPr>
          <w:rFonts w:ascii="Myriad Pro"/>
        </w:rPr>
        <w:t>à</w:t>
      </w:r>
      <w:r>
        <w:rPr>
          <w:rFonts w:ascii="Myriad Pro"/>
        </w:rPr>
        <w:t>s vezes, a gente critica muito, critica muito, mas a gente se esquece de fazer um refor</w:t>
      </w:r>
      <w:r>
        <w:rPr>
          <w:rFonts w:ascii="Myriad Pro"/>
        </w:rPr>
        <w:t>ç</w:t>
      </w:r>
      <w:r>
        <w:rPr>
          <w:rFonts w:ascii="Myriad Pro"/>
        </w:rPr>
        <w:t>o posi</w:t>
      </w:r>
      <w:r>
        <w:rPr>
          <w:rFonts w:ascii="Myriad Pro"/>
        </w:rPr>
        <w:t xml:space="preserve">tivo. Acho que </w:t>
      </w:r>
      <w:r>
        <w:rPr>
          <w:rFonts w:ascii="Myriad Pro"/>
        </w:rPr>
        <w:t>é</w:t>
      </w:r>
      <w:r>
        <w:rPr>
          <w:rFonts w:ascii="Myriad Pro"/>
        </w:rPr>
        <w:t xml:space="preserve"> necess</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Num momento em que se criminaliza tanto a pol</w:t>
      </w:r>
      <w:r>
        <w:rPr>
          <w:rFonts w:ascii="Myriad Pro"/>
        </w:rPr>
        <w:t>í</w:t>
      </w:r>
      <w:r>
        <w:rPr>
          <w:rFonts w:ascii="Myriad Pro"/>
        </w:rPr>
        <w:t xml:space="preserve">tica, eu quero deixar claro a V. Exa. </w:t>
      </w:r>
      <w:proofErr w:type="gramStart"/>
      <w:r>
        <w:rPr>
          <w:rFonts w:ascii="Myriad Pro"/>
        </w:rPr>
        <w:t>que</w:t>
      </w:r>
      <w:proofErr w:type="gramEnd"/>
      <w:r>
        <w:rPr>
          <w:rFonts w:ascii="Myriad Pro"/>
        </w:rPr>
        <w:t xml:space="preserve"> V. Exa. </w:t>
      </w:r>
      <w:proofErr w:type="gramStart"/>
      <w:r>
        <w:rPr>
          <w:rFonts w:ascii="Myriad Pro"/>
        </w:rPr>
        <w:t>em</w:t>
      </w:r>
      <w:proofErr w:type="gramEnd"/>
      <w:r>
        <w:rPr>
          <w:rFonts w:ascii="Myriad Pro"/>
        </w:rPr>
        <w:t xml:space="preserve"> muito dignifica o Senado Federal. E falo isso, porque eu tive a oportunidade de conhecer V. Exa. </w:t>
      </w:r>
      <w:proofErr w:type="gramStart"/>
      <w:r>
        <w:rPr>
          <w:rFonts w:ascii="Myriad Pro"/>
        </w:rPr>
        <w:t>quando</w:t>
      </w:r>
      <w:proofErr w:type="gramEnd"/>
      <w:r>
        <w:rPr>
          <w:rFonts w:ascii="Myriad Pro"/>
        </w:rPr>
        <w:t xml:space="preserve"> eu tomei posse, e</w:t>
      </w:r>
      <w:r>
        <w:rPr>
          <w:rFonts w:ascii="Myriad Pro"/>
        </w:rPr>
        <w:t>m fevereiro de 2019, para este meu primeiro mandato como Senador, representando o Estado do Esp</w:t>
      </w:r>
      <w:r>
        <w:rPr>
          <w:rFonts w:ascii="Myriad Pro"/>
        </w:rPr>
        <w:t>í</w:t>
      </w:r>
      <w:r>
        <w:rPr>
          <w:rFonts w:ascii="Myriad Pro"/>
        </w:rPr>
        <w:t xml:space="preserve">rito Santo. </w:t>
      </w:r>
    </w:p>
    <w:p w:rsidR="00D5562F" w:rsidRDefault="00EE6A09">
      <w:pPr>
        <w:pStyle w:val="Escriba-Normalfffffffffe"/>
      </w:pPr>
      <w:r>
        <w:rPr>
          <w:rFonts w:ascii="Myriad Pro"/>
        </w:rPr>
        <w:t>Eu acho que Plat</w:t>
      </w:r>
      <w:r>
        <w:rPr>
          <w:rFonts w:ascii="Myriad Pro"/>
        </w:rPr>
        <w:t>ã</w:t>
      </w:r>
      <w:r>
        <w:rPr>
          <w:rFonts w:ascii="Myriad Pro"/>
        </w:rPr>
        <w:t>o falava que a sabedoria est</w:t>
      </w:r>
      <w:r>
        <w:rPr>
          <w:rFonts w:ascii="Myriad Pro"/>
        </w:rPr>
        <w:t>á</w:t>
      </w:r>
      <w:r>
        <w:rPr>
          <w:rFonts w:ascii="Myriad Pro"/>
        </w:rPr>
        <w:t xml:space="preserve"> na repeti</w:t>
      </w:r>
      <w:r>
        <w:rPr>
          <w:rFonts w:ascii="Myriad Pro"/>
        </w:rPr>
        <w:t>çã</w:t>
      </w:r>
      <w:r>
        <w:rPr>
          <w:rFonts w:ascii="Myriad Pro"/>
        </w:rPr>
        <w:t xml:space="preserve">o. A gente tem que repetir isso. Eu acho que </w:t>
      </w:r>
      <w:r>
        <w:rPr>
          <w:rFonts w:ascii="Myriad Pro"/>
        </w:rPr>
        <w:t>é</w:t>
      </w:r>
      <w:r>
        <w:rPr>
          <w:rFonts w:ascii="Myriad Pro"/>
        </w:rPr>
        <w:t xml:space="preserve"> necess</w:t>
      </w:r>
      <w:r>
        <w:rPr>
          <w:rFonts w:ascii="Myriad Pro"/>
        </w:rPr>
        <w:t>á</w:t>
      </w:r>
      <w:r>
        <w:rPr>
          <w:rFonts w:ascii="Myriad Pro"/>
        </w:rPr>
        <w:t>rio falar: poxa, olha, parab</w:t>
      </w:r>
      <w:r>
        <w:rPr>
          <w:rFonts w:ascii="Myriad Pro"/>
        </w:rPr>
        <w:t>é</w:t>
      </w:r>
      <w:r>
        <w:rPr>
          <w:rFonts w:ascii="Myriad Pro"/>
        </w:rPr>
        <w:t>ns pel</w:t>
      </w:r>
      <w:r>
        <w:rPr>
          <w:rFonts w:ascii="Myriad Pro"/>
        </w:rPr>
        <w:t>a forma com que voc</w:t>
      </w:r>
      <w:r>
        <w:rPr>
          <w:rFonts w:ascii="Myriad Pro"/>
        </w:rPr>
        <w:t>ê</w:t>
      </w:r>
      <w:r>
        <w:rPr>
          <w:rFonts w:ascii="Myriad Pro"/>
        </w:rPr>
        <w:t xml:space="preserve"> est</w:t>
      </w:r>
      <w:r>
        <w:rPr>
          <w:rFonts w:ascii="Myriad Pro"/>
        </w:rPr>
        <w:t>á</w:t>
      </w:r>
      <w:r>
        <w:rPr>
          <w:rFonts w:ascii="Myriad Pro"/>
        </w:rPr>
        <w:t xml:space="preserve"> se conduzindo, sempre pautando sua vida obedecendo ao princ</w:t>
      </w:r>
      <w:r>
        <w:rPr>
          <w:rFonts w:ascii="Myriad Pro"/>
        </w:rPr>
        <w:t>í</w:t>
      </w:r>
      <w:r>
        <w:rPr>
          <w:rFonts w:ascii="Myriad Pro"/>
        </w:rPr>
        <w:t>pio da legalidade, da impessoalidade, da moralidade, da publicidade e da efici</w:t>
      </w:r>
      <w:r>
        <w:rPr>
          <w:rFonts w:ascii="Myriad Pro"/>
        </w:rPr>
        <w:t>ê</w:t>
      </w:r>
      <w:r>
        <w:rPr>
          <w:rFonts w:ascii="Myriad Pro"/>
        </w:rPr>
        <w:t>ncia, o que deve ser uma regra dentro da administra</w:t>
      </w:r>
      <w:r>
        <w:rPr>
          <w:rFonts w:ascii="Myriad Pro"/>
        </w:rPr>
        <w:t>çã</w:t>
      </w:r>
      <w:r>
        <w:rPr>
          <w:rFonts w:ascii="Myriad Pro"/>
        </w:rPr>
        <w:t>o p</w:t>
      </w:r>
      <w:r>
        <w:rPr>
          <w:rFonts w:ascii="Myriad Pro"/>
        </w:rPr>
        <w:t>ú</w:t>
      </w:r>
      <w:r>
        <w:rPr>
          <w:rFonts w:ascii="Myriad Pro"/>
        </w:rPr>
        <w:t>blica, dentro dos Poderes legalmen</w:t>
      </w:r>
      <w:r>
        <w:rPr>
          <w:rFonts w:ascii="Myriad Pro"/>
        </w:rPr>
        <w:t>te constitu</w:t>
      </w:r>
      <w:r>
        <w:rPr>
          <w:rFonts w:ascii="Myriad Pro"/>
        </w:rPr>
        <w:t>í</w:t>
      </w:r>
      <w:r>
        <w:rPr>
          <w:rFonts w:ascii="Myriad Pro"/>
        </w:rPr>
        <w:t xml:space="preserve">dos. </w:t>
      </w:r>
    </w:p>
    <w:p w:rsidR="00D5562F" w:rsidRDefault="00EE6A09">
      <w:pPr>
        <w:pStyle w:val="Escriba-Normalfffffffffe"/>
      </w:pPr>
      <w:r>
        <w:rPr>
          <w:rFonts w:ascii="Myriad Pro"/>
        </w:rPr>
        <w:t>Eu fa</w:t>
      </w:r>
      <w:r>
        <w:rPr>
          <w:rFonts w:ascii="Myriad Pro"/>
        </w:rPr>
        <w:t>ç</w:t>
      </w:r>
      <w:r>
        <w:rPr>
          <w:rFonts w:ascii="Myriad Pro"/>
        </w:rPr>
        <w:t>o quest</w:t>
      </w:r>
      <w:r>
        <w:rPr>
          <w:rFonts w:ascii="Myriad Pro"/>
        </w:rPr>
        <w:t>ã</w:t>
      </w:r>
      <w:r>
        <w:rPr>
          <w:rFonts w:ascii="Myriad Pro"/>
        </w:rPr>
        <w:t xml:space="preserve">o de falar isso sempre, como eu sempre falei. Se tenho oportunidade, abordo V. Exa. </w:t>
      </w:r>
      <w:proofErr w:type="gramStart"/>
      <w:r>
        <w:rPr>
          <w:rFonts w:ascii="Myriad Pro"/>
        </w:rPr>
        <w:t>no</w:t>
      </w:r>
      <w:proofErr w:type="gramEnd"/>
      <w:r>
        <w:rPr>
          <w:rFonts w:ascii="Myriad Pro"/>
        </w:rPr>
        <w:t xml:space="preserve"> Plen</w:t>
      </w:r>
      <w:r>
        <w:rPr>
          <w:rFonts w:ascii="Myriad Pro"/>
        </w:rPr>
        <w:t>á</w:t>
      </w:r>
      <w:r>
        <w:rPr>
          <w:rFonts w:ascii="Myriad Pro"/>
        </w:rPr>
        <w:t xml:space="preserve">rio e falo, olhando nos seus olhos: olha, que bom que temos Parlamentares da envergadura de V. Exa. </w:t>
      </w:r>
    </w:p>
    <w:p w:rsidR="00D5562F" w:rsidRDefault="00EE6A09">
      <w:pPr>
        <w:pStyle w:val="Escriba-Normalfffffffffe"/>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w:t>
      </w:r>
      <w:r>
        <w:rPr>
          <w:rFonts w:ascii="Myriad Pro"/>
        </w:rPr>
        <w:t xml:space="preserve">o Parlamentar PODEMOS/PSDB/PSL/PODEMOS - DF) </w:t>
      </w:r>
      <w:r>
        <w:rPr>
          <w:rFonts w:ascii="Myriad Pro"/>
        </w:rPr>
        <w:t>–</w:t>
      </w:r>
      <w:r>
        <w:rPr>
          <w:rFonts w:ascii="Myriad Pro"/>
        </w:rPr>
        <w:t xml:space="preserve"> Muito obrigado pelo reconhecimento, Senador Fabiano, pelas palavras. </w:t>
      </w:r>
    </w:p>
    <w:p w:rsidR="00D5562F" w:rsidRDefault="00EE6A09">
      <w:pPr>
        <w:pStyle w:val="Escriba-Normalfffffffffe"/>
      </w:pPr>
      <w:r>
        <w:rPr>
          <w:rFonts w:ascii="Myriad Pro"/>
          <w:b/>
        </w:rPr>
        <w:t xml:space="preserve">O SR. FABIANO CONTARATO </w:t>
      </w:r>
      <w:r>
        <w:rPr>
          <w:rFonts w:ascii="Myriad Pro"/>
        </w:rPr>
        <w:t xml:space="preserve">(PDT/CIDADANIA/REDE/REDE - ES) </w:t>
      </w:r>
      <w:r>
        <w:rPr>
          <w:rFonts w:ascii="Myriad Pro"/>
        </w:rPr>
        <w:t>–</w:t>
      </w:r>
      <w:r>
        <w:rPr>
          <w:rFonts w:ascii="Myriad Pro"/>
        </w:rPr>
        <w:t xml:space="preserve"> Obrigado.</w:t>
      </w:r>
    </w:p>
    <w:p w:rsidR="00D5562F" w:rsidRDefault="00EE6A09">
      <w:pPr>
        <w:pStyle w:val="Escriba-Normalfffffffffe"/>
      </w:pPr>
      <w:r>
        <w:rPr>
          <w:rFonts w:ascii="Myriad Pro"/>
        </w:rPr>
        <w:t xml:space="preserve">Passo </w:t>
      </w:r>
      <w:r>
        <w:rPr>
          <w:rFonts w:ascii="Myriad Pro"/>
        </w:rPr>
        <w:t>à</w:t>
      </w:r>
      <w:r>
        <w:rPr>
          <w:rFonts w:ascii="Myriad Pro"/>
        </w:rPr>
        <w:t xml:space="preserve"> leitura da an</w:t>
      </w:r>
      <w:r>
        <w:rPr>
          <w:rFonts w:ascii="Myriad Pro"/>
        </w:rPr>
        <w:t>á</w:t>
      </w:r>
      <w:r>
        <w:rPr>
          <w:rFonts w:ascii="Myriad Pro"/>
        </w:rPr>
        <w:t xml:space="preserve">lise diretamente. </w:t>
      </w:r>
    </w:p>
    <w:p w:rsidR="00D5562F" w:rsidRDefault="00EE6A09">
      <w:pPr>
        <w:pStyle w:val="Escriba-Normalfffffffffe"/>
      </w:pPr>
      <w:r>
        <w:rPr>
          <w:rFonts w:ascii="Myriad Pro"/>
        </w:rPr>
        <w:t>De acordo com o art. 102-A, inc</w:t>
      </w:r>
      <w:r>
        <w:rPr>
          <w:rFonts w:ascii="Myriad Pro"/>
        </w:rPr>
        <w:t xml:space="preserve">iso III, do Regimento Interno do Senado Federal, compete </w:t>
      </w:r>
      <w:r>
        <w:rPr>
          <w:rFonts w:ascii="Myriad Pro"/>
        </w:rPr>
        <w:t>à</w:t>
      </w:r>
      <w:r>
        <w:rPr>
          <w:rFonts w:ascii="Myriad Pro"/>
        </w:rPr>
        <w:t xml:space="preserve"> CTFC opinar sobre assuntos pertinentes </w:t>
      </w:r>
      <w:r>
        <w:rPr>
          <w:rFonts w:ascii="Myriad Pro"/>
        </w:rPr>
        <w:t>à</w:t>
      </w:r>
      <w:r>
        <w:rPr>
          <w:rFonts w:ascii="Myriad Pro"/>
        </w:rPr>
        <w:t xml:space="preserve"> defesa do consumidor.</w:t>
      </w:r>
    </w:p>
    <w:p w:rsidR="00D5562F" w:rsidRDefault="00EE6A09">
      <w:pPr>
        <w:pStyle w:val="Escriba-Normalfffffffffe"/>
      </w:pPr>
      <w:r>
        <w:rPr>
          <w:rFonts w:ascii="Myriad Pro"/>
        </w:rPr>
        <w:t>A proposi</w:t>
      </w:r>
      <w:r>
        <w:rPr>
          <w:rFonts w:ascii="Myriad Pro"/>
        </w:rPr>
        <w:t>çã</w:t>
      </w:r>
      <w:r>
        <w:rPr>
          <w:rFonts w:ascii="Myriad Pro"/>
        </w:rPr>
        <w:t>o est</w:t>
      </w:r>
      <w:r>
        <w:rPr>
          <w:rFonts w:ascii="Myriad Pro"/>
        </w:rPr>
        <w:t>á</w:t>
      </w:r>
      <w:r>
        <w:rPr>
          <w:rFonts w:ascii="Myriad Pro"/>
        </w:rPr>
        <w:t xml:space="preserve"> redigida em conformidade com a boa t</w:t>
      </w:r>
      <w:r>
        <w:rPr>
          <w:rFonts w:ascii="Myriad Pro"/>
        </w:rPr>
        <w:t>é</w:t>
      </w:r>
      <w:r>
        <w:rPr>
          <w:rFonts w:ascii="Myriad Pro"/>
        </w:rPr>
        <w:t>cnica legislativa, observando os preceitos da Lei Complementar n</w:t>
      </w:r>
      <w:r>
        <w:rPr>
          <w:rFonts w:ascii="Myriad Pro"/>
        </w:rPr>
        <w:t>º</w:t>
      </w:r>
      <w:r>
        <w:rPr>
          <w:rFonts w:ascii="Myriad Pro"/>
        </w:rPr>
        <w:t xml:space="preserve"> 95, de 26 de </w:t>
      </w:r>
      <w:r>
        <w:rPr>
          <w:rFonts w:ascii="Myriad Pro"/>
        </w:rPr>
        <w:t>fevereiro de 1998.</w:t>
      </w:r>
    </w:p>
    <w:p w:rsidR="00D5562F" w:rsidRDefault="00EE6A09">
      <w:pPr>
        <w:pStyle w:val="Escriba-Normalfffffffffe"/>
      </w:pPr>
      <w:r>
        <w:rPr>
          <w:rFonts w:ascii="Myriad Pro"/>
        </w:rPr>
        <w:t>Quanto ao m</w:t>
      </w:r>
      <w:r>
        <w:rPr>
          <w:rFonts w:ascii="Myriad Pro"/>
        </w:rPr>
        <w:t>é</w:t>
      </w:r>
      <w:r>
        <w:rPr>
          <w:rFonts w:ascii="Myriad Pro"/>
        </w:rPr>
        <w:t>rito da proposi</w:t>
      </w:r>
      <w:r>
        <w:rPr>
          <w:rFonts w:ascii="Myriad Pro"/>
        </w:rPr>
        <w:t>çã</w:t>
      </w:r>
      <w:r>
        <w:rPr>
          <w:rFonts w:ascii="Myriad Pro"/>
        </w:rPr>
        <w:t>o, somos favor</w:t>
      </w:r>
      <w:r>
        <w:rPr>
          <w:rFonts w:ascii="Myriad Pro"/>
        </w:rPr>
        <w:t>á</w:t>
      </w:r>
      <w:r>
        <w:rPr>
          <w:rFonts w:ascii="Myriad Pro"/>
        </w:rPr>
        <w:t xml:space="preserve">veis </w:t>
      </w:r>
      <w:r>
        <w:rPr>
          <w:rFonts w:ascii="Myriad Pro"/>
        </w:rPr>
        <w:t>à</w:t>
      </w:r>
      <w:r>
        <w:rPr>
          <w:rFonts w:ascii="Myriad Pro"/>
        </w:rPr>
        <w:t xml:space="preserve"> sua aprova</w:t>
      </w:r>
      <w:r>
        <w:rPr>
          <w:rFonts w:ascii="Myriad Pro"/>
        </w:rPr>
        <w:t>çã</w:t>
      </w:r>
      <w:r>
        <w:rPr>
          <w:rFonts w:ascii="Myriad Pro"/>
        </w:rPr>
        <w:t>o, j</w:t>
      </w:r>
      <w:r>
        <w:rPr>
          <w:rFonts w:ascii="Myriad Pro"/>
        </w:rPr>
        <w:t>á</w:t>
      </w:r>
      <w:r>
        <w:rPr>
          <w:rFonts w:ascii="Myriad Pro"/>
        </w:rPr>
        <w:t xml:space="preserve"> que ela tem por objetivo proteger a sa</w:t>
      </w:r>
      <w:r>
        <w:rPr>
          <w:rFonts w:ascii="Myriad Pro"/>
        </w:rPr>
        <w:t>ú</w:t>
      </w:r>
      <w:r>
        <w:rPr>
          <w:rFonts w:ascii="Myriad Pro"/>
        </w:rPr>
        <w:t>de do consumidor de refrigerantes.</w:t>
      </w:r>
    </w:p>
    <w:p w:rsidR="00D5562F" w:rsidRDefault="00EE6A09">
      <w:pPr>
        <w:pStyle w:val="Escriba-Normalfffffffffe"/>
      </w:pPr>
      <w:r>
        <w:rPr>
          <w:rFonts w:ascii="Myriad Pro"/>
        </w:rPr>
        <w:lastRenderedPageBreak/>
        <w:t>É</w:t>
      </w:r>
      <w:r>
        <w:rPr>
          <w:rFonts w:ascii="Myriad Pro"/>
        </w:rPr>
        <w:t xml:space="preserve"> necess</w:t>
      </w:r>
      <w:r>
        <w:rPr>
          <w:rFonts w:ascii="Myriad Pro"/>
        </w:rPr>
        <w:t>á</w:t>
      </w:r>
      <w:r>
        <w:rPr>
          <w:rFonts w:ascii="Myriad Pro"/>
        </w:rPr>
        <w:t>rio destacar que um dos objetivos da Pol</w:t>
      </w:r>
      <w:r>
        <w:rPr>
          <w:rFonts w:ascii="Myriad Pro"/>
        </w:rPr>
        <w:t>í</w:t>
      </w:r>
      <w:r>
        <w:rPr>
          <w:rFonts w:ascii="Myriad Pro"/>
        </w:rPr>
        <w:t>tica Nacional de Rela</w:t>
      </w:r>
      <w:r>
        <w:rPr>
          <w:rFonts w:ascii="Myriad Pro"/>
        </w:rPr>
        <w:t>çõ</w:t>
      </w:r>
      <w:r>
        <w:rPr>
          <w:rFonts w:ascii="Myriad Pro"/>
        </w:rPr>
        <w:t xml:space="preserve">es de Consumo </w:t>
      </w:r>
      <w:r>
        <w:rPr>
          <w:rFonts w:ascii="Myriad Pro"/>
        </w:rPr>
        <w:t>é</w:t>
      </w:r>
      <w:r>
        <w:rPr>
          <w:rFonts w:ascii="Myriad Pro"/>
        </w:rPr>
        <w:t xml:space="preserve"> o res</w:t>
      </w:r>
      <w:r>
        <w:rPr>
          <w:rFonts w:ascii="Myriad Pro"/>
        </w:rPr>
        <w:t xml:space="preserve">peito </w:t>
      </w:r>
      <w:r>
        <w:rPr>
          <w:rFonts w:ascii="Myriad Pro"/>
        </w:rPr>
        <w:t>à</w:t>
      </w:r>
      <w:r>
        <w:rPr>
          <w:rFonts w:ascii="Myriad Pro"/>
        </w:rPr>
        <w:t xml:space="preserve"> sa</w:t>
      </w:r>
      <w:r>
        <w:rPr>
          <w:rFonts w:ascii="Myriad Pro"/>
        </w:rPr>
        <w:t>ú</w:t>
      </w:r>
      <w:r>
        <w:rPr>
          <w:rFonts w:ascii="Myriad Pro"/>
        </w:rPr>
        <w:t>de do consumidor, assim como a prote</w:t>
      </w:r>
      <w:r>
        <w:rPr>
          <w:rFonts w:ascii="Myriad Pro"/>
        </w:rPr>
        <w:t>çã</w:t>
      </w:r>
      <w:r>
        <w:rPr>
          <w:rFonts w:ascii="Myriad Pro"/>
        </w:rPr>
        <w:t>o de sua sa</w:t>
      </w:r>
      <w:r>
        <w:rPr>
          <w:rFonts w:ascii="Myriad Pro"/>
        </w:rPr>
        <w:t>ú</w:t>
      </w:r>
      <w:r>
        <w:rPr>
          <w:rFonts w:ascii="Myriad Pro"/>
        </w:rPr>
        <w:t>de est</w:t>
      </w:r>
      <w:r>
        <w:rPr>
          <w:rFonts w:ascii="Myriad Pro"/>
        </w:rPr>
        <w:t>á</w:t>
      </w:r>
      <w:r>
        <w:rPr>
          <w:rFonts w:ascii="Myriad Pro"/>
        </w:rPr>
        <w:t xml:space="preserve"> entre os seus direitos b</w:t>
      </w:r>
      <w:r>
        <w:rPr>
          <w:rFonts w:ascii="Myriad Pro"/>
        </w:rPr>
        <w:t>á</w:t>
      </w:r>
      <w:r>
        <w:rPr>
          <w:rFonts w:ascii="Myriad Pro"/>
        </w:rPr>
        <w:t>sicos.</w:t>
      </w:r>
    </w:p>
    <w:p w:rsidR="00D5562F" w:rsidRDefault="00EE6A09">
      <w:pPr>
        <w:pStyle w:val="Escriba-Normalfffffffffe"/>
      </w:pPr>
      <w:r>
        <w:rPr>
          <w:rFonts w:ascii="Myriad Pro"/>
        </w:rPr>
        <w:t xml:space="preserve">Desse modo, como o consumo excessivo de refrigerantes pode apresentar riscos </w:t>
      </w:r>
      <w:r>
        <w:rPr>
          <w:rFonts w:ascii="Myriad Pro"/>
        </w:rPr>
        <w:t>à</w:t>
      </w:r>
      <w:r>
        <w:rPr>
          <w:rFonts w:ascii="Myriad Pro"/>
        </w:rPr>
        <w:t xml:space="preserve"> sa</w:t>
      </w:r>
      <w:r>
        <w:rPr>
          <w:rFonts w:ascii="Myriad Pro"/>
        </w:rPr>
        <w:t>ú</w:t>
      </w:r>
      <w:r>
        <w:rPr>
          <w:rFonts w:ascii="Myriad Pro"/>
        </w:rPr>
        <w:t xml:space="preserve">de do consumidor, </w:t>
      </w:r>
      <w:r>
        <w:rPr>
          <w:rFonts w:ascii="Myriad Pro"/>
        </w:rPr>
        <w:t>é</w:t>
      </w:r>
      <w:r>
        <w:rPr>
          <w:rFonts w:ascii="Myriad Pro"/>
        </w:rPr>
        <w:t xml:space="preserve"> imperativo alert</w:t>
      </w:r>
      <w:r>
        <w:rPr>
          <w:rFonts w:ascii="Myriad Pro"/>
        </w:rPr>
        <w:t>á</w:t>
      </w:r>
      <w:r>
        <w:rPr>
          <w:rFonts w:ascii="Myriad Pro"/>
        </w:rPr>
        <w:t>-lo sobre o seu uso abusivo em todos</w:t>
      </w:r>
      <w:r>
        <w:rPr>
          <w:rFonts w:ascii="Myriad Pro"/>
        </w:rPr>
        <w:t xml:space="preserve"> os r</w:t>
      </w:r>
      <w:r>
        <w:rPr>
          <w:rFonts w:ascii="Myriad Pro"/>
        </w:rPr>
        <w:t>ó</w:t>
      </w:r>
      <w:r>
        <w:rPr>
          <w:rFonts w:ascii="Myriad Pro"/>
        </w:rPr>
        <w:t>tulos e embalagens que sejam colocados nos refrigerantes que ser</w:t>
      </w:r>
      <w:r>
        <w:rPr>
          <w:rFonts w:ascii="Myriad Pro"/>
        </w:rPr>
        <w:t>ã</w:t>
      </w:r>
      <w:r>
        <w:rPr>
          <w:rFonts w:ascii="Myriad Pro"/>
        </w:rPr>
        <w:t>o ingeridos pelos consumidores.</w:t>
      </w:r>
    </w:p>
    <w:p w:rsidR="00D5562F" w:rsidRDefault="00EE6A09">
      <w:pPr>
        <w:pStyle w:val="Escriba-Normalfffffffffe"/>
      </w:pPr>
      <w:r>
        <w:rPr>
          <w:rFonts w:ascii="Myriad Pro"/>
        </w:rPr>
        <w:t>Al</w:t>
      </w:r>
      <w:r>
        <w:rPr>
          <w:rFonts w:ascii="Myriad Pro"/>
        </w:rPr>
        <w:t>é</w:t>
      </w:r>
      <w:r>
        <w:rPr>
          <w:rFonts w:ascii="Myriad Pro"/>
        </w:rPr>
        <w:t>m disso, parece-nos correta a proibi</w:t>
      </w:r>
      <w:r>
        <w:rPr>
          <w:rFonts w:ascii="Myriad Pro"/>
        </w:rPr>
        <w:t>çã</w:t>
      </w:r>
      <w:r>
        <w:rPr>
          <w:rFonts w:ascii="Myriad Pro"/>
        </w:rPr>
        <w:t>o da venda e distribui</w:t>
      </w:r>
      <w:r>
        <w:rPr>
          <w:rFonts w:ascii="Myriad Pro"/>
        </w:rPr>
        <w:t>çã</w:t>
      </w:r>
      <w:r>
        <w:rPr>
          <w:rFonts w:ascii="Myriad Pro"/>
        </w:rPr>
        <w:t>o gratuita de refrigerantes em estabelecimentos de educa</w:t>
      </w:r>
      <w:r>
        <w:rPr>
          <w:rFonts w:ascii="Myriad Pro"/>
        </w:rPr>
        <w:t>çã</w:t>
      </w:r>
      <w:r>
        <w:rPr>
          <w:rFonts w:ascii="Myriad Pro"/>
        </w:rPr>
        <w:t>o b</w:t>
      </w:r>
      <w:r>
        <w:rPr>
          <w:rFonts w:ascii="Myriad Pro"/>
        </w:rPr>
        <w:t>á</w:t>
      </w:r>
      <w:r>
        <w:rPr>
          <w:rFonts w:ascii="Myriad Pro"/>
        </w:rPr>
        <w:t xml:space="preserve">sica, haja vista que os </w:t>
      </w:r>
      <w:r>
        <w:rPr>
          <w:rFonts w:ascii="Myriad Pro"/>
        </w:rPr>
        <w:t>estudantes nessa faixa et</w:t>
      </w:r>
      <w:r>
        <w:rPr>
          <w:rFonts w:ascii="Myriad Pro"/>
        </w:rPr>
        <w:t>á</w:t>
      </w:r>
      <w:r>
        <w:rPr>
          <w:rFonts w:ascii="Myriad Pro"/>
        </w:rPr>
        <w:t xml:space="preserve">ria podem ser considerados </w:t>
      </w:r>
      <w:proofErr w:type="spellStart"/>
      <w:r>
        <w:rPr>
          <w:rFonts w:ascii="Myriad Pro"/>
        </w:rPr>
        <w:t>hipervulner</w:t>
      </w:r>
      <w:r>
        <w:rPr>
          <w:rFonts w:ascii="Myriad Pro"/>
        </w:rPr>
        <w:t>á</w:t>
      </w:r>
      <w:r>
        <w:rPr>
          <w:rFonts w:ascii="Myriad Pro"/>
        </w:rPr>
        <w:t>veis</w:t>
      </w:r>
      <w:proofErr w:type="spellEnd"/>
      <w:r>
        <w:rPr>
          <w:rFonts w:ascii="Myriad Pro"/>
        </w:rPr>
        <w:t>, necessitando de prote</w:t>
      </w:r>
      <w:r>
        <w:rPr>
          <w:rFonts w:ascii="Myriad Pro"/>
        </w:rPr>
        <w:t>çã</w:t>
      </w:r>
      <w:r>
        <w:rPr>
          <w:rFonts w:ascii="Myriad Pro"/>
        </w:rPr>
        <w:t>o legislativa que defenda a sua sa</w:t>
      </w:r>
      <w:r>
        <w:rPr>
          <w:rFonts w:ascii="Myriad Pro"/>
        </w:rPr>
        <w:t>ú</w:t>
      </w:r>
      <w:r>
        <w:rPr>
          <w:rFonts w:ascii="Myriad Pro"/>
        </w:rPr>
        <w:t>de, pois eles ficam mais expostos ao consumo de refrigerantes.</w:t>
      </w:r>
    </w:p>
    <w:p w:rsidR="00D5562F" w:rsidRDefault="00EE6A09">
      <w:pPr>
        <w:pStyle w:val="Escriba-Normalfffffffffe"/>
      </w:pPr>
      <w:r>
        <w:rPr>
          <w:rFonts w:ascii="Myriad Pro"/>
        </w:rPr>
        <w:t>Voto.</w:t>
      </w:r>
    </w:p>
    <w:p w:rsidR="00D5562F" w:rsidRDefault="00EE6A09">
      <w:pPr>
        <w:pStyle w:val="Escriba-Normalfffffffffe"/>
      </w:pPr>
      <w:r>
        <w:rPr>
          <w:rFonts w:ascii="Myriad Pro"/>
        </w:rPr>
        <w:t>Em vista do exposto, manifestamo-nos pela aprova</w:t>
      </w:r>
      <w:r>
        <w:rPr>
          <w:rFonts w:ascii="Myriad Pro"/>
        </w:rPr>
        <w:t>çã</w:t>
      </w:r>
      <w:r>
        <w:rPr>
          <w:rFonts w:ascii="Myriad Pro"/>
        </w:rPr>
        <w:t>o do Pro</w:t>
      </w:r>
      <w:r>
        <w:rPr>
          <w:rFonts w:ascii="Myriad Pro"/>
        </w:rPr>
        <w:t>jeto de Lei do Senado Federal n</w:t>
      </w:r>
      <w:r>
        <w:rPr>
          <w:rFonts w:ascii="Myriad Pro"/>
        </w:rPr>
        <w:t>º</w:t>
      </w:r>
      <w:r>
        <w:rPr>
          <w:rFonts w:ascii="Myriad Pro"/>
        </w:rPr>
        <w:t xml:space="preserve"> 9, de 2017, de autoria </w:t>
      </w:r>
      <w:proofErr w:type="gramStart"/>
      <w:r>
        <w:rPr>
          <w:rFonts w:ascii="Myriad Pro"/>
        </w:rPr>
        <w:t xml:space="preserve">do meu querido Senador e colega </w:t>
      </w:r>
      <w:proofErr w:type="spellStart"/>
      <w:r>
        <w:rPr>
          <w:rFonts w:ascii="Myriad Pro"/>
        </w:rPr>
        <w:t>Randolfe</w:t>
      </w:r>
      <w:proofErr w:type="spellEnd"/>
      <w:r>
        <w:rPr>
          <w:rFonts w:ascii="Myriad Pro"/>
        </w:rPr>
        <w:t xml:space="preserve"> Rodrigues</w:t>
      </w:r>
      <w:proofErr w:type="gramEnd"/>
      <w:r>
        <w:rPr>
          <w:rFonts w:ascii="Myriad Pro"/>
        </w:rPr>
        <w:t xml:space="preserve">. </w:t>
      </w:r>
    </w:p>
    <w:p w:rsidR="00D5562F" w:rsidRDefault="00EE6A09">
      <w:pPr>
        <w:pStyle w:val="Escriba-Normalfffffffffe"/>
      </w:pPr>
      <w:r>
        <w:rPr>
          <w:rFonts w:ascii="Myriad Pro"/>
        </w:rPr>
        <w:t>Aqui, Sr. Presidente, eu s</w:t>
      </w:r>
      <w:r>
        <w:rPr>
          <w:rFonts w:ascii="Myriad Pro"/>
        </w:rPr>
        <w:t>ó</w:t>
      </w:r>
      <w:r>
        <w:rPr>
          <w:rFonts w:ascii="Myriad Pro"/>
        </w:rPr>
        <w:t xml:space="preserve"> quero fazer aqui</w:t>
      </w:r>
      <w:proofErr w:type="gramStart"/>
      <w:r>
        <w:rPr>
          <w:rFonts w:ascii="Myriad Pro"/>
        </w:rPr>
        <w:t>... Eu</w:t>
      </w:r>
      <w:proofErr w:type="gramEnd"/>
      <w:r>
        <w:rPr>
          <w:rFonts w:ascii="Myriad Pro"/>
        </w:rPr>
        <w:t xml:space="preserve"> sei que existem muitos interesses, mas, assim como foi um avan</w:t>
      </w:r>
      <w:r>
        <w:rPr>
          <w:rFonts w:ascii="Myriad Pro"/>
        </w:rPr>
        <w:t>ç</w:t>
      </w:r>
      <w:r>
        <w:rPr>
          <w:rFonts w:ascii="Myriad Pro"/>
        </w:rPr>
        <w:t>o, por exemplo, quando n</w:t>
      </w:r>
      <w:r>
        <w:rPr>
          <w:rFonts w:ascii="Myriad Pro"/>
        </w:rPr>
        <w:t>ó</w:t>
      </w:r>
      <w:r>
        <w:rPr>
          <w:rFonts w:ascii="Myriad Pro"/>
        </w:rPr>
        <w:t>s tivemo</w:t>
      </w:r>
      <w:r>
        <w:rPr>
          <w:rFonts w:ascii="Myriad Pro"/>
        </w:rPr>
        <w:t>s as campanhas publicit</w:t>
      </w:r>
      <w:r>
        <w:rPr>
          <w:rFonts w:ascii="Myriad Pro"/>
        </w:rPr>
        <w:t>á</w:t>
      </w:r>
      <w:r>
        <w:rPr>
          <w:rFonts w:ascii="Myriad Pro"/>
        </w:rPr>
        <w:t>rias nos r</w:t>
      </w:r>
      <w:r>
        <w:rPr>
          <w:rFonts w:ascii="Myriad Pro"/>
        </w:rPr>
        <w:t>ó</w:t>
      </w:r>
      <w:r>
        <w:rPr>
          <w:rFonts w:ascii="Myriad Pro"/>
        </w:rPr>
        <w:t xml:space="preserve">tulos dos cigarros, o que eu defendo </w:t>
      </w:r>
      <w:r>
        <w:rPr>
          <w:rFonts w:ascii="Myriad Pro"/>
        </w:rPr>
        <w:t>é</w:t>
      </w:r>
      <w:r>
        <w:rPr>
          <w:rFonts w:ascii="Myriad Pro"/>
        </w:rPr>
        <w:t xml:space="preserve"> que seja feita a mesma coisa com a bebida alco</w:t>
      </w:r>
      <w:r>
        <w:rPr>
          <w:rFonts w:ascii="Myriad Pro"/>
        </w:rPr>
        <w:t>ó</w:t>
      </w:r>
      <w:r>
        <w:rPr>
          <w:rFonts w:ascii="Myriad Pro"/>
        </w:rPr>
        <w:t>lica. S</w:t>
      </w:r>
      <w:r>
        <w:rPr>
          <w:rFonts w:ascii="Myriad Pro"/>
        </w:rPr>
        <w:t>ó</w:t>
      </w:r>
      <w:r>
        <w:rPr>
          <w:rFonts w:ascii="Myriad Pro"/>
        </w:rPr>
        <w:t xml:space="preserve"> quem tem um parente que </w:t>
      </w:r>
      <w:r>
        <w:rPr>
          <w:rFonts w:ascii="Myriad Pro"/>
        </w:rPr>
        <w:t>é</w:t>
      </w:r>
      <w:r>
        <w:rPr>
          <w:rFonts w:ascii="Myriad Pro"/>
        </w:rPr>
        <w:t xml:space="preserve"> alcoolista sabe. </w:t>
      </w:r>
      <w:r>
        <w:rPr>
          <w:rFonts w:ascii="Myriad Pro"/>
        </w:rPr>
        <w:t>É</w:t>
      </w:r>
      <w:r>
        <w:rPr>
          <w:rFonts w:ascii="Myriad Pro"/>
        </w:rPr>
        <w:t xml:space="preserve"> </w:t>
      </w:r>
      <w:r>
        <w:rPr>
          <w:rFonts w:ascii="Myriad Pro"/>
        </w:rPr>
        <w:t>ó</w:t>
      </w:r>
      <w:r>
        <w:rPr>
          <w:rFonts w:ascii="Myriad Pro"/>
        </w:rPr>
        <w:t>bvio que, se n</w:t>
      </w:r>
      <w:r>
        <w:rPr>
          <w:rFonts w:ascii="Myriad Pro"/>
        </w:rPr>
        <w:t>ó</w:t>
      </w:r>
      <w:r>
        <w:rPr>
          <w:rFonts w:ascii="Myriad Pro"/>
        </w:rPr>
        <w:t>s queremos o bem-estar e a sa</w:t>
      </w:r>
      <w:r>
        <w:rPr>
          <w:rFonts w:ascii="Myriad Pro"/>
        </w:rPr>
        <w:t>ú</w:t>
      </w:r>
      <w:r>
        <w:rPr>
          <w:rFonts w:ascii="Myriad Pro"/>
        </w:rPr>
        <w:t>de das nossas crian</w:t>
      </w:r>
      <w:r>
        <w:rPr>
          <w:rFonts w:ascii="Myriad Pro"/>
        </w:rPr>
        <w:t>ç</w:t>
      </w:r>
      <w:r>
        <w:rPr>
          <w:rFonts w:ascii="Myriad Pro"/>
        </w:rPr>
        <w:t>as na educa</w:t>
      </w:r>
      <w:r>
        <w:rPr>
          <w:rFonts w:ascii="Myriad Pro"/>
        </w:rPr>
        <w:t>çã</w:t>
      </w:r>
      <w:r>
        <w:rPr>
          <w:rFonts w:ascii="Myriad Pro"/>
        </w:rPr>
        <w:t xml:space="preserve">o </w:t>
      </w:r>
      <w:r>
        <w:rPr>
          <w:rFonts w:ascii="Myriad Pro"/>
        </w:rPr>
        <w:t>b</w:t>
      </w:r>
      <w:r>
        <w:rPr>
          <w:rFonts w:ascii="Myriad Pro"/>
        </w:rPr>
        <w:t>á</w:t>
      </w:r>
      <w:r>
        <w:rPr>
          <w:rFonts w:ascii="Myriad Pro"/>
        </w:rPr>
        <w:t xml:space="preserve">sica </w:t>
      </w:r>
      <w:r>
        <w:rPr>
          <w:rFonts w:ascii="Myriad Pro"/>
        </w:rPr>
        <w:t>–</w:t>
      </w:r>
      <w:r>
        <w:rPr>
          <w:rFonts w:ascii="Myriad Pro"/>
        </w:rPr>
        <w:t xml:space="preserve"> e n</w:t>
      </w:r>
      <w:r>
        <w:rPr>
          <w:rFonts w:ascii="Myriad Pro"/>
        </w:rPr>
        <w:t>ó</w:t>
      </w:r>
      <w:r>
        <w:rPr>
          <w:rFonts w:ascii="Myriad Pro"/>
        </w:rPr>
        <w:t>s estamos falando de educa</w:t>
      </w:r>
      <w:r>
        <w:rPr>
          <w:rFonts w:ascii="Myriad Pro"/>
        </w:rPr>
        <w:t>çã</w:t>
      </w:r>
      <w:r>
        <w:rPr>
          <w:rFonts w:ascii="Myriad Pro"/>
        </w:rPr>
        <w:t>o b</w:t>
      </w:r>
      <w:r>
        <w:rPr>
          <w:rFonts w:ascii="Myriad Pro"/>
        </w:rPr>
        <w:t>á</w:t>
      </w:r>
      <w:r>
        <w:rPr>
          <w:rFonts w:ascii="Myriad Pro"/>
        </w:rPr>
        <w:t>sica aqui, de ensino fundamental e m</w:t>
      </w:r>
      <w:r>
        <w:rPr>
          <w:rFonts w:ascii="Myriad Pro"/>
        </w:rPr>
        <w:t>é</w:t>
      </w:r>
      <w:r>
        <w:rPr>
          <w:rFonts w:ascii="Myriad Pro"/>
        </w:rPr>
        <w:t xml:space="preserve">dio </w:t>
      </w:r>
      <w:r>
        <w:rPr>
          <w:rFonts w:ascii="Myriad Pro"/>
        </w:rPr>
        <w:t>–</w:t>
      </w:r>
      <w:r>
        <w:rPr>
          <w:rFonts w:ascii="Myriad Pro"/>
        </w:rPr>
        <w:t>, n</w:t>
      </w:r>
      <w:r>
        <w:rPr>
          <w:rFonts w:ascii="Myriad Pro"/>
        </w:rPr>
        <w:t>ó</w:t>
      </w:r>
      <w:r>
        <w:rPr>
          <w:rFonts w:ascii="Myriad Pro"/>
        </w:rPr>
        <w:t>s temos que ter essa ressalva. Por isso, com bastante alegria, eu tamb</w:t>
      </w:r>
      <w:r>
        <w:rPr>
          <w:rFonts w:ascii="Myriad Pro"/>
        </w:rPr>
        <w:t>é</w:t>
      </w:r>
      <w:r>
        <w:rPr>
          <w:rFonts w:ascii="Myriad Pro"/>
        </w:rPr>
        <w:t xml:space="preserve">m sou o Relator desse projeto de lei. </w:t>
      </w:r>
    </w:p>
    <w:p w:rsidR="00D5562F" w:rsidRDefault="00EE6A09">
      <w:pPr>
        <w:pStyle w:val="Escriba-Normalfffffffffe"/>
      </w:pPr>
      <w:r>
        <w:rPr>
          <w:rFonts w:ascii="Myriad Pro"/>
        </w:rPr>
        <w:t>Mais uma vez, agrade</w:t>
      </w:r>
      <w:r>
        <w:rPr>
          <w:rFonts w:ascii="Myriad Pro"/>
        </w:rPr>
        <w:t>ç</w:t>
      </w:r>
      <w:r>
        <w:rPr>
          <w:rFonts w:ascii="Myriad Pro"/>
        </w:rPr>
        <w:t>o pela relatoria.</w:t>
      </w:r>
    </w:p>
    <w:p w:rsidR="00D5562F" w:rsidRDefault="00EE6A09">
      <w:pPr>
        <w:pStyle w:val="Escriba-Normalfffffffffe"/>
      </w:pPr>
      <w:r>
        <w:rPr>
          <w:rFonts w:ascii="Myriad Pro"/>
          <w:b/>
        </w:rPr>
        <w:t>O SR. PRESIDENTE</w:t>
      </w:r>
      <w:r>
        <w:rPr>
          <w:rFonts w:ascii="Myriad Pro"/>
          <w:b/>
        </w:rPr>
        <w:t xml:space="preserv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Muito obrigado, Senador Fabiano.</w:t>
      </w:r>
    </w:p>
    <w:p w:rsidR="00D5562F" w:rsidRDefault="00EE6A09">
      <w:pPr>
        <w:pStyle w:val="Escriba-Normalfffffffffe"/>
      </w:pPr>
      <w:r>
        <w:rPr>
          <w:rFonts w:ascii="Myriad Pro"/>
        </w:rPr>
        <w:t>Em discuss</w:t>
      </w:r>
      <w:r>
        <w:rPr>
          <w:rFonts w:ascii="Myriad Pro"/>
        </w:rPr>
        <w:t>ã</w:t>
      </w:r>
      <w:r>
        <w:rPr>
          <w:rFonts w:ascii="Myriad Pro"/>
        </w:rPr>
        <w:t>o o relat</w:t>
      </w:r>
      <w:r>
        <w:rPr>
          <w:rFonts w:ascii="Myriad Pro"/>
        </w:rPr>
        <w:t>ó</w:t>
      </w:r>
      <w:r>
        <w:rPr>
          <w:rFonts w:ascii="Myriad Pro"/>
        </w:rPr>
        <w:t xml:space="preserve">rio do Senador Fabiano </w:t>
      </w:r>
      <w:proofErr w:type="spellStart"/>
      <w:r>
        <w:rPr>
          <w:rFonts w:ascii="Myriad Pro"/>
        </w:rPr>
        <w:t>Contarato</w:t>
      </w:r>
      <w:proofErr w:type="spellEnd"/>
      <w:r>
        <w:rPr>
          <w:rFonts w:ascii="Myriad Pro"/>
        </w:rPr>
        <w:t>. (</w:t>
      </w:r>
      <w:r>
        <w:rPr>
          <w:rFonts w:ascii="Myriad Pro"/>
          <w:i/>
        </w:rPr>
        <w:t>Pausa.</w:t>
      </w:r>
      <w:r>
        <w:rPr>
          <w:rFonts w:ascii="Myriad Pro"/>
        </w:rPr>
        <w:t>)</w:t>
      </w:r>
    </w:p>
    <w:p w:rsidR="00D5562F" w:rsidRDefault="00EE6A09">
      <w:pPr>
        <w:pStyle w:val="Escriba-Normalfffffffffe"/>
      </w:pPr>
      <w:r>
        <w:rPr>
          <w:rFonts w:ascii="Myriad Pro"/>
        </w:rPr>
        <w:t>N</w:t>
      </w:r>
      <w:r>
        <w:rPr>
          <w:rFonts w:ascii="Myriad Pro"/>
        </w:rPr>
        <w:t>ã</w:t>
      </w:r>
      <w:r>
        <w:rPr>
          <w:rFonts w:ascii="Myriad Pro"/>
        </w:rPr>
        <w:t>o havendo quem queria discutir, em vota</w:t>
      </w:r>
      <w:r>
        <w:rPr>
          <w:rFonts w:ascii="Myriad Pro"/>
        </w:rPr>
        <w:t>çã</w:t>
      </w:r>
      <w:r>
        <w:rPr>
          <w:rFonts w:ascii="Myriad Pro"/>
        </w:rPr>
        <w:t xml:space="preserve">o. </w:t>
      </w:r>
    </w:p>
    <w:p w:rsidR="00D5562F" w:rsidRDefault="00EE6A09">
      <w:pPr>
        <w:pStyle w:val="Escriba-Normalfffffffffe"/>
      </w:pPr>
      <w:r>
        <w:rPr>
          <w:rFonts w:ascii="Myriad Pro"/>
        </w:rPr>
        <w:t>Aqueles que aprovam o relat</w:t>
      </w:r>
      <w:r>
        <w:rPr>
          <w:rFonts w:ascii="Myriad Pro"/>
        </w:rPr>
        <w:t>ó</w:t>
      </w:r>
      <w:r>
        <w:rPr>
          <w:rFonts w:ascii="Myriad Pro"/>
        </w:rPr>
        <w:t>rio permane</w:t>
      </w:r>
      <w:r>
        <w:rPr>
          <w:rFonts w:ascii="Myriad Pro"/>
        </w:rPr>
        <w:t>ç</w:t>
      </w:r>
      <w:r>
        <w:rPr>
          <w:rFonts w:ascii="Myriad Pro"/>
        </w:rPr>
        <w:t>am como se</w:t>
      </w:r>
      <w:r>
        <w:rPr>
          <w:rFonts w:ascii="Myriad Pro"/>
        </w:rPr>
        <w:t xml:space="preserve"> encontram.  (</w:t>
      </w:r>
      <w:r>
        <w:rPr>
          <w:rFonts w:ascii="Myriad Pro"/>
          <w:i/>
        </w:rPr>
        <w:t>Pausa.</w:t>
      </w:r>
      <w:r>
        <w:rPr>
          <w:rFonts w:ascii="Myriad Pro"/>
        </w:rPr>
        <w:t>)</w:t>
      </w:r>
    </w:p>
    <w:p w:rsidR="00D5562F" w:rsidRDefault="00EE6A09">
      <w:pPr>
        <w:pStyle w:val="Escriba-Normalfffffffffe"/>
      </w:pPr>
      <w:r>
        <w:rPr>
          <w:rFonts w:ascii="Myriad Pro"/>
        </w:rPr>
        <w:t xml:space="preserve">Aprovado. </w:t>
      </w:r>
    </w:p>
    <w:p w:rsidR="00D5562F" w:rsidRDefault="00EE6A09">
      <w:pPr>
        <w:pStyle w:val="Escriba-Normalfffffffffe"/>
      </w:pPr>
      <w:r>
        <w:rPr>
          <w:rFonts w:ascii="Myriad Pro"/>
        </w:rPr>
        <w:t>Bom, n</w:t>
      </w:r>
      <w:r>
        <w:rPr>
          <w:rFonts w:ascii="Myriad Pro"/>
        </w:rPr>
        <w:t>ã</w:t>
      </w:r>
      <w:r>
        <w:rPr>
          <w:rFonts w:ascii="Myriad Pro"/>
        </w:rPr>
        <w:t xml:space="preserve">o havendo mais itens </w:t>
      </w:r>
      <w:r>
        <w:rPr>
          <w:rFonts w:ascii="Myriad Pro"/>
        </w:rPr>
        <w:t>à</w:t>
      </w:r>
      <w:r>
        <w:rPr>
          <w:rFonts w:ascii="Myriad Pro"/>
        </w:rPr>
        <w:t xml:space="preserve"> delibera</w:t>
      </w:r>
      <w:r>
        <w:rPr>
          <w:rFonts w:ascii="Myriad Pro"/>
        </w:rPr>
        <w:t>çã</w:t>
      </w:r>
      <w:r>
        <w:rPr>
          <w:rFonts w:ascii="Myriad Pro"/>
        </w:rPr>
        <w:t>o, encerro a presente reuni</w:t>
      </w:r>
      <w:r>
        <w:rPr>
          <w:rFonts w:ascii="Myriad Pro"/>
        </w:rPr>
        <w:t>ã</w:t>
      </w:r>
      <w:r>
        <w:rPr>
          <w:rFonts w:ascii="Myriad Pro"/>
        </w:rPr>
        <w:t>o, antes convocando nova reuni</w:t>
      </w:r>
      <w:r>
        <w:rPr>
          <w:rFonts w:ascii="Myriad Pro"/>
        </w:rPr>
        <w:t>ã</w:t>
      </w:r>
      <w:r>
        <w:rPr>
          <w:rFonts w:ascii="Myriad Pro"/>
        </w:rPr>
        <w:t>o da Comiss</w:t>
      </w:r>
      <w:r>
        <w:rPr>
          <w:rFonts w:ascii="Myriad Pro"/>
        </w:rPr>
        <w:t>ã</w:t>
      </w:r>
      <w:r>
        <w:rPr>
          <w:rFonts w:ascii="Myriad Pro"/>
        </w:rPr>
        <w:t>o de Transpar</w:t>
      </w:r>
      <w:r>
        <w:rPr>
          <w:rFonts w:ascii="Myriad Pro"/>
        </w:rPr>
        <w:t>ê</w:t>
      </w:r>
      <w:r>
        <w:rPr>
          <w:rFonts w:ascii="Myriad Pro"/>
        </w:rPr>
        <w:t>ncia, Fiscaliza</w:t>
      </w:r>
      <w:r>
        <w:rPr>
          <w:rFonts w:ascii="Myriad Pro"/>
        </w:rPr>
        <w:t>çã</w:t>
      </w:r>
      <w:r>
        <w:rPr>
          <w:rFonts w:ascii="Myriad Pro"/>
        </w:rPr>
        <w:t>o e Controle para a pr</w:t>
      </w:r>
      <w:r>
        <w:rPr>
          <w:rFonts w:ascii="Myriad Pro"/>
        </w:rPr>
        <w:t>ó</w:t>
      </w:r>
      <w:r>
        <w:rPr>
          <w:rFonts w:ascii="Myriad Pro"/>
        </w:rPr>
        <w:t>xima ter</w:t>
      </w:r>
      <w:r>
        <w:rPr>
          <w:rFonts w:ascii="Myriad Pro"/>
        </w:rPr>
        <w:t>ç</w:t>
      </w:r>
      <w:r>
        <w:rPr>
          <w:rFonts w:ascii="Myriad Pro"/>
        </w:rPr>
        <w:t xml:space="preserve">a-feira, </w:t>
      </w:r>
      <w:r>
        <w:rPr>
          <w:rFonts w:ascii="Myriad Pro"/>
        </w:rPr>
        <w:t>à</w:t>
      </w:r>
      <w:r>
        <w:rPr>
          <w:rFonts w:ascii="Myriad Pro"/>
        </w:rPr>
        <w:t>s 14h30, nesta mesma sala.</w:t>
      </w:r>
    </w:p>
    <w:p w:rsidR="00D5562F" w:rsidRDefault="00EE6A09">
      <w:pPr>
        <w:pStyle w:val="Escriba-Normalfffffffffe"/>
      </w:pPr>
      <w:r>
        <w:rPr>
          <w:rFonts w:ascii="Myriad Pro"/>
        </w:rPr>
        <w:t>Muito obriga</w:t>
      </w:r>
      <w:r>
        <w:rPr>
          <w:rFonts w:ascii="Myriad Pro"/>
        </w:rPr>
        <w:t xml:space="preserve">do a todos. </w:t>
      </w:r>
    </w:p>
    <w:p w:rsidR="00D5562F" w:rsidRDefault="00EE6A09">
      <w:pPr>
        <w:pStyle w:val="Escriba-Normalfffffffffe"/>
      </w:pPr>
      <w:r>
        <w:rPr>
          <w:rFonts w:ascii="Myriad Pro"/>
        </w:rPr>
        <w:t>Um bom dia a todos!</w:t>
      </w:r>
    </w:p>
    <w:p w:rsidR="00D5562F" w:rsidRDefault="00EE6A09">
      <w:pPr>
        <w:pStyle w:val="Escriba-Anotacao"/>
        <w:jc w:val="right"/>
      </w:pPr>
      <w:r>
        <w:rPr>
          <w:rFonts w:ascii="Myriad Pro"/>
        </w:rPr>
        <w:lastRenderedPageBreak/>
        <w:t>(</w:t>
      </w:r>
      <w:r>
        <w:rPr>
          <w:rFonts w:ascii="Myriad Pro"/>
          <w:i/>
        </w:rPr>
        <w:t xml:space="preserve">Iniciada </w:t>
      </w:r>
      <w:r>
        <w:rPr>
          <w:rFonts w:ascii="Myriad Pro"/>
          <w:i/>
        </w:rPr>
        <w:t>à</w:t>
      </w:r>
      <w:r>
        <w:rPr>
          <w:rFonts w:ascii="Myriad Pro"/>
          <w:i/>
        </w:rPr>
        <w:t>s 14 horas e 40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22 minutos.</w:t>
      </w:r>
      <w:r>
        <w:rPr>
          <w:rFonts w:ascii="Myriad Pro"/>
        </w:rPr>
        <w:t>)</w:t>
      </w:r>
    </w:p>
    <w:sectPr w:rsidR="00D5562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E6A09">
      <w:pPr>
        <w:spacing w:after="0" w:line="240" w:lineRule="auto"/>
      </w:pPr>
      <w:r>
        <w:separator/>
      </w:r>
    </w:p>
  </w:endnote>
  <w:endnote w:type="continuationSeparator" w:id="0">
    <w:p w:rsidR="00000000" w:rsidRDefault="00EE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E6A09">
      <w:pPr>
        <w:spacing w:after="0" w:line="240" w:lineRule="auto"/>
      </w:pPr>
      <w:r>
        <w:separator/>
      </w:r>
    </w:p>
  </w:footnote>
  <w:footnote w:type="continuationSeparator" w:id="0">
    <w:p w:rsidR="00000000" w:rsidRDefault="00EE6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62F" w:rsidRDefault="00EE6A0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562F" w:rsidRDefault="00EE6A09">
    <w:pPr>
      <w:jc w:val="center"/>
    </w:pPr>
    <w:r>
      <w:rPr>
        <w:rFonts w:ascii="ITC Stone Sans Std Medium" w:eastAsia="ITC Stone Sans Std Medium" w:hAnsi="ITC Stone Sans Std Medium" w:cs="ITC Stone Sans Std Medium"/>
        <w:sz w:val="24"/>
      </w:rPr>
      <w:t>SENADO FEDERAL</w:t>
    </w:r>
  </w:p>
  <w:p w:rsidR="00D5562F" w:rsidRDefault="00EE6A0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5562F" w:rsidRDefault="00D556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2F"/>
    <w:rsid w:val="00D5562F"/>
    <w:rsid w:val="00EE6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020C3-9F0D-4AF9-AC9D-AA2D00FC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7306</Words>
  <Characters>39457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Ata da 12 ª Reunião, Extraordinária, da Comissão de Transparência, Governança, Fiscalização e Controle e Defesa do Consumidor, de 21/09/2021</vt:lpstr>
    </vt:vector>
  </TitlesOfParts>
  <Company>Senado Federal</Company>
  <LinksUpToDate>false</LinksUpToDate>
  <CharactersWithSpaces>46670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Transparência, Governança, Fiscalização e Controle e Defesa do Consumidor, de 21/09/2021</dc:title>
  <dc:subject>Ata de reunião de Comissão do Senado Federal</dc:subject>
  <dc:creator>Marcello Fernandes de Souza</dc:creator>
  <dc:description>Ata da 12 ª Reunião, Extraordinária, da Comissão de Transparência, Governança, Fiscalização e Controle e Defesa do Consumidor, de 21/09/2021 da 3ª Sessão Legislativa Ordinária da 56ª Legislatura, realizada em 21 de Setembro de 2021, Terça-feira, no Senado Federal, Anexo II, Ala Senador Alexandre Costa, Plenário nº 13.
Arquivo gerado através do sistema Comiss.
Usuário: Marcello Fernandes de Souza (MFSOUZA). Gerado em: 05/10/2021 13:11:41.</dc:description>
  <cp:lastModifiedBy>Marcello Fernandes de Souza</cp:lastModifiedBy>
  <cp:revision>2</cp:revision>
  <dcterms:created xsi:type="dcterms:W3CDTF">2021-10-05T16:13:00Z</dcterms:created>
  <dcterms:modified xsi:type="dcterms:W3CDTF">2021-10-05T16:13:00Z</dcterms:modified>
</cp:coreProperties>
</file>