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A0" w:rsidRDefault="00696ABC">
      <w:pPr>
        <w:jc w:val="both"/>
      </w:pPr>
      <w:r>
        <w:rPr>
          <w:rFonts w:ascii="Myriad Pro" w:eastAsia="Myriad Pro" w:hAnsi="Myriad Pro" w:cs="Myriad Pro"/>
          <w:caps/>
        </w:rPr>
        <w:t>ATA DA 2ª REUNIÃO DA Comissão Permanente Mista de Combate à Violência contra a Mulher DA 2ª SESSÃO LEGISLATIVA Ordinária DA 56ª LEGISLATURA, REALIZADA EM 11 de Março de 2020, Quarta-feira, NO SENADO FEDERAL, Anexo II, Ala Senador Alexandre Costa, Plenário</w:t>
      </w:r>
      <w:r>
        <w:rPr>
          <w:rFonts w:ascii="Myriad Pro" w:eastAsia="Myriad Pro" w:hAnsi="Myriad Pro" w:cs="Myriad Pro"/>
          <w:caps/>
        </w:rPr>
        <w:t xml:space="preserve"> nº 9.</w:t>
      </w:r>
    </w:p>
    <w:p w:rsidR="001D19A0" w:rsidRDefault="001D19A0"/>
    <w:p w:rsidR="001D19A0" w:rsidRDefault="00696ABC">
      <w:pPr>
        <w:jc w:val="both"/>
      </w:pPr>
      <w:r>
        <w:rPr>
          <w:rFonts w:ascii="Myriad Pro" w:eastAsia="Myriad Pro" w:hAnsi="Myriad Pro" w:cs="Myriad Pro"/>
        </w:rPr>
        <w:t>Às quatorze horas e trinta e nove minutos do dia onze de março de dois mil e vinte, no Anexo II, Ala Senador Alexandre Costa, Plenário nº 9, sob a Presidência da Senadora Zenaide Maia, reúne-se a Comissão Permanente Mista de Combate à Violência con</w:t>
      </w:r>
      <w:r>
        <w:rPr>
          <w:rFonts w:ascii="Myriad Pro" w:eastAsia="Myriad Pro" w:hAnsi="Myriad Pro" w:cs="Myriad Pro"/>
        </w:rPr>
        <w:t xml:space="preserve">tra a Mulher com a presença dos Parlamentares Leila Barros, Eliziane Gama, Fabiano Contarato, Paulo Paim, Maria do Carmo Alves, Angela Amin, Flávia Morais, Léo Moraes, Carlos </w:t>
      </w:r>
      <w:proofErr w:type="spellStart"/>
      <w:r>
        <w:rPr>
          <w:rFonts w:ascii="Myriad Pro" w:eastAsia="Myriad Pro" w:hAnsi="Myriad Pro" w:cs="Myriad Pro"/>
        </w:rPr>
        <w:t>Chiodini</w:t>
      </w:r>
      <w:proofErr w:type="spellEnd"/>
      <w:r>
        <w:rPr>
          <w:rFonts w:ascii="Myriad Pro" w:eastAsia="Myriad Pro" w:hAnsi="Myriad Pro" w:cs="Myriad Pro"/>
        </w:rPr>
        <w:t xml:space="preserve">, Fred Costa,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Romário, Dr. </w:t>
      </w:r>
      <w:proofErr w:type="spellStart"/>
      <w:r>
        <w:rPr>
          <w:rFonts w:ascii="Myriad Pro" w:eastAsia="Myriad Pro" w:hAnsi="Myriad Pro" w:cs="Myriad Pro"/>
        </w:rPr>
        <w:t>Jaziel</w:t>
      </w:r>
      <w:proofErr w:type="spellEnd"/>
      <w:r>
        <w:rPr>
          <w:rFonts w:ascii="Myriad Pro" w:eastAsia="Myriad Pro" w:hAnsi="Myriad Pro" w:cs="Myriad Pro"/>
        </w:rPr>
        <w:t>, Dário Berger, João Roma, A</w:t>
      </w:r>
      <w:r>
        <w:rPr>
          <w:rFonts w:ascii="Myriad Pro" w:eastAsia="Myriad Pro" w:hAnsi="Myriad Pro" w:cs="Myriad Pro"/>
        </w:rPr>
        <w:t xml:space="preserve">line </w:t>
      </w:r>
      <w:proofErr w:type="spellStart"/>
      <w:r>
        <w:rPr>
          <w:rFonts w:ascii="Myriad Pro" w:eastAsia="Myriad Pro" w:hAnsi="Myriad Pro" w:cs="Myriad Pro"/>
        </w:rPr>
        <w:t>Sleutjes</w:t>
      </w:r>
      <w:proofErr w:type="spellEnd"/>
      <w:r>
        <w:rPr>
          <w:rFonts w:ascii="Myriad Pro" w:eastAsia="Myriad Pro" w:hAnsi="Myriad Pro" w:cs="Myriad Pro"/>
        </w:rPr>
        <w:t xml:space="preserve">, Telmário Mota, Flávio Arns, Wellington Fagundes, Rodrigo Cunha, Irajá, Luis Miranda, Styvenson Valentim, Izalci Lucas, Major Olimpio, Soraya Thronicke e Neri Geller. Deixam de comparecer os Parlamentares Simone Tebet, Daniella Ribeiro, Mara </w:t>
      </w:r>
      <w:r>
        <w:rPr>
          <w:rFonts w:ascii="Myriad Pro" w:eastAsia="Myriad Pro" w:hAnsi="Myriad Pro" w:cs="Myriad Pro"/>
        </w:rPr>
        <w:t xml:space="preserve">Gabrilli, Rose de Freitas, Nelsinho Trad, Margarete Coelho, </w:t>
      </w:r>
      <w:proofErr w:type="spellStart"/>
      <w:r>
        <w:rPr>
          <w:rFonts w:ascii="Myriad Pro" w:eastAsia="Myriad Pro" w:hAnsi="Myriad Pro" w:cs="Myriad Pro"/>
        </w:rPr>
        <w:t>Flordelis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Policial Katia </w:t>
      </w:r>
      <w:proofErr w:type="spellStart"/>
      <w:r>
        <w:rPr>
          <w:rFonts w:ascii="Myriad Pro" w:eastAsia="Myriad Pro" w:hAnsi="Myriad Pro" w:cs="Myriad Pro"/>
        </w:rPr>
        <w:t>Sastre</w:t>
      </w:r>
      <w:proofErr w:type="spellEnd"/>
      <w:r>
        <w:rPr>
          <w:rFonts w:ascii="Myriad Pro" w:eastAsia="Myriad Pro" w:hAnsi="Myriad Pro" w:cs="Myriad Pro"/>
        </w:rPr>
        <w:t xml:space="preserve">, Aline Gurgel,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 e Áurea Carolina.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2/2019 - CMCVM, de autoria Senadora Leila Barros (PSB/DF).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</w:t>
      </w:r>
      <w:r>
        <w:rPr>
          <w:rFonts w:ascii="Myriad Pro" w:eastAsia="Myriad Pro" w:hAnsi="Myriad Pro" w:cs="Myriad Pro"/>
        </w:rPr>
        <w:t xml:space="preserve"> o </w:t>
      </w:r>
      <w:proofErr w:type="spellStart"/>
      <w:r>
        <w:rPr>
          <w:rFonts w:ascii="Myriad Pro" w:eastAsia="Myriad Pro" w:hAnsi="Myriad Pro" w:cs="Myriad Pro"/>
        </w:rPr>
        <w:t>feminicídio</w:t>
      </w:r>
      <w:proofErr w:type="spellEnd"/>
      <w:r>
        <w:rPr>
          <w:rFonts w:ascii="Myriad Pro" w:eastAsia="Myriad Pro" w:hAnsi="Myriad Pro" w:cs="Myriad Pro"/>
        </w:rPr>
        <w:t xml:space="preserve"> e violência contra mulher, razões e causas do seu incremento.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Rachel Moura, Defensora Pública Federal; </w:t>
      </w:r>
      <w:proofErr w:type="spellStart"/>
      <w:r>
        <w:rPr>
          <w:rFonts w:ascii="Myriad Pro" w:eastAsia="Myriad Pro" w:hAnsi="Myriad Pro" w:cs="Myriad Pro"/>
        </w:rPr>
        <w:t>Cyntia</w:t>
      </w:r>
      <w:proofErr w:type="spellEnd"/>
      <w:r>
        <w:rPr>
          <w:rFonts w:ascii="Myriad Pro" w:eastAsia="Myriad Pro" w:hAnsi="Myriad Pro" w:cs="Myriad Pro"/>
        </w:rPr>
        <w:t xml:space="preserve"> Gioconda Honorato Nascimento, Médica Legista da Polícia Civil do Distrito Federal; </w:t>
      </w:r>
      <w:proofErr w:type="spellStart"/>
      <w:r>
        <w:rPr>
          <w:rFonts w:ascii="Myriad Pro" w:eastAsia="Myriad Pro" w:hAnsi="Myriad Pro" w:cs="Myriad Pro"/>
        </w:rPr>
        <w:t>Joluzia</w:t>
      </w:r>
      <w:proofErr w:type="spellEnd"/>
      <w:r>
        <w:rPr>
          <w:rFonts w:ascii="Myriad Pro" w:eastAsia="Myriad Pro" w:hAnsi="Myriad Pro" w:cs="Myriad Pro"/>
        </w:rPr>
        <w:t xml:space="preserve"> Batista, Socióloga e repr</w:t>
      </w:r>
      <w:r>
        <w:rPr>
          <w:rFonts w:ascii="Myriad Pro" w:eastAsia="Myriad Pro" w:hAnsi="Myriad Pro" w:cs="Myriad Pro"/>
        </w:rPr>
        <w:t xml:space="preserve">esentante do Centro Feminista de Estudos e Assessoria - CFEMEA; Jane </w:t>
      </w:r>
      <w:proofErr w:type="spellStart"/>
      <w:r>
        <w:rPr>
          <w:rFonts w:ascii="Myriad Pro" w:eastAsia="Myriad Pro" w:hAnsi="Myriad Pro" w:cs="Myriad Pro"/>
        </w:rPr>
        <w:t>Klébia</w:t>
      </w:r>
      <w:proofErr w:type="spellEnd"/>
      <w:r>
        <w:rPr>
          <w:rFonts w:ascii="Myriad Pro" w:eastAsia="Myriad Pro" w:hAnsi="Myriad Pro" w:cs="Myriad Pro"/>
        </w:rPr>
        <w:t xml:space="preserve"> do Nascimento Silva, Delegada Chefe da 6ª Delegacia de Polícia - Paranoá. Mayara Lima </w:t>
      </w:r>
      <w:proofErr w:type="spellStart"/>
      <w:r>
        <w:rPr>
          <w:rFonts w:ascii="Myriad Pro" w:eastAsia="Myriad Pro" w:hAnsi="Myriad Pro" w:cs="Myriad Pro"/>
        </w:rPr>
        <w:t>Tachy</w:t>
      </w:r>
      <w:proofErr w:type="spellEnd"/>
      <w:r>
        <w:rPr>
          <w:rFonts w:ascii="Myriad Pro" w:eastAsia="Myriad Pro" w:hAnsi="Myriad Pro" w:cs="Myriad Pro"/>
        </w:rPr>
        <w:t xml:space="preserve">, Defensora Pública do Distrito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</w:t>
      </w:r>
      <w:r>
        <w:rPr>
          <w:rFonts w:ascii="Myriad Pro" w:eastAsia="Myriad Pro" w:hAnsi="Myriad Pro" w:cs="Myriad Pro"/>
        </w:rPr>
        <w:t>is havendo a tratar, encerra-se a reunião às dezesseis horas e cinquenta e um minutos. Após aprovação, a presente Ata será assinada pela Senhora Presidente e publicada no Diário do Senado Federal.</w:t>
      </w:r>
    </w:p>
    <w:p w:rsidR="001D19A0" w:rsidRDefault="001D19A0"/>
    <w:p w:rsidR="001D19A0" w:rsidRDefault="001D19A0"/>
    <w:p w:rsidR="001D19A0" w:rsidRDefault="00696ABC">
      <w:pPr>
        <w:jc w:val="center"/>
      </w:pPr>
      <w:r>
        <w:rPr>
          <w:rFonts w:ascii="Myriad Pro" w:eastAsia="Myriad Pro" w:hAnsi="Myriad Pro" w:cs="Myriad Pro"/>
          <w:b/>
        </w:rPr>
        <w:t>Senado</w:t>
      </w:r>
      <w:r>
        <w:rPr>
          <w:rFonts w:ascii="Myriad Pro" w:eastAsia="Myriad Pro" w:hAnsi="Myriad Pro" w:cs="Myriad Pro"/>
          <w:b/>
        </w:rPr>
        <w:t>ra Zenaide Maia</w:t>
      </w:r>
    </w:p>
    <w:p w:rsidR="001D19A0" w:rsidRDefault="00696ABC">
      <w:pPr>
        <w:jc w:val="center"/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1D19A0" w:rsidRDefault="001D19A0">
      <w:bookmarkStart w:id="0" w:name="_GoBack"/>
      <w:bookmarkEnd w:id="0"/>
    </w:p>
    <w:p w:rsidR="001D19A0" w:rsidRDefault="001D19A0"/>
    <w:p w:rsidR="001D19A0" w:rsidRDefault="00696AB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D19A0" w:rsidRDefault="00696ABC">
      <w:pPr>
        <w:jc w:val="center"/>
      </w:pPr>
      <w:hyperlink r:id="rId6">
        <w:r>
          <w:t>http://www12.senado.</w:t>
        </w:r>
        <w:r>
          <w:t>leg.br/multimidia/eventos/2020/03/11</w:t>
        </w:r>
      </w:hyperlink>
    </w:p>
    <w:sectPr w:rsidR="001D19A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6ABC">
      <w:pPr>
        <w:spacing w:after="0" w:line="240" w:lineRule="auto"/>
      </w:pPr>
      <w:r>
        <w:separator/>
      </w:r>
    </w:p>
  </w:endnote>
  <w:endnote w:type="continuationSeparator" w:id="0">
    <w:p w:rsidR="00000000" w:rsidRDefault="0069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6ABC">
      <w:pPr>
        <w:spacing w:after="0" w:line="240" w:lineRule="auto"/>
      </w:pPr>
      <w:r>
        <w:separator/>
      </w:r>
    </w:p>
  </w:footnote>
  <w:footnote w:type="continuationSeparator" w:id="0">
    <w:p w:rsidR="00000000" w:rsidRDefault="0069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A0" w:rsidRDefault="00696AB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19A0" w:rsidRDefault="00696AB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D19A0" w:rsidRDefault="00696AB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D19A0" w:rsidRDefault="001D1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A0"/>
    <w:rsid w:val="001D19A0"/>
    <w:rsid w:val="001D2026"/>
    <w:rsid w:val="006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DBA85-EEB3-433C-B9C1-0B98FC70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Permanente Mista de Combate à Violência contra a Mulher, de 11/03/2020</vt:lpstr>
    </vt:vector>
  </TitlesOfParts>
  <Company>Senado Federal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Permanente Mista de Combate à Violência contra a Mulher, de 11/03/2020</dc:title>
  <dc:subject>Ata de reunião de Comissão do Senado Federal</dc:subject>
  <dc:creator>Carolina Freitas Mendonça Mariano</dc:creator>
  <dc:description>Ata da 2 ª Reunião, Reunião, da Comissão Permanente Mista de Combate à Violência contra a Mulher, de 11/03/2020 da 2ª Sessão Legislativa Ordinária da 56ª Legislatura, realizada em 11 de Março de 2020, Quarta-feira, no Senado Federal, Anexo II, Ala Senador Alexandre Costa, Plenário nº 9.
Arquivo gerado através do sistema Comiss.
Usuário: Carolina Freitas Mendonça Mariano (CAROLFM). Gerado em: 11/03/2020 17:14:10.</dc:description>
  <cp:lastModifiedBy>Carolina Freitas Mendonça</cp:lastModifiedBy>
  <cp:revision>3</cp:revision>
  <dcterms:created xsi:type="dcterms:W3CDTF">2020-03-11T20:14:00Z</dcterms:created>
  <dcterms:modified xsi:type="dcterms:W3CDTF">2020-03-11T20:15:00Z</dcterms:modified>
</cp:coreProperties>
</file>