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BB" w:rsidRDefault="002760B1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876, de 2019, DA 1ª SESSÃO LEGISLATIVA Ordinária DA 56ª LEGISLATURA, REALIZADA EM 21 de Maio de 2019, Terça-feira, NO SENADO FEDERAL, Anexo II, Ala Senador Nilo Coelho, Plenário nº 6.</w:t>
      </w:r>
    </w:p>
    <w:p w:rsidR="00E723BB" w:rsidRDefault="00E723BB"/>
    <w:p w:rsidR="00E723BB" w:rsidRPr="002760B1" w:rsidRDefault="002760B1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quinze horas e seis minutos do dia vinte e um de maio de dois mil e dezenove, no Anexo II, Ala Senador Nilo Coelho, Plenário nº 6, sob a Presidência do Senador Jorginho Mello, reúne-se a Comissão Mista da Me</w:t>
      </w:r>
      <w:r w:rsidR="00437D63">
        <w:rPr>
          <w:rFonts w:ascii="Myriad Pro" w:eastAsia="Myriad Pro" w:hAnsi="Myriad Pro" w:cs="Myriad Pro"/>
        </w:rPr>
        <w:t>dida Provisória nº 876, de 2019,</w:t>
      </w:r>
      <w:r>
        <w:rPr>
          <w:rFonts w:ascii="Myriad Pro" w:eastAsia="Myriad Pro" w:hAnsi="Myriad Pro" w:cs="Myriad Pro"/>
        </w:rPr>
        <w:t xml:space="preserve"> com a presença dos Parlamentares Izalci Lucas, Elmano Férrer, Juíza Selma, Flávio Bolsonaro, Jorge Kajuru, Irajá, Carlos Viana, Telmário Mota, Celso Sabino, Eduardo </w:t>
      </w:r>
      <w:proofErr w:type="spellStart"/>
      <w:r>
        <w:rPr>
          <w:rFonts w:ascii="Myriad Pro" w:eastAsia="Myriad Pro" w:hAnsi="Myriad Pro" w:cs="Myriad Pro"/>
        </w:rPr>
        <w:t>Braide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 Ribeiro, Pr. Marco Feliciano, Dário Berger, Nelsinho Trad, Major Olimpio, Paulo Paim, Chico Rodrigues, Wellington Fagundes, Marcos do Val e Arolde de Oliveira. Deixam de comparecer os Parlamentares Eduardo Braga, Eliziane Gama, Angelo Coronel, Humberto Costa, Filipe Barros, Laercio Oliveira, André de Paula,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José Rocha,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Silva, Afonso Florence, Carlos Zarattini, Felipe </w:t>
      </w:r>
      <w:proofErr w:type="spellStart"/>
      <w:r>
        <w:rPr>
          <w:rFonts w:ascii="Myriad Pro" w:eastAsia="Myriad Pro" w:hAnsi="Myriad Pro" w:cs="Myriad Pro"/>
        </w:rPr>
        <w:t>Rigoni</w:t>
      </w:r>
      <w:proofErr w:type="spellEnd"/>
      <w:r>
        <w:rPr>
          <w:rFonts w:ascii="Myriad Pro" w:eastAsia="Myriad Pro" w:hAnsi="Myriad Pro" w:cs="Myriad Pro"/>
        </w:rPr>
        <w:t xml:space="preserve"> e Alexis </w:t>
      </w:r>
      <w:proofErr w:type="spellStart"/>
      <w:r>
        <w:rPr>
          <w:rFonts w:ascii="Myriad Pro" w:eastAsia="Myriad Pro" w:hAnsi="Myriad Pro" w:cs="Myriad Pro"/>
        </w:rPr>
        <w:t>Fonteyne</w:t>
      </w:r>
      <w:proofErr w:type="spellEnd"/>
      <w:r>
        <w:rPr>
          <w:rFonts w:ascii="Myriad Pro" w:eastAsia="Myriad Pro" w:hAnsi="Myriad Pro" w:cs="Myriad Pro"/>
        </w:rPr>
        <w:t>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nº 1 – Plano de Trabalho, de autoria do Deputado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 Ribeiro, Relator da matéria.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876,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Carolina </w:t>
      </w:r>
      <w:proofErr w:type="spellStart"/>
      <w:r>
        <w:rPr>
          <w:rFonts w:ascii="Myriad Pro" w:eastAsia="Myriad Pro" w:hAnsi="Myriad Pro" w:cs="Myriad Pro"/>
        </w:rPr>
        <w:t>Price</w:t>
      </w:r>
      <w:proofErr w:type="spellEnd"/>
      <w:r>
        <w:rPr>
          <w:rFonts w:ascii="Myriad Pro" w:eastAsia="Myriad Pro" w:hAnsi="Myriad Pro" w:cs="Myriad Pro"/>
        </w:rPr>
        <w:t xml:space="preserve"> Evangelista Monteiro, Presidente da Junta Comercial do Estado do Ceará (JUCEC); Antônio Eustáquio Corrêa da Costa, Presidente da Junta Comercial do Distrito Federal (JCDF); Cilene Moreira Sabino, Presidente da Junta Comercial do Estado do Pará (JUCEPA) e da Federação Nacional das Juntas Comerciais (FENAJU) e João Paulo Mendes Neto, Conselheiro da Seccional da Ordem dos Advogados</w:t>
      </w:r>
      <w:r w:rsidR="00EF6C71">
        <w:rPr>
          <w:rFonts w:ascii="Myriad Pro" w:eastAsia="Myriad Pro" w:hAnsi="Myriad Pro" w:cs="Myriad Pro"/>
        </w:rPr>
        <w:t xml:space="preserve"> do Brasil</w:t>
      </w:r>
      <w:r>
        <w:rPr>
          <w:rFonts w:ascii="Myriad Pro" w:eastAsia="Myriad Pro" w:hAnsi="Myriad Pro" w:cs="Myriad Pro"/>
        </w:rPr>
        <w:t xml:space="preserve"> no Pará (OAB-PA).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vinte e oito minutos. Após aprovação, a presente Ata será assinada pelo Senhor Presidente e publicada no Diário do Congresso Nacional.</w:t>
      </w:r>
    </w:p>
    <w:p w:rsidR="00E723BB" w:rsidRDefault="00E723BB"/>
    <w:p w:rsidR="00166D62" w:rsidRDefault="00166D62">
      <w:bookmarkStart w:id="0" w:name="_GoBack"/>
      <w:bookmarkEnd w:id="0"/>
    </w:p>
    <w:p w:rsidR="00E723BB" w:rsidRDefault="002760B1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E723BB" w:rsidRDefault="002760B1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876, de 2019.</w:t>
      </w:r>
    </w:p>
    <w:p w:rsidR="00E723BB" w:rsidRDefault="00E723BB"/>
    <w:p w:rsidR="00E723BB" w:rsidRDefault="00E723BB"/>
    <w:p w:rsidR="00E723BB" w:rsidRDefault="002760B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723BB" w:rsidRDefault="00166D62">
      <w:pPr>
        <w:jc w:val="center"/>
      </w:pPr>
      <w:hyperlink r:id="rId6">
        <w:r w:rsidR="002760B1">
          <w:t>http://www12.senado.leg.br/multimidia/eventos/2019/05/21</w:t>
        </w:r>
      </w:hyperlink>
    </w:p>
    <w:sectPr w:rsidR="00E723B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75" w:rsidRDefault="002760B1">
      <w:pPr>
        <w:spacing w:after="0" w:line="240" w:lineRule="auto"/>
      </w:pPr>
      <w:r>
        <w:separator/>
      </w:r>
    </w:p>
  </w:endnote>
  <w:endnote w:type="continuationSeparator" w:id="0">
    <w:p w:rsidR="00D73A75" w:rsidRDefault="0027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75" w:rsidRDefault="002760B1">
      <w:pPr>
        <w:spacing w:after="0" w:line="240" w:lineRule="auto"/>
      </w:pPr>
      <w:r>
        <w:separator/>
      </w:r>
    </w:p>
  </w:footnote>
  <w:footnote w:type="continuationSeparator" w:id="0">
    <w:p w:rsidR="00D73A75" w:rsidRDefault="0027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BB" w:rsidRDefault="002760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23BB" w:rsidRDefault="002760B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723BB" w:rsidRDefault="002760B1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723BB" w:rsidRDefault="00E723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BB"/>
    <w:rsid w:val="00166D62"/>
    <w:rsid w:val="002760B1"/>
    <w:rsid w:val="00437D63"/>
    <w:rsid w:val="00D73A75"/>
    <w:rsid w:val="00E723BB"/>
    <w:rsid w:val="00E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1F972-A6E6-493F-949D-E7B8F342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876, de 2019., de 21/05/2019</vt:lpstr>
    </vt:vector>
  </TitlesOfParts>
  <Company>Senado Federal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876, de 2019., de 21/05/2019</dc:title>
  <dc:subject>Ata de reunião de Comissão do Senado Federal</dc:subject>
  <dc:creator>Vivian Navarro Correa de Lima</dc:creator>
  <dc:description>Ata da 4 ª Reunião, Reunião, da Comissão Mista da Medida Provisória nº 876, de 2019., de 21/05/2019 da 1ª Sessão Legislativa Ordinária da 56ª Legislatura, realizada em 21 de Maio de 2019, Terça-feira, no Senado Federal, Anexo II, Ala Senador Nilo Coelho, Plenário nº 6.
Arquivo gerado através do sistema Comiss.
Usuário: Vivian Navarro Correa de Lima (viviancl). Gerado em: 21/05/2019 16:37:21.</dc:description>
  <cp:lastModifiedBy>Vivian de Andrade Zoehler Santa Helena</cp:lastModifiedBy>
  <cp:revision>5</cp:revision>
  <dcterms:created xsi:type="dcterms:W3CDTF">2019-05-21T19:49:00Z</dcterms:created>
  <dcterms:modified xsi:type="dcterms:W3CDTF">2019-05-21T19:58:00Z</dcterms:modified>
</cp:coreProperties>
</file>