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02" w:rsidRDefault="004445D4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830, de 2018 DA 4ª SESSÃO LEGISLATIVA Ordinária DA 55ª LEGISLATURA, REALIZADA EM 11 de Julho de 2018, Quarta-feira, NO SENADO FEDERAL, Anexo II, Ala Senador Nilo Coelho, Plenário nº 2.</w:t>
      </w:r>
    </w:p>
    <w:p w:rsidR="004D7F02" w:rsidRDefault="004D7F02"/>
    <w:p w:rsidR="004D7F02" w:rsidRDefault="004445D4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dezessete horas e seis minutos do dia onze de julho de dois mil e dezoito, no Anexo II, Ala Senador Nilo Coelho, Plenário nº 2, sob a Presidência do Senador Flexa Ribeiro, reúne-se a Comissão Mista da Medida Provisória nº 830, de 2018 com a presença dos Pa</w:t>
      </w:r>
      <w:r>
        <w:rPr>
          <w:rFonts w:ascii="Myriad Pro" w:eastAsia="Myriad Pro" w:hAnsi="Myriad Pro" w:cs="Myriad Pro"/>
        </w:rPr>
        <w:t xml:space="preserve">rlamentares Marta Suplicy, Garibaldi Alves Filho, Eduardo Braga, Lasier Martins, Sérgio Petecão, Acir Gurgacz, Leonardo Quintão,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Delegado Edson Moreira, Mendonça Filho, Pedro Fernandes, Valdir Raupp, Wilder Morais, José Pimentel, Dário Berger,</w:t>
      </w:r>
      <w:r>
        <w:rPr>
          <w:rFonts w:ascii="Myriad Pro" w:eastAsia="Myriad Pro" w:hAnsi="Myriad Pro" w:cs="Myriad Pro"/>
        </w:rPr>
        <w:t xml:space="preserve"> Vicentinho Alves, Airton Sandoval, Wellington Fagundes e Rodrigues Palma. Deixam de comparecer os Parlamentares Fernando Bezerra Coelho, Dalirio Beber, Ronaldo Caiado, Benedito de Lira, Lindbergh Farias, Antonio Carlos Valadares, Vanessa Grazziotin, João </w:t>
      </w:r>
      <w:r>
        <w:rPr>
          <w:rFonts w:ascii="Myriad Pro" w:eastAsia="Myriad Pro" w:hAnsi="Myriad Pro" w:cs="Myriad Pro"/>
        </w:rPr>
        <w:t xml:space="preserve">Marcelo Souza, Arthur Lira,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Leo de Brito, Nilson Leitão, Reinhold </w:t>
      </w:r>
      <w:proofErr w:type="spellStart"/>
      <w:r>
        <w:rPr>
          <w:rFonts w:ascii="Myriad Pro" w:eastAsia="Myriad Pro" w:hAnsi="Myriad Pro" w:cs="Myriad Pro"/>
        </w:rPr>
        <w:t>Stephanes</w:t>
      </w:r>
      <w:proofErr w:type="spellEnd"/>
      <w:r>
        <w:rPr>
          <w:rFonts w:ascii="Myriad Pro" w:eastAsia="Myriad Pro" w:hAnsi="Myriad Pro" w:cs="Myriad Pro"/>
        </w:rPr>
        <w:t xml:space="preserve">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 xml:space="preserve">, Celso </w:t>
      </w:r>
      <w:proofErr w:type="spellStart"/>
      <w:r>
        <w:rPr>
          <w:rFonts w:ascii="Myriad Pro" w:eastAsia="Myriad Pro" w:hAnsi="Myriad Pro" w:cs="Myriad Pro"/>
        </w:rPr>
        <w:t>Russomanno</w:t>
      </w:r>
      <w:proofErr w:type="spellEnd"/>
      <w:r>
        <w:rPr>
          <w:rFonts w:ascii="Myriad Pro" w:eastAsia="Myriad Pro" w:hAnsi="Myriad Pro" w:cs="Myriad Pro"/>
        </w:rPr>
        <w:t xml:space="preserve"> e Alex Manente.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0F0A71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830,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Pedro Jucá Maciel, Subsecretário de Política Fiscal do Tesouro Nacional. Otavio Ladeira de Medeiros, Secretário do Tesouro Nacional, Substituto.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dezessete horas e </w:t>
      </w:r>
      <w:r>
        <w:rPr>
          <w:rFonts w:ascii="Myriad Pro" w:eastAsia="Myriad Pro" w:hAnsi="Myriad Pro" w:cs="Myriad Pro"/>
        </w:rPr>
        <w:t xml:space="preserve">cinquenta e sete minutos. Após aprovação, a presente Ata será assinada pelo Senhor Presidente e publicada </w:t>
      </w:r>
      <w:r w:rsidR="000F0A71">
        <w:rPr>
          <w:rFonts w:ascii="Myriad Pro" w:eastAsia="Myriad Pro" w:hAnsi="Myriad Pro" w:cs="Myriad Pro"/>
        </w:rPr>
        <w:t>no Diário do Congresso Nacional.</w:t>
      </w:r>
    </w:p>
    <w:p w:rsidR="004D7F02" w:rsidRDefault="004D7F02"/>
    <w:p w:rsidR="004D7F02" w:rsidRDefault="004D7F02"/>
    <w:p w:rsidR="004D7F02" w:rsidRDefault="004D7F02"/>
    <w:p w:rsidR="004D7F02" w:rsidRDefault="004445D4">
      <w:pPr>
        <w:jc w:val="center"/>
      </w:pPr>
      <w:r>
        <w:rPr>
          <w:rFonts w:ascii="Myriad Pro" w:eastAsia="Myriad Pro" w:hAnsi="Myriad Pro" w:cs="Myriad Pro"/>
          <w:b/>
        </w:rPr>
        <w:t>Senador Flexa Ribeiro</w:t>
      </w:r>
    </w:p>
    <w:p w:rsidR="004D7F02" w:rsidRDefault="004445D4">
      <w:pPr>
        <w:jc w:val="center"/>
      </w:pPr>
      <w:r>
        <w:rPr>
          <w:rFonts w:ascii="Myriad Pro" w:eastAsia="Myriad Pro" w:hAnsi="Myriad Pro" w:cs="Myriad Pro"/>
        </w:rPr>
        <w:t>Presidente da Comissão Mista da Medida Pro</w:t>
      </w:r>
      <w:r>
        <w:rPr>
          <w:rFonts w:ascii="Myriad Pro" w:eastAsia="Myriad Pro" w:hAnsi="Myriad Pro" w:cs="Myriad Pro"/>
        </w:rPr>
        <w:t>visória nº 830, de 2018</w:t>
      </w:r>
    </w:p>
    <w:p w:rsidR="004D7F02" w:rsidRDefault="004D7F02"/>
    <w:p w:rsidR="004D7F02" w:rsidRPr="000F0A71" w:rsidRDefault="004D7F02">
      <w:pPr>
        <w:rPr>
          <w:rFonts w:ascii="Myriad Pro" w:eastAsia="Myriad Pro" w:hAnsi="Myriad Pro" w:cs="Myriad Pro"/>
        </w:rPr>
      </w:pPr>
    </w:p>
    <w:p w:rsidR="004D7F02" w:rsidRPr="000F0A71" w:rsidRDefault="004445D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D7F02" w:rsidRPr="000F0A71" w:rsidRDefault="004445D4">
      <w:pPr>
        <w:jc w:val="center"/>
        <w:rPr>
          <w:rFonts w:ascii="Myriad Pro" w:eastAsia="Myriad Pro" w:hAnsi="Myriad Pro" w:cs="Myriad Pro"/>
        </w:rPr>
      </w:pPr>
      <w:hyperlink r:id="rId6">
        <w:r w:rsidRPr="000F0A71">
          <w:rPr>
            <w:rFonts w:ascii="Myriad Pro" w:eastAsia="Myriad Pro" w:hAnsi="Myriad Pro" w:cs="Myriad Pro"/>
          </w:rPr>
          <w:t>http://www12.senado.leg.br/multimidia/eventos/2018/07/11</w:t>
        </w:r>
      </w:hyperlink>
      <w:bookmarkStart w:id="0" w:name="_GoBack"/>
      <w:bookmarkEnd w:id="0"/>
    </w:p>
    <w:sectPr w:rsidR="004D7F02" w:rsidRPr="000F0A7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45D4">
      <w:pPr>
        <w:spacing w:after="0" w:line="240" w:lineRule="auto"/>
      </w:pPr>
      <w:r>
        <w:separator/>
      </w:r>
    </w:p>
  </w:endnote>
  <w:endnote w:type="continuationSeparator" w:id="0">
    <w:p w:rsidR="00000000" w:rsidRDefault="0044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45D4">
      <w:pPr>
        <w:spacing w:after="0" w:line="240" w:lineRule="auto"/>
      </w:pPr>
      <w:r>
        <w:separator/>
      </w:r>
    </w:p>
  </w:footnote>
  <w:footnote w:type="continuationSeparator" w:id="0">
    <w:p w:rsidR="00000000" w:rsidRDefault="0044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02" w:rsidRDefault="004445D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7F02" w:rsidRDefault="004445D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D7F02" w:rsidRDefault="004445D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D7F02" w:rsidRDefault="004D7F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02"/>
    <w:rsid w:val="000F0A71"/>
    <w:rsid w:val="004445D4"/>
    <w:rsid w:val="004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2DEC-3CBA-44E5-9495-1D621D3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830, de 2018, de 11/07/2018</vt:lpstr>
    </vt:vector>
  </TitlesOfParts>
  <Company>Senado Federal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830, de 2018, de 11/07/2018</dc:title>
  <dc:subject>Ata de reunião de Comissão do Senado Federal</dc:subject>
  <dc:creator>Bruno Brey Vieira</dc:creator>
  <dc:description>Ata da 3 ª Reunião, Reunião, da Comissão Mista da Medida Provisória nº 830, de 2018, de 11/07/2018 da 4ª Sessão Legislativa Ordinária da 55ª Legislatura, realizada em 11 de Julho de 2018, Quarta-feira, no Senado Federal, Anexo II, Ala Senador Nilo Coelho, Plenário nº 2.
Arquivo gerado através do sistema Comiss.
Usuário: Bruno Brey Vieira (BRUNOBBV). Gerado em: 11/07/2018 18:07:02.</dc:description>
  <cp:lastModifiedBy>Bruno Brey Vieira</cp:lastModifiedBy>
  <cp:revision>2</cp:revision>
  <dcterms:created xsi:type="dcterms:W3CDTF">2018-07-11T21:08:00Z</dcterms:created>
  <dcterms:modified xsi:type="dcterms:W3CDTF">2018-07-11T21:08:00Z</dcterms:modified>
</cp:coreProperties>
</file>