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51F" w:rsidRDefault="00DB4BCF">
      <w:pPr>
        <w:jc w:val="both"/>
      </w:pPr>
      <w:r>
        <w:rPr>
          <w:rFonts w:ascii="Myriad Pro" w:eastAsia="Myriad Pro" w:hAnsi="Myriad Pro" w:cs="Myriad Pro"/>
          <w:caps/>
        </w:rPr>
        <w:t>ATA DA 21ª REUNIÃO, Extraordinária, DA Comissão Senado do Futuro DA 3ª SESSÃO LEGISLATIVA Ordinária DA 55ª LEGISLATURA, REALIZADA EM 18 de Dezembro de 2017, Segunda-feira, NO SENADO FEDERAL, Anexo II, Ala Senador Alexandre Costa, Plenário nº 13.</w:t>
      </w:r>
    </w:p>
    <w:p w:rsidR="008F151F" w:rsidRDefault="008F151F"/>
    <w:p w:rsidR="008F151F" w:rsidRDefault="00DB4BCF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 xml:space="preserve">dezessete horas e cinquenta e quatro minutos do dia dezoito de dezembro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Hélio José, reúne-se a Comissão Senado do Futuro</w:t>
      </w:r>
      <w:r>
        <w:rPr>
          <w:rFonts w:ascii="Myriad Pro" w:eastAsia="Myriad Pro" w:hAnsi="Myriad Pro" w:cs="Myriad Pro"/>
        </w:rPr>
        <w:t>. Deixam de comparecer os Senadores Valdir Raupp, João Alberto Souza, Fátima Bezerra, Lindbergh Farias, Paulo Paim, Davi Alcolumbre, Roberto Muniz, Cristovam Buarque e Wellington Fagundes.</w:t>
      </w:r>
      <w:r>
        <w:rPr>
          <w:rFonts w:ascii="Myriad Pro" w:eastAsia="Myriad Pro" w:hAnsi="Myriad Pro" w:cs="Myriad Pro"/>
        </w:rPr>
        <w:t xml:space="preserve"> A</w:t>
      </w:r>
      <w:r>
        <w:rPr>
          <w:rFonts w:ascii="Myriad Pro" w:eastAsia="Myriad Pro" w:hAnsi="Myriad Pro" w:cs="Myriad Pro"/>
        </w:rPr>
        <w:t xml:space="preserve">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RFF 16/2017, de autoria do Senador Hélio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futu</w:t>
      </w:r>
      <w:r>
        <w:rPr>
          <w:rFonts w:ascii="Myriad Pro" w:eastAsia="Myriad Pro" w:hAnsi="Myriad Pro" w:cs="Myriad Pro"/>
        </w:rPr>
        <w:t>ro dos condomínios residenciais no Brasil, sua organização e organização do espaço urbano.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Alexandre Corrêa, Vice-presidente Jurídico e de Assuntos Legislativos do Secovi-RJ; Sr. Claudio Ribeiro </w:t>
      </w:r>
      <w:proofErr w:type="spellStart"/>
      <w:r>
        <w:rPr>
          <w:rFonts w:ascii="Myriad Pro" w:eastAsia="Myriad Pro" w:hAnsi="Myriad Pro" w:cs="Myriad Pro"/>
        </w:rPr>
        <w:t>Celino</w:t>
      </w:r>
      <w:proofErr w:type="spellEnd"/>
      <w:r>
        <w:rPr>
          <w:rFonts w:ascii="Myriad Pro" w:eastAsia="Myriad Pro" w:hAnsi="Myriad Pro" w:cs="Myriad Pro"/>
        </w:rPr>
        <w:t>, Presidente da ABRASINDICOS; Sr. Pa</w:t>
      </w:r>
      <w:r>
        <w:rPr>
          <w:rFonts w:ascii="Myriad Pro" w:eastAsia="Myriad Pro" w:hAnsi="Myriad Pro" w:cs="Myriad Pro"/>
        </w:rPr>
        <w:t xml:space="preserve">ulo Roberto Melo, Presidente da Associação Brasileira de Síndicos e Síndicos Profissionais - ABRASSP; Sr. José Geraldo Dias Pimentel, Presidente do Sindicato dos Condomínios do Distrito Federal - SINDICONDOMÍNIO-DF; Sr. Rodrigo </w:t>
      </w:r>
      <w:proofErr w:type="spellStart"/>
      <w:r>
        <w:rPr>
          <w:rFonts w:ascii="Myriad Pro" w:eastAsia="Myriad Pro" w:hAnsi="Myriad Pro" w:cs="Myriad Pro"/>
        </w:rPr>
        <w:t>Karpat</w:t>
      </w:r>
      <w:proofErr w:type="spellEnd"/>
      <w:r>
        <w:rPr>
          <w:rFonts w:ascii="Myriad Pro" w:eastAsia="Myriad Pro" w:hAnsi="Myriad Pro" w:cs="Myriad Pro"/>
        </w:rPr>
        <w:t>, Advogado e consultor</w:t>
      </w:r>
      <w:r>
        <w:rPr>
          <w:rFonts w:ascii="Myriad Pro" w:eastAsia="Myriad Pro" w:hAnsi="Myriad Pro" w:cs="Myriad Pro"/>
        </w:rPr>
        <w:t xml:space="preserve">. Sra. </w:t>
      </w:r>
      <w:proofErr w:type="spellStart"/>
      <w:r>
        <w:rPr>
          <w:rFonts w:ascii="Myriad Pro" w:eastAsia="Myriad Pro" w:hAnsi="Myriad Pro" w:cs="Myriad Pro"/>
        </w:rPr>
        <w:t>Landejaine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Maccori</w:t>
      </w:r>
      <w:proofErr w:type="spellEnd"/>
      <w:r>
        <w:rPr>
          <w:rFonts w:ascii="Myriad Pro" w:eastAsia="Myriad Pro" w:hAnsi="Myriad Pro" w:cs="Myriad Pro"/>
        </w:rPr>
        <w:t xml:space="preserve">, Professora - Mestre em psicologia.  O Senhor Presidente concedeu ainda a palavra ao senhor </w:t>
      </w:r>
      <w:proofErr w:type="spellStart"/>
      <w:r>
        <w:rPr>
          <w:rFonts w:ascii="Myriad Pro" w:eastAsia="Myriad Pro" w:hAnsi="Myriad Pro" w:cs="Myriad Pro"/>
        </w:rPr>
        <w:t>Nésio</w:t>
      </w:r>
      <w:proofErr w:type="spellEnd"/>
      <w:r>
        <w:rPr>
          <w:rFonts w:ascii="Myriad Pro" w:eastAsia="Myriad Pro" w:hAnsi="Myriad Pro" w:cs="Myriad Pro"/>
        </w:rPr>
        <w:t xml:space="preserve"> Nani da Síndico </w:t>
      </w:r>
      <w:proofErr w:type="spellStart"/>
      <w:r>
        <w:rPr>
          <w:rFonts w:ascii="Myriad Pro" w:eastAsia="Myriad Pro" w:hAnsi="Myriad Pro" w:cs="Myriad Pro"/>
        </w:rPr>
        <w:t>House</w:t>
      </w:r>
      <w:proofErr w:type="spellEnd"/>
      <w:r>
        <w:rPr>
          <w:rFonts w:ascii="Myriad Pro" w:eastAsia="Myriad Pro" w:hAnsi="Myriad Pro" w:cs="Myriad Pro"/>
        </w:rPr>
        <w:t xml:space="preserve">, síndico profissional que assistia à audiência. </w:t>
      </w:r>
      <w:r>
        <w:rPr>
          <w:rFonts w:ascii="Myriad Pro" w:eastAsia="Myriad Pro" w:hAnsi="Myriad Pro" w:cs="Myriad Pro"/>
        </w:rPr>
        <w:t>Nada mais havendo a tratar, encerra-se a reunião às vinte horas e dez minutos. Após aprovação, a presente Ata será assinada pelo Senhor Presidente e publicada no Diário do Senado Federal.</w:t>
      </w:r>
      <w:bookmarkStart w:id="0" w:name="_GoBack"/>
      <w:bookmarkEnd w:id="0"/>
    </w:p>
    <w:p w:rsidR="008F151F" w:rsidRDefault="008F151F"/>
    <w:p w:rsidR="008F151F" w:rsidRDefault="008F151F"/>
    <w:p w:rsidR="008F151F" w:rsidRDefault="008F151F"/>
    <w:p w:rsidR="008F151F" w:rsidRDefault="00DB4BCF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8F151F" w:rsidRDefault="00DB4BCF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8F151F" w:rsidRDefault="008F151F"/>
    <w:p w:rsidR="008F151F" w:rsidRDefault="008F151F"/>
    <w:p w:rsidR="008F151F" w:rsidRDefault="008F151F"/>
    <w:p w:rsidR="008F151F" w:rsidRDefault="00DB4BC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F151F" w:rsidRDefault="00DB4BCF">
      <w:pPr>
        <w:jc w:val="center"/>
      </w:pPr>
      <w:hyperlink r:id="rId6">
        <w:r>
          <w:t>http://w</w:t>
        </w:r>
        <w:r>
          <w:t>ww12.senado.leg.br/multimidia/eventos/2017/12/18</w:t>
        </w:r>
      </w:hyperlink>
    </w:p>
    <w:sectPr w:rsidR="008F151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B4BCF">
      <w:pPr>
        <w:spacing w:after="0" w:line="240" w:lineRule="auto"/>
      </w:pPr>
      <w:r>
        <w:separator/>
      </w:r>
    </w:p>
  </w:endnote>
  <w:endnote w:type="continuationSeparator" w:id="0">
    <w:p w:rsidR="00000000" w:rsidRDefault="00DB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B4BCF">
      <w:pPr>
        <w:spacing w:after="0" w:line="240" w:lineRule="auto"/>
      </w:pPr>
      <w:r>
        <w:separator/>
      </w:r>
    </w:p>
  </w:footnote>
  <w:footnote w:type="continuationSeparator" w:id="0">
    <w:p w:rsidR="00000000" w:rsidRDefault="00DB4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51F" w:rsidRDefault="00DB4BC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151F" w:rsidRDefault="00DB4BC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F151F" w:rsidRDefault="00DB4BC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F151F" w:rsidRDefault="008F15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1F"/>
    <w:rsid w:val="008F151F"/>
    <w:rsid w:val="00DB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1CFC0-E9D1-40F1-8030-652677AB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2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1693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21 ª Reunião, Extraordinária, da Comissão Senado do Futuro, de 18/12/2017</vt:lpstr>
    </vt:vector>
  </TitlesOfParts>
  <Company>Senado Federal</Company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21 ª Reunião, Extraordinária, da Comissão Senado do Futuro, de 18/12/2017</dc:title>
  <dc:subject>Ata de reunião de Comissão do Senado Federal</dc:subject>
  <dc:creator>Raymundo Franco Diniz</dc:creator>
  <dc:description>Ata da 21 ª Reunião, Extraordinária, da Comissão Senado do Futuro, de 18/12/2017 da 3ª Sessão Legislativa Ordinária da 55ª Legislatura, realizada em 18 de Dezembro de 2017, Segunda-feira, no Senado Federal, Anexo II, Ala Senador Alexandre Costa, Plenário nº 13.
Arquivo gerado através do sistema Comiss.
Usuário: Raymundo Franco Diniz (RAYMUNDO). Gerado em: 21/12/2017 10:11:46.</dc:description>
  <cp:lastModifiedBy>Raymundo Franco Diniz</cp:lastModifiedBy>
  <cp:revision>2</cp:revision>
  <dcterms:created xsi:type="dcterms:W3CDTF">2017-12-21T12:20:00Z</dcterms:created>
  <dcterms:modified xsi:type="dcterms:W3CDTF">2017-12-21T12:20:00Z</dcterms:modified>
</cp:coreProperties>
</file>