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1B" w:rsidRPr="0025165E" w:rsidRDefault="00F03A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1B" w:rsidRPr="0025165E" w:rsidRDefault="00F03A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F03A1B" w:rsidRDefault="00F03A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F03A1B" w:rsidRPr="0025165E" w:rsidRDefault="00F03A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AA0C14">
        <w:rPr>
          <w:rFonts w:ascii="ITC Stone Sans Std Medium" w:hAnsi="ITC Stone Sans Std Medium" w:cs="Arial"/>
          <w:noProof/>
          <w:color w:val="000000"/>
          <w:sz w:val="16"/>
          <w:szCs w:val="16"/>
        </w:rPr>
        <w:t>757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AA0C14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F03A1B" w:rsidRPr="006D7BE6" w:rsidRDefault="00F03A1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03A1B" w:rsidRPr="006D7BE6" w:rsidRDefault="00F03A1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03A1B" w:rsidRPr="00F550DB" w:rsidRDefault="00F03A1B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AA0C14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AA0C14">
        <w:rPr>
          <w:rFonts w:ascii="ITC Stone Sans Std Medium" w:hAnsi="ITC Stone Sans Std Medium"/>
          <w:b/>
          <w:bCs/>
          <w:noProof/>
          <w:sz w:val="22"/>
          <w:szCs w:val="22"/>
        </w:rPr>
        <w:t>757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AA0C14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AA0C14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AA0C14">
        <w:rPr>
          <w:rFonts w:ascii="ITC Stone Sans Std Medium" w:hAnsi="ITC Stone Sans Std Medium"/>
          <w:b/>
          <w:noProof/>
          <w:sz w:val="22"/>
          <w:szCs w:val="22"/>
        </w:rPr>
        <w:t>INSTITUI A TAXA DE CONTROLE DE INCENTIVOS FISCAIS E A TAXA DE SERVIÇOS EM FAVOR DA SUPERINTENDÊNCIA DA ZONA FRANCA DE MANAUS - SUFRAMA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F550DB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F550DB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F550DB">
        <w:rPr>
          <w:rFonts w:ascii="ITC Stone Sans Std Medium" w:hAnsi="ITC Stone Sans Std Medium"/>
          <w:b/>
          <w:noProof/>
          <w:color w:val="auto"/>
          <w:sz w:val="22"/>
          <w:szCs w:val="22"/>
        </w:rPr>
        <w:t>28</w:t>
      </w:r>
      <w:r w:rsidRPr="00F550DB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F550DB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MARÇO DE</w:t>
      </w:r>
      <w:r w:rsidRPr="00F550DB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F550DB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F550DB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F03A1B" w:rsidRPr="006D7BE6" w:rsidRDefault="00F03A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F03A1B" w:rsidRPr="006D7BE6" w:rsidRDefault="00F550DB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quatorze horas e quarenta e seis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vinte e oito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F03A1B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F03A1B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, sob a Presidência da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Maria Helena</w:t>
      </w:r>
      <w:r w:rsidR="00F03A1B"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757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3507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4723A">
        <w:rPr>
          <w:rFonts w:ascii="ITC Stone Sans Std Medium" w:hAnsi="ITC Stone Sans Std Medium" w:cs="Arial"/>
          <w:sz w:val="22"/>
          <w:szCs w:val="22"/>
        </w:rPr>
        <w:t>Senadores</w:t>
      </w:r>
      <w:r w:rsidR="00263D72">
        <w:rPr>
          <w:rFonts w:ascii="ITC Stone Sans Std Medium" w:hAnsi="ITC Stone Sans Std Medium" w:cs="Arial"/>
          <w:sz w:val="22"/>
          <w:szCs w:val="22"/>
        </w:rPr>
        <w:t xml:space="preserve"> Davi Alcolumbre, Paulo Rocha, </w:t>
      </w:r>
      <w:r w:rsidR="0004723A">
        <w:rPr>
          <w:rFonts w:ascii="ITC Stone Sans Std Medium" w:hAnsi="ITC Stone Sans Std Medium" w:cs="Arial"/>
          <w:sz w:val="22"/>
          <w:szCs w:val="22"/>
        </w:rPr>
        <w:t>Vanessa Grazziotin</w:t>
      </w:r>
      <w:r w:rsidR="00263D72">
        <w:rPr>
          <w:rFonts w:ascii="ITC Stone Sans Std Medium" w:hAnsi="ITC Stone Sans Std Medium" w:cs="Arial"/>
          <w:sz w:val="22"/>
          <w:szCs w:val="22"/>
        </w:rPr>
        <w:t xml:space="preserve"> e Randolfe Rodrigues</w:t>
      </w:r>
      <w:r w:rsidR="0004723A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3507E6" w:rsidRPr="003507E6">
        <w:rPr>
          <w:rFonts w:ascii="ITC Stone Sans Std Medium" w:hAnsi="ITC Stone Sans Std Medium" w:cs="Arial"/>
          <w:sz w:val="22"/>
          <w:szCs w:val="22"/>
        </w:rPr>
        <w:t>Conceição Sampaio, Pedro Fernandes, Jones Martins, Celso Jacob, Enio Verri e Abel Mesquita Jr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04723A">
        <w:rPr>
          <w:rFonts w:ascii="ITC Stone Sans Std Medium" w:hAnsi="ITC Stone Sans Std Medium" w:cs="Arial"/>
          <w:sz w:val="22"/>
          <w:szCs w:val="22"/>
        </w:rPr>
        <w:t>es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não membro da Comissão, o Deputado </w:t>
      </w:r>
      <w:r w:rsidR="00263D72">
        <w:rPr>
          <w:rFonts w:ascii="ITC Stone Sans Std Medium" w:hAnsi="ITC Stone Sans Std Medium" w:cs="Arial"/>
          <w:sz w:val="22"/>
          <w:szCs w:val="22"/>
        </w:rPr>
        <w:t>Décio Lima, Hiran Gonçalves e Alan Rick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>. Deixam d</w:t>
      </w:r>
      <w:r w:rsidR="003507E6">
        <w:rPr>
          <w:rFonts w:ascii="ITC Stone Sans Std Medium" w:hAnsi="ITC Stone Sans Std Medium" w:cs="Arial"/>
          <w:sz w:val="22"/>
          <w:szCs w:val="22"/>
        </w:rPr>
        <w:t xml:space="preserve">e comparecer os demais membros. </w:t>
      </w:r>
      <w:r w:rsidR="00F03A1B" w:rsidRPr="00C311CC">
        <w:rPr>
          <w:rFonts w:ascii="ITC Stone Sans Std Medium" w:hAnsi="ITC Stone Sans Std Medium"/>
          <w:noProof/>
          <w:sz w:val="22"/>
          <w:szCs w:val="22"/>
        </w:rPr>
        <w:t>Havendo número regimental, a Presidência declara aberta a presente Reunião e</w:t>
      </w:r>
      <w:r w:rsidR="00560D4C" w:rsidRPr="00560D4C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560D4C" w:rsidRPr="00C311CC">
        <w:rPr>
          <w:rFonts w:ascii="ITC Stone Sans Std Medium" w:hAnsi="ITC Stone Sans Std Medium"/>
          <w:noProof/>
          <w:sz w:val="22"/>
          <w:szCs w:val="22"/>
        </w:rPr>
        <w:t xml:space="preserve">Reunião e </w:t>
      </w:r>
      <w:r w:rsidR="00560D4C">
        <w:rPr>
          <w:rFonts w:ascii="ITC Stone Sans Std Medium" w:hAnsi="ITC Stone Sans Std Medium"/>
          <w:color w:val="000000"/>
          <w:sz w:val="22"/>
          <w:szCs w:val="22"/>
        </w:rPr>
        <w:t>convida para assento à mesa os seguintes convidados</w:t>
      </w:r>
      <w:r w:rsidR="00560D4C">
        <w:rPr>
          <w:rFonts w:ascii="ITC Stone Sans Std Medium" w:hAnsi="ITC Stone Sans Std Medium"/>
          <w:noProof/>
          <w:sz w:val="22"/>
          <w:szCs w:val="22"/>
        </w:rPr>
        <w:t>:</w:t>
      </w:r>
      <w:r w:rsidR="00560D4C">
        <w:rPr>
          <w:rFonts w:ascii="Gulim" w:eastAsia="Gulim" w:cs="Gulim"/>
          <w:color w:val="000000"/>
          <w:sz w:val="22"/>
          <w:szCs w:val="22"/>
        </w:rPr>
        <w:t xml:space="preserve"> </w:t>
      </w:r>
      <w:r w:rsidR="00560D4C">
        <w:rPr>
          <w:rFonts w:ascii="ITC Stone Sans Std Medium" w:hAnsi="ITC Stone Sans Std Medium"/>
          <w:noProof/>
          <w:sz w:val="22"/>
          <w:szCs w:val="22"/>
        </w:rPr>
        <w:t>Veronildo da Silva H</w:t>
      </w:r>
      <w:r w:rsidR="00560D4C" w:rsidRPr="00560D4C">
        <w:rPr>
          <w:rFonts w:ascii="ITC Stone Sans Std Medium" w:hAnsi="ITC Stone Sans Std Medium"/>
          <w:noProof/>
          <w:sz w:val="22"/>
          <w:szCs w:val="22"/>
        </w:rPr>
        <w:t>olanda - Empresário e Representante da Federação do Comércio do Estado de Roraima – Fecomércio/RR; Paulo Rogério José - Assessor Jurídico da Federação do Comércio do Estado de Rondônia – Fecomércio/RO; Marcos Antônio Carneiro Lameira - Advogado Tributarista e Vice-Presidente da Federação do Comércio do Estado do Acre – Feco</w:t>
      </w:r>
      <w:r w:rsidR="00B1754E">
        <w:rPr>
          <w:rFonts w:ascii="ITC Stone Sans Std Medium" w:hAnsi="ITC Stone Sans Std Medium"/>
          <w:noProof/>
          <w:sz w:val="22"/>
          <w:szCs w:val="22"/>
        </w:rPr>
        <w:t>mércio/AC; e Eliezir Viterbino d</w:t>
      </w:r>
      <w:r w:rsidR="00560D4C" w:rsidRPr="00560D4C">
        <w:rPr>
          <w:rFonts w:ascii="ITC Stone Sans Std Medium" w:hAnsi="ITC Stone Sans Std Medium"/>
          <w:noProof/>
          <w:sz w:val="22"/>
          <w:szCs w:val="22"/>
        </w:rPr>
        <w:t xml:space="preserve">a Silva - Presidente da Federação do Comércio do Estado do Amapá – Fecomércio/AP. </w:t>
      </w:r>
      <w:r w:rsidR="00882BCB">
        <w:rPr>
          <w:rFonts w:ascii="ITC Stone Sans Std Medium" w:hAnsi="ITC Stone Sans Std Medium"/>
          <w:noProof/>
          <w:sz w:val="22"/>
          <w:szCs w:val="22"/>
        </w:rPr>
        <w:t>A Presidência registra a presença do</w:t>
      </w:r>
      <w:r w:rsidR="002751A6">
        <w:rPr>
          <w:rFonts w:ascii="ITC Stone Sans Std Medium" w:hAnsi="ITC Stone Sans Std Medium"/>
          <w:noProof/>
          <w:sz w:val="22"/>
          <w:szCs w:val="22"/>
        </w:rPr>
        <w:t>s</w:t>
      </w:r>
      <w:r w:rsidR="00882BCB">
        <w:rPr>
          <w:rFonts w:ascii="ITC Stone Sans Std Medium" w:hAnsi="ITC Stone Sans Std Medium"/>
          <w:noProof/>
          <w:sz w:val="22"/>
          <w:szCs w:val="22"/>
        </w:rPr>
        <w:t xml:space="preserve"> Senhor</w:t>
      </w:r>
      <w:r w:rsidR="002751A6">
        <w:rPr>
          <w:rFonts w:ascii="ITC Stone Sans Std Medium" w:hAnsi="ITC Stone Sans Std Medium"/>
          <w:noProof/>
          <w:sz w:val="22"/>
          <w:szCs w:val="22"/>
        </w:rPr>
        <w:t>es</w:t>
      </w:r>
      <w:r w:rsidR="00882BCB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882BCB" w:rsidRPr="009D0F9A">
        <w:rPr>
          <w:rFonts w:ascii="ITC Stone Sans Std Medium" w:hAnsi="ITC Stone Sans Std Medium"/>
          <w:color w:val="000000"/>
          <w:sz w:val="22"/>
          <w:szCs w:val="22"/>
        </w:rPr>
        <w:t xml:space="preserve">Bruno Bisinoto </w:t>
      </w:r>
      <w:r w:rsidR="00882BCB">
        <w:rPr>
          <w:rFonts w:ascii="ITC Stone Sans Std Medium" w:hAnsi="ITC Stone Sans Std Medium"/>
          <w:color w:val="000000"/>
          <w:sz w:val="22"/>
          <w:szCs w:val="22"/>
        </w:rPr>
        <w:t xml:space="preserve">- </w:t>
      </w:r>
      <w:r w:rsidR="00882BCB" w:rsidRPr="009D0F9A">
        <w:rPr>
          <w:rFonts w:ascii="ITC Stone Sans Std Medium" w:hAnsi="ITC Stone Sans Std Medium"/>
          <w:color w:val="000000"/>
          <w:sz w:val="22"/>
          <w:szCs w:val="22"/>
        </w:rPr>
        <w:t>Procurador Federal da Superintendência da Zona Franca de Manaus – SUFRAMA</w:t>
      </w:r>
      <w:r w:rsidR="002751A6">
        <w:rPr>
          <w:rFonts w:ascii="ITC Stone Sans Std Medium" w:hAnsi="ITC Stone Sans Std Medium"/>
          <w:color w:val="000000"/>
          <w:sz w:val="22"/>
          <w:szCs w:val="22"/>
        </w:rPr>
        <w:t xml:space="preserve"> e do Ex-Senador pelo Amazonas, João Pedro.</w:t>
      </w:r>
      <w:r w:rsidR="007B6CD3">
        <w:rPr>
          <w:rFonts w:ascii="ITC Stone Sans Std Medium" w:hAnsi="ITC Stone Sans Std Medium"/>
          <w:color w:val="000000"/>
          <w:sz w:val="22"/>
          <w:szCs w:val="22"/>
        </w:rPr>
        <w:t xml:space="preserve"> </w:t>
      </w:r>
      <w:r w:rsidR="00F03A1B"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</w:t>
      </w:r>
      <w:r w:rsidR="00882BCB">
        <w:rPr>
          <w:rFonts w:ascii="ITC Stone Sans Std Medium" w:hAnsi="ITC Stone Sans Std Medium" w:cs="Arial"/>
          <w:color w:val="000000"/>
          <w:sz w:val="22"/>
          <w:szCs w:val="22"/>
        </w:rPr>
        <w:t>guintes Parlamentares:</w:t>
      </w:r>
      <w:r w:rsidR="002751A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882BCB">
        <w:rPr>
          <w:rFonts w:ascii="ITC Stone Sans Std Medium" w:hAnsi="ITC Stone Sans Std Medium" w:cs="Arial"/>
          <w:color w:val="000000"/>
          <w:sz w:val="22"/>
          <w:szCs w:val="22"/>
        </w:rPr>
        <w:t>Senador Paulo Rocha</w:t>
      </w:r>
      <w:r w:rsidR="007B6CD3">
        <w:rPr>
          <w:rFonts w:ascii="ITC Stone Sans Std Medium" w:hAnsi="ITC Stone Sans Std Medium" w:cs="Arial"/>
          <w:color w:val="000000"/>
          <w:sz w:val="22"/>
          <w:szCs w:val="22"/>
        </w:rPr>
        <w:t xml:space="preserve">, Senador Davi Alcolumbre, </w:t>
      </w:r>
      <w:r w:rsidR="00763477">
        <w:rPr>
          <w:rFonts w:ascii="ITC Stone Sans Std Medium" w:hAnsi="ITC Stone Sans Std Medium" w:cs="Arial"/>
          <w:color w:val="000000"/>
          <w:sz w:val="22"/>
          <w:szCs w:val="22"/>
        </w:rPr>
        <w:t>Deputado Alan Rick</w:t>
      </w:r>
      <w:r w:rsidR="00273348">
        <w:rPr>
          <w:rFonts w:ascii="ITC Stone Sans Std Medium" w:hAnsi="ITC Stone Sans Std Medium" w:cs="Arial"/>
          <w:color w:val="000000"/>
          <w:sz w:val="22"/>
          <w:szCs w:val="22"/>
        </w:rPr>
        <w:t xml:space="preserve"> e Deputado Abel Mesquita Jr. A Presidência passa a palavra à Relatora, Senadora Vanessa Grazziotin, que apresenta algumas questões aos convidados</w:t>
      </w:r>
      <w:r w:rsidR="00273348">
        <w:rPr>
          <w:rFonts w:ascii="ITC Stone Sans Std Medium" w:hAnsi="ITC Stone Sans Std Medium"/>
          <w:color w:val="000000"/>
          <w:sz w:val="22"/>
          <w:szCs w:val="22"/>
        </w:rPr>
        <w:t>.</w:t>
      </w:r>
      <w:r w:rsidR="003507E6">
        <w:rPr>
          <w:rFonts w:ascii="ITC Stone Sans Std Medium" w:hAnsi="ITC Stone Sans Std Medium"/>
          <w:color w:val="000000"/>
          <w:sz w:val="22"/>
          <w:szCs w:val="22"/>
        </w:rPr>
        <w:t xml:space="preserve"> 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>Nada mais havendo a tratar</w:t>
      </w:r>
      <w:r w:rsidR="0004723A">
        <w:rPr>
          <w:rFonts w:ascii="ITC Stone Sans Std Medium" w:hAnsi="ITC Stone Sans Std Medium" w:cs="Arial"/>
          <w:sz w:val="22"/>
          <w:szCs w:val="22"/>
        </w:rPr>
        <w:t>, encerra-se a Reunião às quinze</w:t>
      </w:r>
      <w:r w:rsidR="005E24E9">
        <w:rPr>
          <w:rFonts w:ascii="ITC Stone Sans Std Medium" w:hAnsi="ITC Stone Sans Std Medium" w:cs="Arial"/>
          <w:sz w:val="22"/>
          <w:szCs w:val="22"/>
        </w:rPr>
        <w:t xml:space="preserve"> horas e cinquenta e nove 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="007B6CD3" w:rsidRPr="007B6CD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B6CD3">
        <w:rPr>
          <w:rFonts w:ascii="ITC Stone Sans Std Medium" w:hAnsi="ITC Stone Sans Std Medium" w:cs="Arial"/>
          <w:sz w:val="22"/>
          <w:szCs w:val="22"/>
        </w:rPr>
        <w:t>Vivian de Andrade Zoehler Santa Helena, Secretária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Presidente,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03A1B" w:rsidRPr="00AA0C14">
        <w:rPr>
          <w:rFonts w:ascii="ITC Stone Sans Std Medium" w:hAnsi="ITC Stone Sans Std Medium" w:cs="Arial"/>
          <w:noProof/>
          <w:sz w:val="22"/>
          <w:szCs w:val="22"/>
        </w:rPr>
        <w:t>Maria Helena</w:t>
      </w:r>
      <w:r w:rsidR="00F03A1B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F03A1B">
        <w:rPr>
          <w:rFonts w:ascii="ITC Stone Sans Std Medium" w:hAnsi="ITC Stone Sans Std Medium" w:cs="Arial"/>
          <w:sz w:val="22"/>
          <w:szCs w:val="22"/>
        </w:rPr>
        <w:t xml:space="preserve">Congresso Nacional. </w:t>
      </w:r>
      <w:r w:rsidR="00F03A1B" w:rsidRPr="00200AB7">
        <w:rPr>
          <w:rFonts w:ascii="ITC Stone Sans Std Medium" w:hAnsi="ITC Stone Sans Std Medium" w:cs="Arial"/>
          <w:sz w:val="22"/>
          <w:szCs w:val="22"/>
        </w:rPr>
        <w:t>A íntegra do debat</w:t>
      </w:r>
      <w:bookmarkStart w:id="0" w:name="_GoBack"/>
      <w:bookmarkEnd w:id="0"/>
      <w:r w:rsidR="00F03A1B" w:rsidRPr="00200AB7">
        <w:rPr>
          <w:rFonts w:ascii="ITC Stone Sans Std Medium" w:hAnsi="ITC Stone Sans Std Medium" w:cs="Arial"/>
          <w:sz w:val="22"/>
          <w:szCs w:val="22"/>
        </w:rPr>
        <w:t>e pode ser assistida através do link</w:t>
      </w:r>
      <w:r w:rsidR="00200AB7" w:rsidRPr="00200AB7">
        <w:t xml:space="preserve"> </w:t>
      </w:r>
      <w:r w:rsidR="00200AB7" w:rsidRPr="00200AB7">
        <w:rPr>
          <w:rFonts w:ascii="ITC Stone Sans Std Medium" w:hAnsi="ITC Stone Sans Std Medium" w:cs="Arial"/>
          <w:sz w:val="22"/>
          <w:szCs w:val="22"/>
        </w:rPr>
        <w:t>https://www.youtube.com/watch?v=tnCJ5ZwX_b0</w:t>
      </w:r>
      <w:r w:rsidR="00F03A1B" w:rsidRPr="00200AB7">
        <w:rPr>
          <w:rFonts w:ascii="ITC Stone Sans Std Medium" w:hAnsi="ITC Stone Sans Std Medium" w:cs="Arial"/>
          <w:sz w:val="22"/>
          <w:szCs w:val="22"/>
        </w:rPr>
        <w:t>.</w:t>
      </w:r>
    </w:p>
    <w:p w:rsidR="00F03A1B" w:rsidRPr="006D7BE6" w:rsidRDefault="00F03A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03A1B" w:rsidRDefault="00F03A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507E6" w:rsidRPr="006D7BE6" w:rsidRDefault="003507E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03A1B" w:rsidRPr="006D7BE6" w:rsidRDefault="00F03A1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03A1B" w:rsidRPr="006D7BE6" w:rsidRDefault="00F03A1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AA0C1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AA0C1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MARIA HELENA</w:t>
      </w:r>
    </w:p>
    <w:p w:rsidR="00F03A1B" w:rsidRDefault="00862FA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F03A1B" w:rsidSect="00F03A1B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</w:p>
    <w:p w:rsidR="00F03A1B" w:rsidRPr="006D7BE6" w:rsidRDefault="00F03A1B" w:rsidP="00862FA9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F03A1B" w:rsidRPr="006D7BE6" w:rsidSect="00F03A1B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72" w:rsidRDefault="00263D72" w:rsidP="00263D72">
      <w:r>
        <w:separator/>
      </w:r>
    </w:p>
  </w:endnote>
  <w:endnote w:type="continuationSeparator" w:id="0">
    <w:p w:rsidR="00263D72" w:rsidRDefault="00263D72" w:rsidP="0026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72" w:rsidRDefault="00263D72" w:rsidP="00263D72">
      <w:r>
        <w:separator/>
      </w:r>
    </w:p>
  </w:footnote>
  <w:footnote w:type="continuationSeparator" w:id="0">
    <w:p w:rsidR="00263D72" w:rsidRDefault="00263D72" w:rsidP="0026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4723A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00AB7"/>
    <w:rsid w:val="0025165E"/>
    <w:rsid w:val="002566A3"/>
    <w:rsid w:val="00263D72"/>
    <w:rsid w:val="00270C36"/>
    <w:rsid w:val="00273348"/>
    <w:rsid w:val="00273E67"/>
    <w:rsid w:val="002751A6"/>
    <w:rsid w:val="00276D7D"/>
    <w:rsid w:val="002846F8"/>
    <w:rsid w:val="00295AA5"/>
    <w:rsid w:val="002A3CA8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07E6"/>
    <w:rsid w:val="00353BC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60D4C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24E9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3477"/>
    <w:rsid w:val="007708C3"/>
    <w:rsid w:val="007724BE"/>
    <w:rsid w:val="0078181F"/>
    <w:rsid w:val="0079592F"/>
    <w:rsid w:val="007A33B6"/>
    <w:rsid w:val="007A35DB"/>
    <w:rsid w:val="007B10FC"/>
    <w:rsid w:val="007B6CD3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62FA9"/>
    <w:rsid w:val="00871244"/>
    <w:rsid w:val="00873947"/>
    <w:rsid w:val="00880C76"/>
    <w:rsid w:val="00882638"/>
    <w:rsid w:val="00882BCB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1754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B30AA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63C53"/>
    <w:rsid w:val="00E80D5C"/>
    <w:rsid w:val="00EA0601"/>
    <w:rsid w:val="00EA5454"/>
    <w:rsid w:val="00EB6470"/>
    <w:rsid w:val="00ED1CD0"/>
    <w:rsid w:val="00ED7402"/>
    <w:rsid w:val="00EF3F50"/>
    <w:rsid w:val="00F033C1"/>
    <w:rsid w:val="00F03A1B"/>
    <w:rsid w:val="00F063CE"/>
    <w:rsid w:val="00F06D6E"/>
    <w:rsid w:val="00F131FC"/>
    <w:rsid w:val="00F13362"/>
    <w:rsid w:val="00F209B3"/>
    <w:rsid w:val="00F21B0E"/>
    <w:rsid w:val="00F46B8A"/>
    <w:rsid w:val="00F550DB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8FD3-CF38-4486-A3B7-E2B79547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Normal"/>
    <w:next w:val="Normal"/>
    <w:uiPriority w:val="99"/>
    <w:rsid w:val="00560D4C"/>
    <w:pPr>
      <w:autoSpaceDE w:val="0"/>
      <w:autoSpaceDN w:val="0"/>
      <w:adjustRightInd w:val="0"/>
      <w:spacing w:line="276" w:lineRule="atLeast"/>
    </w:pPr>
    <w:rPr>
      <w:rFonts w:ascii="Arial" w:eastAsiaTheme="minorEastAsia" w:hAnsi="Arial" w:cs="Arial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560D4C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63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D72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63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D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1F1087-E575-47A2-A4A9-90E1EC8A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Vivian de Andrade Zoehler Santa Helena</cp:lastModifiedBy>
  <cp:revision>19</cp:revision>
  <cp:lastPrinted>2012-06-06T19:30:00Z</cp:lastPrinted>
  <dcterms:created xsi:type="dcterms:W3CDTF">2017-03-28T10:49:00Z</dcterms:created>
  <dcterms:modified xsi:type="dcterms:W3CDTF">2017-03-28T19:37:00Z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