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352" w:rsidRDefault="0036571B">
      <w:pPr>
        <w:jc w:val="both"/>
      </w:pPr>
      <w:r>
        <w:rPr>
          <w:rFonts w:ascii="Myriad Pro" w:eastAsia="Myriad Pro" w:hAnsi="Myriad Pro" w:cs="Myriad Pro"/>
          <w:caps/>
        </w:rPr>
        <w:t>ATA DA 22ª REUNIÃO, Extraordinária, DA Comissão de Desenvolvimento Regional e Turismo DA 4ª SESSÃO LEGISLATIVA Ordinária DA 55ª LEGISLATURA, REALIZADA EM 26 de Junho de 2018, Terça-feira, NO SENADO FEDERAL, Anexo II, Ala Senador Alexandre Costa, Plenário nº 19.</w:t>
      </w:r>
    </w:p>
    <w:p w:rsidR="00530352" w:rsidRDefault="00530352"/>
    <w:p w:rsidR="00530352" w:rsidRPr="0036571B" w:rsidRDefault="0036571B" w:rsidP="0036571B">
      <w:pPr>
        <w:jc w:val="both"/>
        <w:rPr>
          <w:color w:val="000000" w:themeColor="text1"/>
        </w:rPr>
      </w:pPr>
      <w:r>
        <w:rPr>
          <w:rFonts w:ascii="Myriad Pro" w:eastAsia="Myriad Pro" w:hAnsi="Myriad Pro" w:cs="Myriad Pro"/>
        </w:rPr>
        <w:t xml:space="preserve">Às quinze horas e vinte e quatro minutos do dia vinte e seis de junho de dois mil e dezoito, no Anexo II, Ala Senador Alexandre Costa, Plenário nº 19, sob a Presidência da Senadora Regina Sousa, reúne-se a Comissão de Desenvolvimento Regional e Turismo com a presença dos Senadores Hélio José, Waldemir Moka, João Alberto Souza, Romero Jucá, Simone Tebet, Valdir Raupp, Paulo Rocha, Paulo Paim, José Pimentel, Flexa Ribeiro, José Medeiros, Roberto Muniz, </w:t>
      </w:r>
      <w:proofErr w:type="spellStart"/>
      <w:r>
        <w:rPr>
          <w:rFonts w:ascii="Myriad Pro" w:eastAsia="Myriad Pro" w:hAnsi="Myriad Pro" w:cs="Myriad Pro"/>
        </w:rPr>
        <w:t>Lídice</w:t>
      </w:r>
      <w:proofErr w:type="spellEnd"/>
      <w:r>
        <w:rPr>
          <w:rFonts w:ascii="Myriad Pro" w:eastAsia="Myriad Pro" w:hAnsi="Myriad Pro" w:cs="Myriad Pro"/>
        </w:rPr>
        <w:t xml:space="preserve"> da Mata, </w:t>
      </w:r>
      <w:proofErr w:type="spellStart"/>
      <w:r>
        <w:rPr>
          <w:rFonts w:ascii="Myriad Pro" w:eastAsia="Myriad Pro" w:hAnsi="Myriad Pro" w:cs="Myriad Pro"/>
        </w:rPr>
        <w:t>Rudson</w:t>
      </w:r>
      <w:proofErr w:type="spellEnd"/>
      <w:r>
        <w:rPr>
          <w:rFonts w:ascii="Myriad Pro" w:eastAsia="Myriad Pro" w:hAnsi="Myriad Pro" w:cs="Myriad Pro"/>
        </w:rPr>
        <w:t xml:space="preserve"> Leite, Antonio Carlos Valadares, Wellington Fagundes, Airton Sandoval, Rodrigues Palma, </w:t>
      </w:r>
      <w:proofErr w:type="spellStart"/>
      <w:r>
        <w:rPr>
          <w:rFonts w:ascii="Myriad Pro" w:eastAsia="Myriad Pro" w:hAnsi="Myriad Pro" w:cs="Myriad Pro"/>
        </w:rPr>
        <w:t>Reditario</w:t>
      </w:r>
      <w:proofErr w:type="spellEnd"/>
      <w:r>
        <w:rPr>
          <w:rFonts w:ascii="Myriad Pro" w:eastAsia="Myriad Pro" w:hAnsi="Myriad Pro" w:cs="Myriad Pro"/>
        </w:rPr>
        <w:t xml:space="preserve"> Cassol, Vanessa Grazziotin e Ronaldo Caiado. Deixam de comparecer os Senadores Elmano Férrer, Humberto Costa, Fátima Bezerra, Ataídes Oliveira, Davi Alcolumbre, Sérgio Petecão e Ciro Nogueira.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="00DF07A9" w:rsidRPr="00DF07A9">
        <w:rPr>
          <w:rFonts w:ascii="Myriad Pro" w:eastAsia="Myriad Pro" w:hAnsi="Myriad Pro" w:cs="Myriad Pro"/>
          <w:color w:val="000000" w:themeColor="text1"/>
        </w:rPr>
        <w:t>A presidência submete à Comissão a dispensa da leitura e aprovação da ata da reunião anterior, que é aprovada</w:t>
      </w:r>
      <w:r w:rsidR="00DF07A9">
        <w:rPr>
          <w:rFonts w:ascii="Myriad Pro" w:eastAsia="Myriad Pro" w:hAnsi="Myriad Pro" w:cs="Myriad Pro"/>
        </w:rPr>
        <w:t>. Pass</w:t>
      </w:r>
      <w:r w:rsidR="00DF07A9" w:rsidRPr="00DF07A9">
        <w:rPr>
          <w:rFonts w:ascii="Myriad Pro" w:eastAsia="Myriad Pro" w:hAnsi="Myriad Pro" w:cs="Myriad Pro"/>
          <w:color w:val="000000" w:themeColor="text1"/>
        </w:rPr>
        <w:t>a</w:t>
      </w:r>
      <w:r w:rsidRPr="00DF07A9">
        <w:rPr>
          <w:rFonts w:ascii="Myriad Pro" w:eastAsia="Myriad Pro" w:hAnsi="Myriad Pro" w:cs="Myriad Pro"/>
          <w:color w:val="000000" w:themeColor="text1"/>
        </w:rPr>
        <w:t>-</w:t>
      </w:r>
      <w:r>
        <w:rPr>
          <w:rFonts w:ascii="Myriad Pro" w:eastAsia="Myriad Pro" w:hAnsi="Myriad Pro" w:cs="Myriad Pro"/>
        </w:rPr>
        <w:t xml:space="preserve">se à apreciação da pauta que </w:t>
      </w:r>
      <w:r w:rsidR="00E513CB">
        <w:rPr>
          <w:rFonts w:ascii="Myriad Pro" w:eastAsia="Myriad Pro" w:hAnsi="Myriad Pro" w:cs="Myriad Pro"/>
        </w:rPr>
        <w:t>se divide</w:t>
      </w:r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1ª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DA COMISSÃO DE DESENVOLVIMENTO REGIONAL E TURISMO Nº 14 de 2018 </w:t>
      </w:r>
      <w:r>
        <w:rPr>
          <w:rFonts w:ascii="Myriad Pro" w:eastAsia="Myriad Pro" w:hAnsi="Myriad Pro" w:cs="Myriad Pro"/>
        </w:rPr>
        <w:t>que: "Requer a realização de Ciclo de Debates da Comissão de Desenvolvimento Regional e Turismo (CDR), a ser realizada em São Félix do Araguaia – MT, em data ainda a definir, para debater, junto com as autoridades responsáveis, a má prestação de serviços de telefonia e precária cobertura de telefonia móvel na região do Araguaia."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DF07A9">
        <w:rPr>
          <w:rFonts w:ascii="Myriad Pro" w:eastAsia="Myriad Pro" w:hAnsi="Myriad Pro" w:cs="Myriad Pro"/>
          <w:b/>
          <w:color w:val="000000" w:themeColor="text1"/>
        </w:rPr>
        <w:t xml:space="preserve">Autoria: </w:t>
      </w:r>
      <w:r w:rsidRPr="00DF07A9">
        <w:rPr>
          <w:rFonts w:ascii="Myriad Pro" w:eastAsia="Myriad Pro" w:hAnsi="Myriad Pro" w:cs="Myriad Pro"/>
          <w:color w:val="000000" w:themeColor="text1"/>
        </w:rPr>
        <w:t>Senador José Medeiros.</w:t>
      </w:r>
      <w:r w:rsidRPr="00DF07A9">
        <w:rPr>
          <w:rFonts w:ascii="Myriad Pro" w:eastAsia="Myriad Pro" w:hAnsi="Myriad Pro" w:cs="Myriad Pro"/>
          <w:b/>
          <w:color w:val="000000" w:themeColor="text1"/>
        </w:rPr>
        <w:t xml:space="preserve"> Resultado: </w:t>
      </w:r>
      <w:r w:rsidRPr="00DF07A9">
        <w:rPr>
          <w:rFonts w:ascii="Myriad Pro" w:eastAsia="Myriad Pro" w:hAnsi="Myriad Pro" w:cs="Myriad Pro"/>
          <w:color w:val="000000" w:themeColor="text1"/>
        </w:rPr>
        <w:t>Adiado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2 - REQUERIMENTO DA COMISSÃO DE DESENVOLVIMENTO REGIONAL E TURISMO Nº 24 de 2018 </w:t>
      </w:r>
      <w:r>
        <w:rPr>
          <w:rFonts w:ascii="Myriad Pro" w:eastAsia="Myriad Pro" w:hAnsi="Myriad Pro" w:cs="Myriad Pro"/>
        </w:rPr>
        <w:t>que: "Requeiro, nos termos do art. 58, § 2º, II, da Constituição Federal e do art. 93, II, do Regimento Interno do Senado Federal, a realização de dez audiências públicas a fim de debater: O atual modelo de produção e exploração de petróleo e gás natural e seus impactos sobre o financiamento das políticas públicas no Brasil, nas cidades de: Brasília, Natal, Aracaju, Salvador, Fortaleza, Teresina, São Luis, João Pessoa e Recife."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DF07A9">
        <w:rPr>
          <w:rFonts w:ascii="Myriad Pro" w:eastAsia="Myriad Pro" w:hAnsi="Myriad Pro" w:cs="Myriad Pro"/>
          <w:b/>
          <w:color w:val="000000" w:themeColor="text1"/>
        </w:rPr>
        <w:t xml:space="preserve">Autoria: </w:t>
      </w:r>
      <w:r w:rsidRPr="00DF07A9">
        <w:rPr>
          <w:rFonts w:ascii="Myriad Pro" w:eastAsia="Myriad Pro" w:hAnsi="Myriad Pro" w:cs="Myriad Pro"/>
          <w:color w:val="000000" w:themeColor="text1"/>
        </w:rPr>
        <w:t>Senadora Fátima Bezerra.</w:t>
      </w:r>
      <w:r w:rsidRPr="00DF07A9">
        <w:rPr>
          <w:rFonts w:ascii="Myriad Pro" w:eastAsia="Myriad Pro" w:hAnsi="Myriad Pro" w:cs="Myriad Pro"/>
          <w:b/>
          <w:color w:val="000000" w:themeColor="text1"/>
        </w:rPr>
        <w:t xml:space="preserve"> Resultado: </w:t>
      </w:r>
      <w:r w:rsidRPr="00DF07A9">
        <w:rPr>
          <w:rFonts w:ascii="Myriad Pro" w:eastAsia="Myriad Pro" w:hAnsi="Myriad Pro" w:cs="Myriad Pro"/>
          <w:color w:val="000000" w:themeColor="text1"/>
        </w:rPr>
        <w:t>Aprovado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DF07A9">
        <w:rPr>
          <w:rFonts w:ascii="Myriad Pro" w:eastAsia="Myriad Pro" w:hAnsi="Myriad Pro" w:cs="Myriad Pro"/>
          <w:b/>
          <w:color w:val="000000" w:themeColor="text1"/>
        </w:rPr>
        <w:t xml:space="preserve">Observação: </w:t>
      </w:r>
      <w:r w:rsidRPr="00DF07A9">
        <w:rPr>
          <w:rFonts w:ascii="Myriad Pro" w:eastAsia="Myriad Pro" w:hAnsi="Myriad Pro" w:cs="Myriad Pro"/>
          <w:color w:val="000000" w:themeColor="text1"/>
        </w:rPr>
        <w:t>Subscrito</w:t>
      </w:r>
      <w:r>
        <w:rPr>
          <w:rFonts w:ascii="Myriad Pro" w:eastAsia="Myriad Pro" w:hAnsi="Myriad Pro" w:cs="Myriad Pro"/>
        </w:rPr>
        <w:t xml:space="preserve"> pelo Senador Paulo Rocha.</w:t>
      </w:r>
      <w:r>
        <w:rPr>
          <w:rFonts w:ascii="Myriad Pro" w:eastAsia="Myriad Pro" w:hAnsi="Myriad Pro" w:cs="Myriad Pro"/>
          <w:b/>
        </w:rPr>
        <w:t xml:space="preserve"> ITEM 3 - PROJETO DE LEI DA CÂMARA Nº 66, de 2011 - Não Terminativo - </w:t>
      </w:r>
      <w:r>
        <w:rPr>
          <w:rFonts w:ascii="Myriad Pro" w:eastAsia="Myriad Pro" w:hAnsi="Myriad Pro" w:cs="Myriad Pro"/>
        </w:rPr>
        <w:t>que: "Dispõe sobre o exercício da atividade profissional de Guarda-Vidas</w:t>
      </w:r>
      <w:r w:rsidRPr="00DF07A9">
        <w:rPr>
          <w:rFonts w:ascii="Myriad Pro" w:eastAsia="Myriad Pro" w:hAnsi="Myriad Pro" w:cs="Myriad Pro"/>
          <w:color w:val="000000" w:themeColor="text1"/>
        </w:rPr>
        <w:t>."</w:t>
      </w:r>
      <w:r w:rsidRPr="00DF07A9">
        <w:rPr>
          <w:rFonts w:ascii="Myriad Pro" w:eastAsia="Myriad Pro" w:hAnsi="Myriad Pro" w:cs="Myriad Pro"/>
          <w:b/>
          <w:color w:val="000000" w:themeColor="text1"/>
        </w:rPr>
        <w:t xml:space="preserve"> Autoria: </w:t>
      </w:r>
      <w:r w:rsidRPr="00DF07A9">
        <w:rPr>
          <w:rFonts w:ascii="Myriad Pro" w:eastAsia="Myriad Pro" w:hAnsi="Myriad Pro" w:cs="Myriad Pro"/>
          <w:color w:val="000000" w:themeColor="text1"/>
        </w:rPr>
        <w:t>Deputada Laura Carneiro.</w:t>
      </w:r>
      <w:r w:rsidRPr="00DF07A9">
        <w:rPr>
          <w:rFonts w:ascii="Myriad Pro" w:eastAsia="Myriad Pro" w:hAnsi="Myriad Pro" w:cs="Myriad Pro"/>
          <w:b/>
          <w:color w:val="000000" w:themeColor="text1"/>
        </w:rPr>
        <w:t xml:space="preserve"> Relatoria: </w:t>
      </w:r>
      <w:r w:rsidRPr="00DF07A9">
        <w:rPr>
          <w:rFonts w:ascii="Myriad Pro" w:eastAsia="Myriad Pro" w:hAnsi="Myriad Pro" w:cs="Myriad Pro"/>
          <w:color w:val="000000" w:themeColor="text1"/>
        </w:rPr>
        <w:t xml:space="preserve">Senadora </w:t>
      </w:r>
      <w:proofErr w:type="spellStart"/>
      <w:r w:rsidRPr="00DF07A9">
        <w:rPr>
          <w:rFonts w:ascii="Myriad Pro" w:eastAsia="Myriad Pro" w:hAnsi="Myriad Pro" w:cs="Myriad Pro"/>
          <w:color w:val="000000" w:themeColor="text1"/>
        </w:rPr>
        <w:t>Lídice</w:t>
      </w:r>
      <w:proofErr w:type="spellEnd"/>
      <w:r w:rsidRPr="00DF07A9">
        <w:rPr>
          <w:rFonts w:ascii="Myriad Pro" w:eastAsia="Myriad Pro" w:hAnsi="Myriad Pro" w:cs="Myriad Pro"/>
          <w:color w:val="000000" w:themeColor="text1"/>
        </w:rPr>
        <w:t xml:space="preserve"> da Mata.</w:t>
      </w:r>
      <w:r w:rsidRPr="00DF07A9">
        <w:rPr>
          <w:rFonts w:ascii="Myriad Pro" w:eastAsia="Myriad Pro" w:hAnsi="Myriad Pro" w:cs="Myriad Pro"/>
          <w:b/>
          <w:color w:val="000000" w:themeColor="text1"/>
        </w:rPr>
        <w:t xml:space="preserve"> Relatório: </w:t>
      </w:r>
      <w:r w:rsidRPr="00DF07A9">
        <w:rPr>
          <w:rFonts w:ascii="Myriad Pro" w:eastAsia="Myriad Pro" w:hAnsi="Myriad Pro" w:cs="Myriad Pro"/>
          <w:color w:val="000000" w:themeColor="text1"/>
        </w:rPr>
        <w:t>Pela aprovação do Projeto de Lei da Câmara nº 42, de 2013, na forma do Substitutivo que apresenta e pela rejeição do Projeto de Lei da Câmara nº 66, de 2011.</w:t>
      </w:r>
      <w:r w:rsidRPr="00DF07A9">
        <w:rPr>
          <w:rFonts w:ascii="Myriad Pro" w:eastAsia="Myriad Pro" w:hAnsi="Myriad Pro" w:cs="Myriad Pro"/>
          <w:b/>
          <w:color w:val="000000" w:themeColor="text1"/>
        </w:rPr>
        <w:t xml:space="preserve"> Resultado: </w:t>
      </w:r>
      <w:r w:rsidRPr="00DF07A9">
        <w:rPr>
          <w:rFonts w:ascii="Myriad Pro" w:eastAsia="Myriad Pro" w:hAnsi="Myriad Pro" w:cs="Myriad Pro"/>
          <w:color w:val="000000" w:themeColor="text1"/>
        </w:rPr>
        <w:t>Retirad</w:t>
      </w:r>
      <w:r>
        <w:rPr>
          <w:rFonts w:ascii="Myriad Pro" w:eastAsia="Myriad Pro" w:hAnsi="Myriad Pro" w:cs="Myriad Pro"/>
        </w:rPr>
        <w:t>o de pauta, a pedido da relatora.</w:t>
      </w:r>
      <w:r>
        <w:rPr>
          <w:rFonts w:ascii="Myriad Pro" w:eastAsia="Myriad Pro" w:hAnsi="Myriad Pro" w:cs="Myriad Pro"/>
          <w:b/>
        </w:rPr>
        <w:t xml:space="preserve"> ITEM 4 - PROJETO DE LEI DO SENADO Nº 206, de 2012 - Não Terminativo - </w:t>
      </w:r>
      <w:r>
        <w:rPr>
          <w:rFonts w:ascii="Myriad Pro" w:eastAsia="Myriad Pro" w:hAnsi="Myriad Pro" w:cs="Myriad Pro"/>
        </w:rPr>
        <w:t xml:space="preserve">que: "Acrescenta o 3º-A ao art. 68 da Lei nº 9.610, de 19 de fevereiro de 1998, para que não se considere como execução pública a utilização de composições musicais ou </w:t>
      </w:r>
      <w:proofErr w:type="spellStart"/>
      <w:r>
        <w:rPr>
          <w:rFonts w:ascii="Myriad Pro" w:eastAsia="Myriad Pro" w:hAnsi="Myriad Pro" w:cs="Myriad Pro"/>
        </w:rPr>
        <w:t>literomusicais</w:t>
      </w:r>
      <w:proofErr w:type="spellEnd"/>
      <w:r>
        <w:rPr>
          <w:rFonts w:ascii="Myriad Pro" w:eastAsia="Myriad Pro" w:hAnsi="Myriad Pro" w:cs="Myriad Pro"/>
        </w:rPr>
        <w:t xml:space="preserve"> nas unidades de frequência individual e de uso exclusivo do usuário, nos empreendimentos destinados à prestação de serviços de hospedagem."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DF07A9">
        <w:rPr>
          <w:rFonts w:ascii="Myriad Pro" w:eastAsia="Myriad Pro" w:hAnsi="Myriad Pro" w:cs="Myriad Pro"/>
          <w:b/>
          <w:color w:val="000000" w:themeColor="text1"/>
        </w:rPr>
        <w:t xml:space="preserve">Autoria: </w:t>
      </w:r>
      <w:r w:rsidRPr="00DF07A9">
        <w:rPr>
          <w:rFonts w:ascii="Myriad Pro" w:eastAsia="Myriad Pro" w:hAnsi="Myriad Pro" w:cs="Myriad Pro"/>
          <w:color w:val="000000" w:themeColor="text1"/>
        </w:rPr>
        <w:t>Senadora Ana Amélia.</w:t>
      </w:r>
      <w:r w:rsidRPr="00DF07A9">
        <w:rPr>
          <w:rFonts w:ascii="Myriad Pro" w:eastAsia="Myriad Pro" w:hAnsi="Myriad Pro" w:cs="Myriad Pro"/>
          <w:b/>
          <w:color w:val="000000" w:themeColor="text1"/>
        </w:rPr>
        <w:t xml:space="preserve"> Relatoria: </w:t>
      </w:r>
      <w:r w:rsidRPr="00DF07A9">
        <w:rPr>
          <w:rFonts w:ascii="Myriad Pro" w:eastAsia="Myriad Pro" w:hAnsi="Myriad Pro" w:cs="Myriad Pro"/>
          <w:color w:val="000000" w:themeColor="text1"/>
        </w:rPr>
        <w:t>Senador Antonio Anastasia.</w:t>
      </w:r>
      <w:r w:rsidRPr="00DF07A9">
        <w:rPr>
          <w:rFonts w:ascii="Myriad Pro" w:eastAsia="Myriad Pro" w:hAnsi="Myriad Pro" w:cs="Myriad Pro"/>
          <w:b/>
          <w:color w:val="000000" w:themeColor="text1"/>
        </w:rPr>
        <w:t xml:space="preserve"> Relatório: </w:t>
      </w:r>
      <w:r w:rsidRPr="00DF07A9">
        <w:rPr>
          <w:rFonts w:ascii="Myriad Pro" w:eastAsia="Myriad Pro" w:hAnsi="Myriad Pro" w:cs="Myriad Pro"/>
          <w:color w:val="000000" w:themeColor="text1"/>
        </w:rPr>
        <w:t xml:space="preserve">Pela aprovação do PLS 206/2012 com três emendas que apresenta e pela </w:t>
      </w:r>
      <w:proofErr w:type="spellStart"/>
      <w:r w:rsidRPr="00DF07A9">
        <w:rPr>
          <w:rFonts w:ascii="Myriad Pro" w:eastAsia="Myriad Pro" w:hAnsi="Myriad Pro" w:cs="Myriad Pro"/>
          <w:color w:val="000000" w:themeColor="text1"/>
        </w:rPr>
        <w:t>prejudicialidade</w:t>
      </w:r>
      <w:proofErr w:type="spellEnd"/>
      <w:r w:rsidRPr="00DF07A9">
        <w:rPr>
          <w:rFonts w:ascii="Myriad Pro" w:eastAsia="Myriad Pro" w:hAnsi="Myriad Pro" w:cs="Myriad Pro"/>
          <w:color w:val="000000" w:themeColor="text1"/>
        </w:rPr>
        <w:t xml:space="preserve"> do PLS 60/2016.</w:t>
      </w:r>
      <w:r w:rsidRPr="00DF07A9">
        <w:rPr>
          <w:rFonts w:ascii="Myriad Pro" w:eastAsia="Myriad Pro" w:hAnsi="Myriad Pro" w:cs="Myriad Pro"/>
          <w:b/>
          <w:color w:val="000000" w:themeColor="text1"/>
        </w:rPr>
        <w:t xml:space="preserve"> Resultado: </w:t>
      </w:r>
      <w:r w:rsidRPr="00DF07A9">
        <w:rPr>
          <w:rFonts w:ascii="Myriad Pro" w:eastAsia="Myriad Pro" w:hAnsi="Myriad Pro" w:cs="Myriad Pro"/>
          <w:color w:val="000000" w:themeColor="text1"/>
        </w:rPr>
        <w:t>Adiado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5 - PROJETO DE LEI DO SENADO Nº 68, de 2016 - Não Terminativo - </w:t>
      </w:r>
      <w:r>
        <w:rPr>
          <w:rFonts w:ascii="Myriad Pro" w:eastAsia="Myriad Pro" w:hAnsi="Myriad Pro" w:cs="Myriad Pro"/>
        </w:rPr>
        <w:t xml:space="preserve">que: </w:t>
      </w:r>
      <w:r>
        <w:rPr>
          <w:rFonts w:ascii="Myriad Pro" w:eastAsia="Myriad Pro" w:hAnsi="Myriad Pro" w:cs="Myriad Pro"/>
        </w:rPr>
        <w:lastRenderedPageBreak/>
        <w:t xml:space="preserve">"Altera Lei nº 11.898, de 8 de janeiro de 2009, que Institui o Regime de Tributação Unificada - RTU na importação, por via terrestre, de mercadorias procedentes do Paraguai, para conceder isenção do Imposto de Importação aos </w:t>
      </w:r>
      <w:r w:rsidRPr="00DF07A9">
        <w:rPr>
          <w:rFonts w:ascii="Myriad Pro" w:eastAsia="Myriad Pro" w:hAnsi="Myriad Pro" w:cs="Myriad Pro"/>
          <w:color w:val="000000" w:themeColor="text1"/>
        </w:rPr>
        <w:t>insumos, às máquinas e aos equipamentos necessários à produção na Zona Franca Verde."</w:t>
      </w:r>
      <w:r w:rsidRPr="00DF07A9">
        <w:rPr>
          <w:rFonts w:ascii="Myriad Pro" w:eastAsia="Myriad Pro" w:hAnsi="Myriad Pro" w:cs="Myriad Pro"/>
          <w:b/>
          <w:color w:val="000000" w:themeColor="text1"/>
        </w:rPr>
        <w:t xml:space="preserve"> Autoria: </w:t>
      </w:r>
      <w:r w:rsidRPr="00DF07A9">
        <w:rPr>
          <w:rFonts w:ascii="Myriad Pro" w:eastAsia="Myriad Pro" w:hAnsi="Myriad Pro" w:cs="Myriad Pro"/>
          <w:color w:val="000000" w:themeColor="text1"/>
        </w:rPr>
        <w:t>Senador Randolfe Rodrigues.</w:t>
      </w:r>
      <w:r w:rsidRPr="00DF07A9">
        <w:rPr>
          <w:rFonts w:ascii="Myriad Pro" w:eastAsia="Myriad Pro" w:hAnsi="Myriad Pro" w:cs="Myriad Pro"/>
          <w:b/>
          <w:color w:val="000000" w:themeColor="text1"/>
        </w:rPr>
        <w:t xml:space="preserve"> Relatoria: </w:t>
      </w:r>
      <w:r w:rsidRPr="00DF07A9">
        <w:rPr>
          <w:rFonts w:ascii="Myriad Pro" w:eastAsia="Myriad Pro" w:hAnsi="Myriad Pro" w:cs="Myriad Pro"/>
          <w:color w:val="000000" w:themeColor="text1"/>
        </w:rPr>
        <w:t>Senador Davi Alcolumbre.</w:t>
      </w:r>
      <w:r w:rsidRPr="00DF07A9">
        <w:rPr>
          <w:rFonts w:ascii="Myriad Pro" w:eastAsia="Myriad Pro" w:hAnsi="Myriad Pro" w:cs="Myriad Pro"/>
          <w:b/>
          <w:color w:val="000000" w:themeColor="text1"/>
        </w:rPr>
        <w:t xml:space="preserve"> Relatório: </w:t>
      </w:r>
      <w:r w:rsidRPr="00DF07A9">
        <w:rPr>
          <w:rFonts w:ascii="Myriad Pro" w:eastAsia="Myriad Pro" w:hAnsi="Myriad Pro" w:cs="Myriad Pro"/>
          <w:color w:val="000000" w:themeColor="text1"/>
        </w:rPr>
        <w:t>Pela aprovação.</w:t>
      </w:r>
      <w:r w:rsidRPr="00DF07A9">
        <w:rPr>
          <w:rFonts w:ascii="Myriad Pro" w:eastAsia="Myriad Pro" w:hAnsi="Myriad Pro" w:cs="Myriad Pro"/>
          <w:b/>
          <w:color w:val="000000" w:themeColor="text1"/>
        </w:rPr>
        <w:t xml:space="preserve"> Resultado: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6 - PROJETO DE LEI DO SENADO Nº 146, de 2014 - Terminativo - </w:t>
      </w:r>
      <w:r>
        <w:rPr>
          <w:rFonts w:ascii="Myriad Pro" w:eastAsia="Myriad Pro" w:hAnsi="Myriad Pro" w:cs="Myriad Pro"/>
        </w:rPr>
        <w:t>que: "Altera a Lei nº 7.827, de 27 de setembro de 1989, para definir os critérios de enquadramento de municípios na região do semiárido e para fixar atualização dos limites dessa região a cada cinco anos."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DF07A9">
        <w:rPr>
          <w:rFonts w:ascii="Myriad Pro" w:eastAsia="Myriad Pro" w:hAnsi="Myriad Pro" w:cs="Myriad Pro"/>
          <w:b/>
          <w:color w:val="000000" w:themeColor="text1"/>
        </w:rPr>
        <w:t xml:space="preserve">Autoria: </w:t>
      </w:r>
      <w:r w:rsidRPr="00DF07A9">
        <w:rPr>
          <w:rFonts w:ascii="Myriad Pro" w:eastAsia="Myriad Pro" w:hAnsi="Myriad Pro" w:cs="Myriad Pro"/>
          <w:color w:val="000000" w:themeColor="text1"/>
        </w:rPr>
        <w:t>Senador Antonio Carlos Valadares.</w:t>
      </w:r>
      <w:r w:rsidRPr="00DF07A9">
        <w:rPr>
          <w:rFonts w:ascii="Myriad Pro" w:eastAsia="Myriad Pro" w:hAnsi="Myriad Pro" w:cs="Myriad Pro"/>
          <w:b/>
          <w:color w:val="000000" w:themeColor="text1"/>
        </w:rPr>
        <w:t xml:space="preserve"> Relatoria: </w:t>
      </w:r>
      <w:r w:rsidRPr="00DF07A9">
        <w:rPr>
          <w:rFonts w:ascii="Myriad Pro" w:eastAsia="Myriad Pro" w:hAnsi="Myriad Pro" w:cs="Myriad Pro"/>
          <w:color w:val="000000" w:themeColor="text1"/>
        </w:rPr>
        <w:t>Senador José Pimentel.</w:t>
      </w:r>
      <w:r w:rsidRPr="00DF07A9">
        <w:rPr>
          <w:rFonts w:ascii="Myriad Pro" w:eastAsia="Myriad Pro" w:hAnsi="Myriad Pro" w:cs="Myriad Pro"/>
          <w:b/>
          <w:color w:val="000000" w:themeColor="text1"/>
        </w:rPr>
        <w:t xml:space="preserve"> Relatório: </w:t>
      </w:r>
      <w:r w:rsidRPr="00DF07A9">
        <w:rPr>
          <w:rFonts w:ascii="Myriad Pro" w:eastAsia="Myriad Pro" w:hAnsi="Myriad Pro" w:cs="Myriad Pro"/>
          <w:color w:val="000000" w:themeColor="text1"/>
        </w:rPr>
        <w:t>Pela aprovação com uma emenda que apresenta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DF07A9">
        <w:rPr>
          <w:rFonts w:ascii="Myriad Pro" w:eastAsia="Myriad Pro" w:hAnsi="Myriad Pro" w:cs="Myriad Pro"/>
          <w:b/>
          <w:color w:val="000000" w:themeColor="text1"/>
        </w:rPr>
        <w:t xml:space="preserve">Resultado: </w:t>
      </w:r>
      <w:r w:rsidRPr="00DF07A9">
        <w:rPr>
          <w:rFonts w:ascii="Myriad Pro" w:eastAsia="Myriad Pro" w:hAnsi="Myriad Pro" w:cs="Myriad Pro"/>
          <w:color w:val="000000" w:themeColor="text1"/>
        </w:rPr>
        <w:t>Adiado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7 - PROJETO DE LEI DO SENADO Nº 163, de 2015 - Terminativo - </w:t>
      </w:r>
      <w:r>
        <w:rPr>
          <w:rFonts w:ascii="Myriad Pro" w:eastAsia="Myriad Pro" w:hAnsi="Myriad Pro" w:cs="Myriad Pro"/>
        </w:rPr>
        <w:t>que: "Dispõe sobre reserva de recurso do Fundo Constitucional de Financiamento do Centro-Oeste – FCO para o desenvolvimento da Microrregião do Entorno do Distrito Federal</w:t>
      </w:r>
      <w:r w:rsidRPr="00DF07A9">
        <w:rPr>
          <w:rFonts w:ascii="Myriad Pro" w:eastAsia="Myriad Pro" w:hAnsi="Myriad Pro" w:cs="Myriad Pro"/>
          <w:color w:val="000000" w:themeColor="text1"/>
        </w:rPr>
        <w:t>."</w:t>
      </w:r>
      <w:r w:rsidRPr="00DF07A9">
        <w:rPr>
          <w:rFonts w:ascii="Myriad Pro" w:eastAsia="Myriad Pro" w:hAnsi="Myriad Pro" w:cs="Myriad Pro"/>
          <w:b/>
          <w:color w:val="000000" w:themeColor="text1"/>
        </w:rPr>
        <w:t xml:space="preserve"> Autoria: </w:t>
      </w:r>
      <w:r w:rsidRPr="00DF07A9">
        <w:rPr>
          <w:rFonts w:ascii="Myriad Pro" w:eastAsia="Myriad Pro" w:hAnsi="Myriad Pro" w:cs="Myriad Pro"/>
          <w:color w:val="000000" w:themeColor="text1"/>
        </w:rPr>
        <w:t>Senador Ronaldo Caiado.</w:t>
      </w:r>
      <w:r w:rsidRPr="00DF07A9">
        <w:rPr>
          <w:rFonts w:ascii="Myriad Pro" w:eastAsia="Myriad Pro" w:hAnsi="Myriad Pro" w:cs="Myriad Pro"/>
          <w:b/>
          <w:color w:val="000000" w:themeColor="text1"/>
        </w:rPr>
        <w:t xml:space="preserve"> Relatoria: </w:t>
      </w:r>
      <w:r w:rsidRPr="00DF07A9">
        <w:rPr>
          <w:rFonts w:ascii="Myriad Pro" w:eastAsia="Myriad Pro" w:hAnsi="Myriad Pro" w:cs="Myriad Pro"/>
          <w:color w:val="000000" w:themeColor="text1"/>
        </w:rPr>
        <w:t>Senador José Medeiros.</w:t>
      </w:r>
      <w:r w:rsidRPr="00DF07A9">
        <w:rPr>
          <w:rFonts w:ascii="Myriad Pro" w:eastAsia="Myriad Pro" w:hAnsi="Myriad Pro" w:cs="Myriad Pro"/>
          <w:b/>
          <w:color w:val="000000" w:themeColor="text1"/>
        </w:rPr>
        <w:t xml:space="preserve"> Relatório: </w:t>
      </w:r>
      <w:r w:rsidRPr="00DF07A9">
        <w:rPr>
          <w:rFonts w:ascii="Myriad Pro" w:eastAsia="Myriad Pro" w:hAnsi="Myriad Pro" w:cs="Myriad Pro"/>
          <w:color w:val="000000" w:themeColor="text1"/>
        </w:rPr>
        <w:t>Pela rejeição.</w:t>
      </w:r>
      <w:r w:rsidRPr="00DF07A9">
        <w:rPr>
          <w:rFonts w:ascii="Myriad Pro" w:eastAsia="Myriad Pro" w:hAnsi="Myriad Pro" w:cs="Myriad Pro"/>
          <w:b/>
          <w:color w:val="000000" w:themeColor="text1"/>
        </w:rPr>
        <w:t xml:space="preserve"> Resultado: </w:t>
      </w:r>
      <w:r w:rsidRPr="00DF07A9">
        <w:rPr>
          <w:rFonts w:ascii="Myriad Pro" w:eastAsia="Myriad Pro" w:hAnsi="Myriad Pro" w:cs="Myriad Pro"/>
          <w:color w:val="000000" w:themeColor="text1"/>
        </w:rPr>
        <w:t>Adiado.</w:t>
      </w:r>
      <w:r w:rsidRPr="00DF07A9">
        <w:rPr>
          <w:rFonts w:ascii="Myriad Pro" w:eastAsia="Myriad Pro" w:hAnsi="Myriad Pro" w:cs="Myriad Pro"/>
          <w:b/>
          <w:color w:val="000000" w:themeColor="text1"/>
        </w:rPr>
        <w:t xml:space="preserve"> ITEM 8 - PROJETO DE LEI DO SENADO Nº 331, de 2015 - Terminativo - </w:t>
      </w:r>
      <w:r w:rsidRPr="00DF07A9">
        <w:rPr>
          <w:rFonts w:ascii="Myriad Pro" w:eastAsia="Myriad Pro" w:hAnsi="Myriad Pro" w:cs="Myriad Pro"/>
          <w:color w:val="000000" w:themeColor="text1"/>
        </w:rPr>
        <w:t>que: "Acrescenta o § 7º ao art. 3º da Lei nº 11.977, de 7 de julho de 2009, para destinar percentual de unidades construídas no âmbito do Programa Minha Casa Minha Vida – PMCMV a trabalhadores da construção civil."</w:t>
      </w:r>
      <w:r w:rsidRPr="00DF07A9">
        <w:rPr>
          <w:rFonts w:ascii="Myriad Pro" w:eastAsia="Myriad Pro" w:hAnsi="Myriad Pro" w:cs="Myriad Pro"/>
          <w:b/>
          <w:color w:val="000000" w:themeColor="text1"/>
        </w:rPr>
        <w:t xml:space="preserve"> Autoria: </w:t>
      </w:r>
      <w:r w:rsidRPr="00DF07A9">
        <w:rPr>
          <w:rFonts w:ascii="Myriad Pro" w:eastAsia="Myriad Pro" w:hAnsi="Myriad Pro" w:cs="Myriad Pro"/>
          <w:color w:val="000000" w:themeColor="text1"/>
        </w:rPr>
        <w:t>Senadora Vanessa Grazziotin.</w:t>
      </w:r>
      <w:r w:rsidRPr="00DF07A9">
        <w:rPr>
          <w:rFonts w:ascii="Myriad Pro" w:eastAsia="Myriad Pro" w:hAnsi="Myriad Pro" w:cs="Myriad Pro"/>
          <w:b/>
          <w:color w:val="000000" w:themeColor="text1"/>
        </w:rPr>
        <w:t xml:space="preserve"> Relatoria: </w:t>
      </w:r>
      <w:r w:rsidRPr="00DF07A9">
        <w:rPr>
          <w:rFonts w:ascii="Myriad Pro" w:eastAsia="Myriad Pro" w:hAnsi="Myriad Pro" w:cs="Myriad Pro"/>
          <w:color w:val="000000" w:themeColor="text1"/>
        </w:rPr>
        <w:t>Senadora Regina Sousa.</w:t>
      </w:r>
      <w:r w:rsidRPr="00DF07A9">
        <w:rPr>
          <w:rFonts w:ascii="Myriad Pro" w:eastAsia="Myriad Pro" w:hAnsi="Myriad Pro" w:cs="Myriad Pro"/>
          <w:b/>
          <w:color w:val="000000" w:themeColor="text1"/>
        </w:rPr>
        <w:t xml:space="preserve"> Relatório: </w:t>
      </w:r>
      <w:r w:rsidRPr="00DF07A9">
        <w:rPr>
          <w:rFonts w:ascii="Myriad Pro" w:eastAsia="Myriad Pro" w:hAnsi="Myriad Pro" w:cs="Myriad Pro"/>
          <w:color w:val="000000" w:themeColor="text1"/>
        </w:rPr>
        <w:t>Pela aprovação.</w:t>
      </w:r>
      <w:r w:rsidRPr="00DF07A9">
        <w:rPr>
          <w:rFonts w:ascii="Myriad Pro" w:eastAsia="Myriad Pro" w:hAnsi="Myriad Pro" w:cs="Myriad Pro"/>
          <w:b/>
          <w:color w:val="000000" w:themeColor="text1"/>
        </w:rPr>
        <w:t xml:space="preserve"> Resultado: </w:t>
      </w:r>
      <w:r w:rsidRPr="00DF07A9">
        <w:rPr>
          <w:rFonts w:ascii="Myriad Pro" w:eastAsia="Myriad Pro" w:hAnsi="Myriad Pro" w:cs="Myriad Pro"/>
          <w:color w:val="000000" w:themeColor="text1"/>
        </w:rPr>
        <w:t>Adiado.</w:t>
      </w:r>
      <w:r w:rsidRPr="00DF07A9">
        <w:rPr>
          <w:rFonts w:ascii="Myriad Pro" w:eastAsia="Myriad Pro" w:hAnsi="Myriad Pro" w:cs="Myriad Pro"/>
          <w:b/>
          <w:color w:val="000000" w:themeColor="text1"/>
        </w:rPr>
        <w:t xml:space="preserve"> 2ª Parte - Reunião de Trabalho</w:t>
      </w:r>
      <w:r w:rsidRPr="00DF07A9">
        <w:rPr>
          <w:rFonts w:ascii="Myriad Pro" w:eastAsia="Myriad Pro" w:hAnsi="Myriad Pro" w:cs="Myriad Pro"/>
          <w:color w:val="000000" w:themeColor="text1"/>
        </w:rPr>
        <w:t xml:space="preserve">. </w:t>
      </w:r>
      <w:r w:rsidRPr="00DF07A9">
        <w:rPr>
          <w:rFonts w:ascii="Myriad Pro" w:eastAsia="Myriad Pro" w:hAnsi="Myriad Pro" w:cs="Myriad Pro"/>
          <w:b/>
          <w:color w:val="000000" w:themeColor="text1"/>
        </w:rPr>
        <w:t xml:space="preserve">Finalidade: </w:t>
      </w:r>
      <w:r w:rsidRPr="00DF07A9">
        <w:rPr>
          <w:rFonts w:ascii="Myriad Pro" w:eastAsia="Myriad Pro" w:hAnsi="Myriad Pro" w:cs="Myriad Pro"/>
          <w:color w:val="000000" w:themeColor="text1"/>
        </w:rPr>
        <w:t>Apresentação da Proposta de Plano de Trabalho do senador ELMANO FÉRRER à Avaliação de Políticas Públicas definida pelo RDR 11/2018, nos termos do Art. 96-B do Regimento Interno do Senado Federal - RISF. Será avaliada pela CDR, no ano de 2018, a Política Nacional de Segurança de Barragens - PNSB.</w:t>
      </w:r>
      <w:r w:rsidRPr="00DF07A9">
        <w:rPr>
          <w:rFonts w:ascii="Myriad Pro" w:eastAsia="Myriad Pro" w:hAnsi="Myriad Pro" w:cs="Myriad Pro"/>
          <w:b/>
          <w:color w:val="000000" w:themeColor="text1"/>
        </w:rPr>
        <w:t xml:space="preserve"> Resultado: </w:t>
      </w:r>
      <w:r w:rsidRPr="00DF07A9">
        <w:rPr>
          <w:rFonts w:ascii="Myriad Pro" w:eastAsia="Myriad Pro" w:hAnsi="Myriad Pro" w:cs="Myriad Pro"/>
          <w:color w:val="000000" w:themeColor="text1"/>
        </w:rPr>
        <w:t>Reunião de</w:t>
      </w:r>
      <w:r>
        <w:rPr>
          <w:rFonts w:ascii="Myriad Pro" w:eastAsia="Myriad Pro" w:hAnsi="Myriad Pro" w:cs="Myriad Pro"/>
        </w:rPr>
        <w:t xml:space="preserve"> trabalho adiada. Nada mais havendo a tratar, encerra-se a reunião às quinze horas e vinte e nove minutos. Após aprovação, a presente Ata será assinada pela Senhora Presidente e publicada no Diário do Senado </w:t>
      </w:r>
      <w:r w:rsidRPr="00DF07A9">
        <w:rPr>
          <w:rFonts w:ascii="Myriad Pro" w:eastAsia="Myriad Pro" w:hAnsi="Myriad Pro" w:cs="Myriad Pro"/>
          <w:color w:val="000000" w:themeColor="text1"/>
        </w:rPr>
        <w:t>Federal, juntamente com a íntegra das notas taquigráficas.</w:t>
      </w:r>
    </w:p>
    <w:p w:rsidR="00530352" w:rsidRDefault="00530352"/>
    <w:p w:rsidR="00530352" w:rsidRDefault="0036571B">
      <w:pPr>
        <w:jc w:val="center"/>
      </w:pPr>
      <w:r>
        <w:rPr>
          <w:rFonts w:ascii="Myriad Pro" w:eastAsia="Myriad Pro" w:hAnsi="Myriad Pro" w:cs="Myriad Pro"/>
          <w:b/>
        </w:rPr>
        <w:t>Senadora Regina Sousa</w:t>
      </w:r>
    </w:p>
    <w:p w:rsidR="00530352" w:rsidRDefault="0036571B">
      <w:pPr>
        <w:jc w:val="center"/>
      </w:pPr>
      <w:r>
        <w:rPr>
          <w:rFonts w:ascii="Myriad Pro" w:eastAsia="Myriad Pro" w:hAnsi="Myriad Pro" w:cs="Myriad Pro"/>
        </w:rPr>
        <w:t>Presidente Eventual da Comissão de Desenvolvimento Regional e Turismo</w:t>
      </w:r>
    </w:p>
    <w:p w:rsidR="00530352" w:rsidRDefault="00530352"/>
    <w:p w:rsidR="0036571B" w:rsidRDefault="0036571B"/>
    <w:p w:rsidR="00530352" w:rsidRDefault="0036571B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530352" w:rsidRDefault="00463F55" w:rsidP="0036571B">
      <w:pPr>
        <w:jc w:val="center"/>
      </w:pPr>
      <w:hyperlink r:id="rId6">
        <w:r w:rsidR="0036571B">
          <w:t>http://www12.senado.leg.br/multimidia/eventos/2018/06/26</w:t>
        </w:r>
      </w:hyperlink>
    </w:p>
    <w:p w:rsidR="00530352" w:rsidRDefault="00530352"/>
    <w:p w:rsidR="00F71C91" w:rsidRDefault="0036571B" w:rsidP="00463F55">
      <w:pPr>
        <w:pStyle w:val="Escriba-Normalf4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(Regina Sousa.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PI)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22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Desenvolvimento Regional e Turismo da 4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55</w:t>
      </w:r>
      <w:r>
        <w:rPr>
          <w:rFonts w:ascii="Myriad Pro"/>
        </w:rPr>
        <w:t>ª</w:t>
      </w:r>
      <w:r>
        <w:rPr>
          <w:rFonts w:ascii="Myriad Pro"/>
        </w:rPr>
        <w:t xml:space="preserve"> Legislatura. </w:t>
      </w:r>
    </w:p>
    <w:p w:rsidR="00530352" w:rsidRDefault="0036571B" w:rsidP="00463F55">
      <w:pPr>
        <w:pStyle w:val="Escriba-Normalf4"/>
        <w:jc w:val="both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</w:t>
      </w:r>
      <w:bookmarkStart w:id="0" w:name="_GoBack"/>
      <w:bookmarkEnd w:id="0"/>
      <w:r>
        <w:rPr>
          <w:rFonts w:ascii="Myriad Pro"/>
        </w:rPr>
        <w:t>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h</w:t>
      </w:r>
      <w:r>
        <w:rPr>
          <w:rFonts w:ascii="Myriad Pro"/>
        </w:rPr>
        <w:t>á</w:t>
      </w:r>
      <w:r>
        <w:rPr>
          <w:rFonts w:ascii="Myriad Pro"/>
        </w:rPr>
        <w:t xml:space="preserve"> um requerimento de minha autoria e da Senadora F</w:t>
      </w:r>
      <w:r>
        <w:rPr>
          <w:rFonts w:ascii="Myriad Pro"/>
        </w:rPr>
        <w:t>á</w:t>
      </w:r>
      <w:r>
        <w:rPr>
          <w:rFonts w:ascii="Myriad Pro"/>
        </w:rPr>
        <w:t xml:space="preserve">tima Bezerra. </w:t>
      </w:r>
    </w:p>
    <w:p w:rsidR="00530352" w:rsidRDefault="0036571B" w:rsidP="00463F55">
      <w:pPr>
        <w:pStyle w:val="Escriba-Normalf4"/>
        <w:jc w:val="both"/>
      </w:pPr>
      <w:r>
        <w:rPr>
          <w:rFonts w:ascii="Myriad Pro"/>
        </w:rPr>
        <w:t>Na verdade, n</w:t>
      </w:r>
      <w:r>
        <w:rPr>
          <w:rFonts w:ascii="Myriad Pro"/>
        </w:rPr>
        <w:t>ó</w:t>
      </w:r>
      <w:r>
        <w:rPr>
          <w:rFonts w:ascii="Myriad Pro"/>
        </w:rPr>
        <w:t>s queremos pedir uma invers</w:t>
      </w:r>
      <w:r>
        <w:rPr>
          <w:rFonts w:ascii="Myriad Pro"/>
        </w:rPr>
        <w:t>ã</w:t>
      </w:r>
      <w:r>
        <w:rPr>
          <w:rFonts w:ascii="Myriad Pro"/>
        </w:rPr>
        <w:t xml:space="preserve">o de pauta para incluir na pauta este requerimento, que, ao nosso ver, </w:t>
      </w:r>
      <w:r>
        <w:rPr>
          <w:rFonts w:ascii="Myriad Pro"/>
        </w:rPr>
        <w:t>é</w:t>
      </w:r>
      <w:r>
        <w:rPr>
          <w:rFonts w:ascii="Myriad Pro"/>
        </w:rPr>
        <w:t xml:space="preserve"> um requerimento de urg</w:t>
      </w:r>
      <w:r>
        <w:rPr>
          <w:rFonts w:ascii="Myriad Pro"/>
        </w:rPr>
        <w:t>ê</w:t>
      </w:r>
      <w:r>
        <w:rPr>
          <w:rFonts w:ascii="Myriad Pro"/>
        </w:rPr>
        <w:t>ncia. Aproveitando esta convoca</w:t>
      </w:r>
      <w:r>
        <w:rPr>
          <w:rFonts w:ascii="Myriad Pro"/>
        </w:rPr>
        <w:t>çã</w:t>
      </w:r>
      <w:r>
        <w:rPr>
          <w:rFonts w:ascii="Myriad Pro"/>
        </w:rPr>
        <w:t>o e a nossa possibilidade de aprov</w:t>
      </w:r>
      <w:r>
        <w:rPr>
          <w:rFonts w:ascii="Myriad Pro"/>
        </w:rPr>
        <w:t>á</w:t>
      </w:r>
      <w:r>
        <w:rPr>
          <w:rFonts w:ascii="Myriad Pro"/>
        </w:rPr>
        <w:t>-lo, eu queria, primeiro, requerer no rito da pauta a invers</w:t>
      </w:r>
      <w:r>
        <w:rPr>
          <w:rFonts w:ascii="Myriad Pro"/>
        </w:rPr>
        <w:t>ã</w:t>
      </w:r>
      <w:r>
        <w:rPr>
          <w:rFonts w:ascii="Myriad Pro"/>
        </w:rPr>
        <w:t>o de pauta para a gente aprov</w:t>
      </w:r>
      <w:r>
        <w:rPr>
          <w:rFonts w:ascii="Myriad Pro"/>
        </w:rPr>
        <w:t>á</w:t>
      </w:r>
      <w:r>
        <w:rPr>
          <w:rFonts w:ascii="Myriad Pro"/>
        </w:rPr>
        <w:t>-lo, aproveitando o qu</w:t>
      </w:r>
      <w:r>
        <w:rPr>
          <w:rFonts w:ascii="Myriad Pro"/>
        </w:rPr>
        <w:t>ó</w:t>
      </w:r>
      <w:r>
        <w:rPr>
          <w:rFonts w:ascii="Myriad Pro"/>
        </w:rPr>
        <w:t xml:space="preserve">rum existente. </w:t>
      </w:r>
    </w:p>
    <w:p w:rsidR="00530352" w:rsidRDefault="0036571B" w:rsidP="00463F55">
      <w:pPr>
        <w:pStyle w:val="Escriba-Normalf4"/>
        <w:jc w:val="both"/>
      </w:pPr>
      <w:r>
        <w:rPr>
          <w:rFonts w:ascii="Myriad Pro"/>
        </w:rPr>
        <w:t>Trata-se de um requerimento importante no debate nesta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530352" w:rsidRDefault="0036571B" w:rsidP="00463F55">
      <w:pPr>
        <w:pStyle w:val="Escriba-Normalf4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(Regina Sousa.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PI) </w:t>
      </w:r>
      <w:r>
        <w:rPr>
          <w:rFonts w:ascii="Myriad Pro"/>
        </w:rPr>
        <w:t>–</w:t>
      </w:r>
      <w:r>
        <w:rPr>
          <w:rFonts w:ascii="Myriad Pro"/>
        </w:rPr>
        <w:t xml:space="preserve"> Item 2 da pauta. </w:t>
      </w:r>
    </w:p>
    <w:p w:rsidR="00530352" w:rsidRDefault="0036571B" w:rsidP="00463F55">
      <w:pPr>
        <w:pStyle w:val="Escriba-Normalf4"/>
        <w:jc w:val="both"/>
      </w:pPr>
      <w:r>
        <w:rPr>
          <w:rFonts w:ascii="Myriad Pro"/>
        </w:rPr>
        <w:t>Invers</w:t>
      </w:r>
      <w:r>
        <w:rPr>
          <w:rFonts w:ascii="Myriad Pro"/>
        </w:rPr>
        <w:t>ã</w:t>
      </w:r>
      <w:r>
        <w:rPr>
          <w:rFonts w:ascii="Myriad Pro"/>
        </w:rPr>
        <w:t xml:space="preserve">o de pauta acatada. </w:t>
      </w:r>
    </w:p>
    <w:p w:rsidR="00530352" w:rsidRDefault="00530352">
      <w:pPr>
        <w:pStyle w:val="Escriba-Normalf4"/>
      </w:pPr>
    </w:p>
    <w:p w:rsidR="00530352" w:rsidRDefault="0036571B">
      <w:pPr>
        <w:pStyle w:val="Escriba-Centralizado1"/>
      </w:pPr>
      <w:r>
        <w:rPr>
          <w:rFonts w:ascii="Myriad Pro"/>
          <w:b/>
        </w:rPr>
        <w:t>ITEM 2</w:t>
      </w:r>
    </w:p>
    <w:p w:rsidR="00530352" w:rsidRDefault="0036571B">
      <w:pPr>
        <w:pStyle w:val="Escriba-Centralizado1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DESENVOLVIMENTO REGIONAL E TURISMO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24, de 2018</w:t>
      </w:r>
    </w:p>
    <w:p w:rsidR="00530352" w:rsidRDefault="0036571B">
      <w:pPr>
        <w:pStyle w:val="Escriba-Centralizado1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530352" w:rsidRDefault="0036571B" w:rsidP="00463F55">
      <w:pPr>
        <w:pStyle w:val="Escriba-Normalf4"/>
        <w:jc w:val="both"/>
      </w:pPr>
      <w:r>
        <w:rPr>
          <w:rFonts w:ascii="Myriad Pro"/>
          <w:i/>
        </w:rPr>
        <w:t xml:space="preserve">Requeiro,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dez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blicas a fim de debater: O atual modelo de produ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explora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petr</w:t>
      </w:r>
      <w:r>
        <w:rPr>
          <w:rFonts w:ascii="Myriad Pro"/>
          <w:i/>
        </w:rPr>
        <w:t>ó</w:t>
      </w:r>
      <w:r>
        <w:rPr>
          <w:rFonts w:ascii="Myriad Pro"/>
          <w:i/>
        </w:rPr>
        <w:t>leo e g</w:t>
      </w:r>
      <w:r>
        <w:rPr>
          <w:rFonts w:ascii="Myriad Pro"/>
          <w:i/>
        </w:rPr>
        <w:t>á</w:t>
      </w:r>
      <w:r>
        <w:rPr>
          <w:rFonts w:ascii="Myriad Pro"/>
          <w:i/>
        </w:rPr>
        <w:t>s natural e seus impactos sobre o financiamento das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blicas no Brasil, nas cidades de: Bras</w:t>
      </w:r>
      <w:r>
        <w:rPr>
          <w:rFonts w:ascii="Myriad Pro"/>
          <w:i/>
        </w:rPr>
        <w:t>í</w:t>
      </w:r>
      <w:r>
        <w:rPr>
          <w:rFonts w:ascii="Myriad Pro"/>
          <w:i/>
        </w:rPr>
        <w:t>lia, Natal, Aracaju, Salvador, Fortaleza, Teresina, 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Luis, Jo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Pessoa e Recife.</w:t>
      </w:r>
    </w:p>
    <w:p w:rsidR="00530352" w:rsidRDefault="0036571B">
      <w:pPr>
        <w:pStyle w:val="Escriba-Normalf4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F</w:t>
      </w:r>
      <w:r>
        <w:rPr>
          <w:rFonts w:ascii="Myriad Pro"/>
        </w:rPr>
        <w:t>á</w:t>
      </w:r>
      <w:r>
        <w:rPr>
          <w:rFonts w:ascii="Myriad Pro"/>
        </w:rPr>
        <w:t>tima Bezerra</w:t>
      </w:r>
    </w:p>
    <w:p w:rsidR="00530352" w:rsidRDefault="0036571B">
      <w:pPr>
        <w:pStyle w:val="Escriba-Normalf4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Subscrito pelo Senador Paulo Rocha</w:t>
      </w:r>
    </w:p>
    <w:p w:rsidR="00530352" w:rsidRDefault="0036571B">
      <w:pPr>
        <w:pStyle w:val="Escriba-Normalf4"/>
      </w:pPr>
      <w:r>
        <w:rPr>
          <w:rFonts w:ascii="Myriad Pro"/>
        </w:rPr>
        <w:t>Autoria: Senadora F</w:t>
      </w:r>
      <w:r>
        <w:rPr>
          <w:rFonts w:ascii="Myriad Pro"/>
        </w:rPr>
        <w:t>á</w:t>
      </w:r>
      <w:r>
        <w:rPr>
          <w:rFonts w:ascii="Myriad Pro"/>
        </w:rPr>
        <w:t xml:space="preserve">tima Bezerra e Senador Paulo Rocha. </w:t>
      </w:r>
    </w:p>
    <w:p w:rsidR="00530352" w:rsidRDefault="0036571B">
      <w:pPr>
        <w:pStyle w:val="Escriba-Normalf4"/>
      </w:pPr>
      <w:r>
        <w:rPr>
          <w:rFonts w:ascii="Myriad Pro"/>
        </w:rPr>
        <w:t xml:space="preserve">Concedo a palavra ao Senador Paulo Rocha, para encaminhar. </w:t>
      </w:r>
    </w:p>
    <w:p w:rsidR="00530352" w:rsidRDefault="0036571B" w:rsidP="00463F55">
      <w:pPr>
        <w:pStyle w:val="Escriba-Normalf4"/>
        <w:jc w:val="both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O requerimento </w:t>
      </w:r>
      <w:r>
        <w:rPr>
          <w:rFonts w:ascii="Myriad Pro"/>
        </w:rPr>
        <w:t>é</w:t>
      </w:r>
      <w:r>
        <w:rPr>
          <w:rFonts w:ascii="Myriad Pro"/>
        </w:rPr>
        <w:t xml:space="preserve"> autoexplicativo,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vemos que, com a crise que est</w:t>
      </w:r>
      <w:r>
        <w:rPr>
          <w:rFonts w:ascii="Myriad Pro"/>
        </w:rPr>
        <w:t>á</w:t>
      </w:r>
      <w:r>
        <w:rPr>
          <w:rFonts w:ascii="Myriad Pro"/>
        </w:rPr>
        <w:t xml:space="preserve"> na quest</w:t>
      </w:r>
      <w:r>
        <w:rPr>
          <w:rFonts w:ascii="Myriad Pro"/>
        </w:rPr>
        <w:t>ã</w:t>
      </w:r>
      <w:r>
        <w:rPr>
          <w:rFonts w:ascii="Myriad Pro"/>
        </w:rPr>
        <w:t>o dos combust</w:t>
      </w:r>
      <w:r>
        <w:rPr>
          <w:rFonts w:ascii="Myriad Pro"/>
        </w:rPr>
        <w:t>í</w:t>
      </w:r>
      <w:r>
        <w:rPr>
          <w:rFonts w:ascii="Myriad Pro"/>
        </w:rPr>
        <w:t>veis e no papel que tem para o desenvolvimento do nosso Pa</w:t>
      </w:r>
      <w:r>
        <w:rPr>
          <w:rFonts w:ascii="Myriad Pro"/>
        </w:rPr>
        <w:t>í</w:t>
      </w:r>
      <w:r>
        <w:rPr>
          <w:rFonts w:ascii="Myriad Pro"/>
        </w:rPr>
        <w:t>s e a Petrobras, urge, ao nosso ver, que a gente discuta essa quest</w:t>
      </w:r>
      <w:r>
        <w:rPr>
          <w:rFonts w:ascii="Myriad Pro"/>
        </w:rPr>
        <w:t>ã</w:t>
      </w:r>
      <w:r>
        <w:rPr>
          <w:rFonts w:ascii="Myriad Pro"/>
        </w:rPr>
        <w:t>o, que envolve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Estados, mas envolve os Munic</w:t>
      </w:r>
      <w:r>
        <w:rPr>
          <w:rFonts w:ascii="Myriad Pro"/>
        </w:rPr>
        <w:t>í</w:t>
      </w:r>
      <w:r>
        <w:rPr>
          <w:rFonts w:ascii="Myriad Pro"/>
        </w:rPr>
        <w:t>pios. Estamos vendo a crise que se estabeleceu no Pa</w:t>
      </w:r>
      <w:r>
        <w:rPr>
          <w:rFonts w:ascii="Myriad Pro"/>
        </w:rPr>
        <w:t>í</w:t>
      </w:r>
      <w:r>
        <w:rPr>
          <w:rFonts w:ascii="Myriad Pro"/>
        </w:rPr>
        <w:t>s com a greve dos caminhoneiros. Foi produto do qu</w:t>
      </w:r>
      <w:r>
        <w:rPr>
          <w:rFonts w:ascii="Myriad Pro"/>
        </w:rPr>
        <w:t>ê</w:t>
      </w:r>
      <w:r>
        <w:rPr>
          <w:rFonts w:ascii="Myriad Pro"/>
        </w:rPr>
        <w:t>? De uma pol</w:t>
      </w:r>
      <w:r>
        <w:rPr>
          <w:rFonts w:ascii="Myriad Pro"/>
        </w:rPr>
        <w:t>í</w:t>
      </w:r>
      <w:r>
        <w:rPr>
          <w:rFonts w:ascii="Myriad Pro"/>
        </w:rPr>
        <w:t>tica gestada na Petrobras a partir desse processo que se estabeleceu no nosso Pa</w:t>
      </w:r>
      <w:r>
        <w:rPr>
          <w:rFonts w:ascii="Myriad Pro"/>
        </w:rPr>
        <w:t>í</w:t>
      </w:r>
      <w:r>
        <w:rPr>
          <w:rFonts w:ascii="Myriad Pro"/>
        </w:rPr>
        <w:t>s e est</w:t>
      </w:r>
      <w:r>
        <w:rPr>
          <w:rFonts w:ascii="Myriad Pro"/>
        </w:rPr>
        <w:t>á</w:t>
      </w:r>
      <w:r>
        <w:rPr>
          <w:rFonts w:ascii="Myriad Pro"/>
        </w:rPr>
        <w:t xml:space="preserve"> levando-a a ser uma empresa de mais interesses dos grandes grupos internacionais, portanto a busca da lucratividade, do que o papel que sempre se concebeu para a Petrobras de que </w:t>
      </w:r>
      <w:r>
        <w:rPr>
          <w:rFonts w:ascii="Myriad Pro"/>
        </w:rPr>
        <w:t>é</w:t>
      </w:r>
      <w:r>
        <w:rPr>
          <w:rFonts w:ascii="Myriad Pro"/>
        </w:rPr>
        <w:t xml:space="preserve"> uma verdadeira </w:t>
      </w:r>
      <w:r>
        <w:rPr>
          <w:rFonts w:ascii="Myriad Pro"/>
        </w:rPr>
        <w:t>â</w:t>
      </w:r>
      <w:r>
        <w:rPr>
          <w:rFonts w:ascii="Myriad Pro"/>
        </w:rPr>
        <w:t>ncora do desenvolvimento do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530352" w:rsidRDefault="0036571B" w:rsidP="00463F55">
      <w:pPr>
        <w:pStyle w:val="Escriba-Normalf4"/>
        <w:jc w:val="both"/>
      </w:pPr>
      <w:r>
        <w:rPr>
          <w:rFonts w:ascii="Myriad Pro"/>
        </w:rPr>
        <w:t>Foi assim que n</w:t>
      </w:r>
      <w:r>
        <w:rPr>
          <w:rFonts w:ascii="Myriad Pro"/>
        </w:rPr>
        <w:t>ó</w:t>
      </w:r>
      <w:r>
        <w:rPr>
          <w:rFonts w:ascii="Myriad Pro"/>
        </w:rPr>
        <w:t xml:space="preserve">s estabelecemos nos governos populares, desde a </w:t>
      </w:r>
      <w:r>
        <w:rPr>
          <w:rFonts w:ascii="Myriad Pro"/>
        </w:rPr>
        <w:t>é</w:t>
      </w:r>
      <w:r>
        <w:rPr>
          <w:rFonts w:ascii="Myriad Pro"/>
        </w:rPr>
        <w:t>poca quando foi constru</w:t>
      </w:r>
      <w:r>
        <w:rPr>
          <w:rFonts w:ascii="Myriad Pro"/>
        </w:rPr>
        <w:t>í</w:t>
      </w:r>
      <w:r>
        <w:rPr>
          <w:rFonts w:ascii="Myriad Pro"/>
        </w:rPr>
        <w:t xml:space="preserve">da a Petrobras, como na </w:t>
      </w:r>
      <w:r>
        <w:rPr>
          <w:rFonts w:ascii="Myriad Pro"/>
        </w:rPr>
        <w:t>é</w:t>
      </w:r>
      <w:r>
        <w:rPr>
          <w:rFonts w:ascii="Myriad Pro"/>
        </w:rPr>
        <w:t>poca de Get</w:t>
      </w:r>
      <w:r>
        <w:rPr>
          <w:rFonts w:ascii="Myriad Pro"/>
        </w:rPr>
        <w:t>ú</w:t>
      </w:r>
      <w:r>
        <w:rPr>
          <w:rFonts w:ascii="Myriad Pro"/>
        </w:rPr>
        <w:t>lio Vargas e Juscelino Kubitschek, como tamb</w:t>
      </w:r>
      <w:r>
        <w:rPr>
          <w:rFonts w:ascii="Myriad Pro"/>
        </w:rPr>
        <w:t>é</w:t>
      </w:r>
      <w:r>
        <w:rPr>
          <w:rFonts w:ascii="Myriad Pro"/>
        </w:rPr>
        <w:t>m agora nos nossos governos. N</w:t>
      </w:r>
      <w:r>
        <w:rPr>
          <w:rFonts w:ascii="Myriad Pro"/>
        </w:rPr>
        <w:t>ó</w:t>
      </w:r>
      <w:r>
        <w:rPr>
          <w:rFonts w:ascii="Myriad Pro"/>
        </w:rPr>
        <w:t>s concebemos exatamente isto: ela era dona de uma das maiores riquezas do nosso Pa</w:t>
      </w:r>
      <w:r>
        <w:rPr>
          <w:rFonts w:ascii="Myriad Pro"/>
        </w:rPr>
        <w:t>í</w:t>
      </w:r>
      <w:r>
        <w:rPr>
          <w:rFonts w:ascii="Myriad Pro"/>
        </w:rPr>
        <w:t>s e, a partir da explora</w:t>
      </w:r>
      <w:r>
        <w:rPr>
          <w:rFonts w:ascii="Myriad Pro"/>
        </w:rPr>
        <w:t>çã</w:t>
      </w:r>
      <w:r>
        <w:rPr>
          <w:rFonts w:ascii="Myriad Pro"/>
        </w:rPr>
        <w:t>o dessa riqueza, a gente fazer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desenvolvimento econ</w:t>
      </w:r>
      <w:r>
        <w:rPr>
          <w:rFonts w:ascii="Myriad Pro"/>
        </w:rPr>
        <w:t>ô</w:t>
      </w:r>
      <w:r>
        <w:rPr>
          <w:rFonts w:ascii="Myriad Pro"/>
        </w:rPr>
        <w:t>mico, mas inclusive o desenvolvimento social, pol</w:t>
      </w:r>
      <w:r>
        <w:rPr>
          <w:rFonts w:ascii="Myriad Pro"/>
        </w:rPr>
        <w:t>í</w:t>
      </w:r>
      <w:r>
        <w:rPr>
          <w:rFonts w:ascii="Myriad Pro"/>
        </w:rPr>
        <w:t xml:space="preserve">tico e cultural. Sempre a Petrobras cumpriu esse papel. A Petrobras </w:t>
      </w:r>
      <w:r>
        <w:rPr>
          <w:rFonts w:ascii="Myriad Pro"/>
        </w:rPr>
        <w:t>é</w:t>
      </w:r>
      <w:r>
        <w:rPr>
          <w:rFonts w:ascii="Myriad Pro"/>
        </w:rPr>
        <w:t xml:space="preserve"> grande financiadora da cultura. </w:t>
      </w:r>
    </w:p>
    <w:p w:rsidR="00530352" w:rsidRDefault="0036571B" w:rsidP="00463F55">
      <w:pPr>
        <w:pStyle w:val="Escriba-Normalf4"/>
        <w:jc w:val="both"/>
      </w:pPr>
      <w:r>
        <w:rPr>
          <w:rFonts w:ascii="Myriad Pro"/>
        </w:rPr>
        <w:t xml:space="preserve">Com a descoberta do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-sal,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direcionamos, atrav</w:t>
      </w:r>
      <w:r>
        <w:rPr>
          <w:rFonts w:ascii="Myriad Pro"/>
        </w:rPr>
        <w:t>é</w:t>
      </w:r>
      <w:r>
        <w:rPr>
          <w:rFonts w:ascii="Myriad Pro"/>
        </w:rPr>
        <w:t>s da pol</w:t>
      </w:r>
      <w:r>
        <w:rPr>
          <w:rFonts w:ascii="Myriad Pro"/>
        </w:rPr>
        <w:t>í</w:t>
      </w:r>
      <w:r>
        <w:rPr>
          <w:rFonts w:ascii="Myriad Pro"/>
        </w:rPr>
        <w:t xml:space="preserve">tica de partilha, que aquilo que era lucro do Governo Federal, que </w:t>
      </w:r>
      <w:r>
        <w:rPr>
          <w:rFonts w:ascii="Myriad Pro"/>
        </w:rPr>
        <w:t>é</w:t>
      </w:r>
      <w:r>
        <w:rPr>
          <w:rFonts w:ascii="Myriad Pro"/>
        </w:rPr>
        <w:t xml:space="preserve"> o s</w:t>
      </w:r>
      <w:r>
        <w:rPr>
          <w:rFonts w:ascii="Myriad Pro"/>
        </w:rPr>
        <w:t>ó</w:t>
      </w:r>
      <w:r>
        <w:rPr>
          <w:rFonts w:ascii="Myriad Pro"/>
        </w:rPr>
        <w:t>cio majorit</w:t>
      </w:r>
      <w:r>
        <w:rPr>
          <w:rFonts w:ascii="Myriad Pro"/>
        </w:rPr>
        <w:t>á</w:t>
      </w:r>
      <w:r>
        <w:rPr>
          <w:rFonts w:ascii="Myriad Pro"/>
        </w:rPr>
        <w:t>rio da Petrobras, fosse dividido para os Munic</w:t>
      </w:r>
      <w:r>
        <w:rPr>
          <w:rFonts w:ascii="Myriad Pro"/>
        </w:rPr>
        <w:t>í</w:t>
      </w:r>
      <w:r>
        <w:rPr>
          <w:rFonts w:ascii="Myriad Pro"/>
        </w:rPr>
        <w:t>pios aplicarem em educa</w:t>
      </w:r>
      <w:r>
        <w:rPr>
          <w:rFonts w:ascii="Myriad Pro"/>
        </w:rPr>
        <w:t>çã</w:t>
      </w:r>
      <w:r>
        <w:rPr>
          <w:rFonts w:ascii="Myriad Pro"/>
        </w:rPr>
        <w:t>o e sa</w:t>
      </w:r>
      <w:r>
        <w:rPr>
          <w:rFonts w:ascii="Myriad Pro"/>
        </w:rPr>
        <w:t>ú</w:t>
      </w:r>
      <w:r>
        <w:rPr>
          <w:rFonts w:ascii="Myriad Pro"/>
        </w:rPr>
        <w:t>de. O que aconteceu? Com o processo do golpe, a pol</w:t>
      </w:r>
      <w:r>
        <w:rPr>
          <w:rFonts w:ascii="Myriad Pro"/>
        </w:rPr>
        <w:t>í</w:t>
      </w:r>
      <w:r>
        <w:rPr>
          <w:rFonts w:ascii="Myriad Pro"/>
        </w:rPr>
        <w:t>tica implementada para a Petrobras, est</w:t>
      </w:r>
      <w:r>
        <w:rPr>
          <w:rFonts w:ascii="Myriad Pro"/>
        </w:rPr>
        <w:t>á</w:t>
      </w:r>
      <w:r>
        <w:rPr>
          <w:rFonts w:ascii="Myriad Pro"/>
        </w:rPr>
        <w:t xml:space="preserve"> sendo direcionada para assegurar os grandes lucros dos s</w:t>
      </w:r>
      <w:r>
        <w:rPr>
          <w:rFonts w:ascii="Myriad Pro"/>
        </w:rPr>
        <w:t>ó</w:t>
      </w:r>
      <w:r>
        <w:rPr>
          <w:rFonts w:ascii="Myriad Pro"/>
        </w:rPr>
        <w:t>cios minorit</w:t>
      </w:r>
      <w:r>
        <w:rPr>
          <w:rFonts w:ascii="Myriad Pro"/>
        </w:rPr>
        <w:t>á</w:t>
      </w:r>
      <w:r>
        <w:rPr>
          <w:rFonts w:ascii="Myriad Pro"/>
        </w:rPr>
        <w:t>rios da Petrobras, que s</w:t>
      </w:r>
      <w:r>
        <w:rPr>
          <w:rFonts w:ascii="Myriad Pro"/>
        </w:rPr>
        <w:t>ã</w:t>
      </w:r>
      <w:r>
        <w:rPr>
          <w:rFonts w:ascii="Myriad Pro"/>
        </w:rPr>
        <w:t>o as grandes petroleiras internacionais e os grandes grupos econ</w:t>
      </w:r>
      <w:r>
        <w:rPr>
          <w:rFonts w:ascii="Myriad Pro"/>
        </w:rPr>
        <w:t>ô</w:t>
      </w:r>
      <w:r>
        <w:rPr>
          <w:rFonts w:ascii="Myriad Pro"/>
        </w:rPr>
        <w:t xml:space="preserve">micos nacionais. </w:t>
      </w:r>
    </w:p>
    <w:p w:rsidR="00530352" w:rsidRDefault="0036571B" w:rsidP="00463F55">
      <w:pPr>
        <w:pStyle w:val="Escriba-Normalf4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queremos processar esse debate com o conjunto do Pa</w:t>
      </w:r>
      <w:r>
        <w:rPr>
          <w:rFonts w:ascii="Myriad Pro"/>
        </w:rPr>
        <w:t>í</w:t>
      </w:r>
      <w:r>
        <w:rPr>
          <w:rFonts w:ascii="Myriad Pro"/>
        </w:rPr>
        <w:t>s a partir dessas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blicas. </w:t>
      </w:r>
    </w:p>
    <w:p w:rsidR="00530352" w:rsidRDefault="0036571B" w:rsidP="00463F55">
      <w:pPr>
        <w:pStyle w:val="Escriba-Normalf4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(Regina Sousa.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PI)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o requerimento.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30352" w:rsidRDefault="0036571B" w:rsidP="00463F55">
      <w:pPr>
        <w:pStyle w:val="Escriba-Normalf4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em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530352" w:rsidRDefault="0036571B" w:rsidP="00463F55">
      <w:pPr>
        <w:pStyle w:val="Escriba-Normalf4"/>
        <w:jc w:val="both"/>
      </w:pPr>
      <w:r>
        <w:rPr>
          <w:rFonts w:ascii="Myriad Pro"/>
        </w:rPr>
        <w:t>Senadores e Senadoras que o aprovam permane</w:t>
      </w:r>
      <w:r>
        <w:rPr>
          <w:rFonts w:ascii="Myriad Pro"/>
        </w:rPr>
        <w:t>ç</w:t>
      </w:r>
      <w:r>
        <w:rPr>
          <w:rFonts w:ascii="Myriad Pro"/>
        </w:rPr>
        <w:t xml:space="preserve">am como se encontram. </w:t>
      </w:r>
    </w:p>
    <w:p w:rsidR="00530352" w:rsidRDefault="0036571B" w:rsidP="00463F55">
      <w:pPr>
        <w:pStyle w:val="Escriba-Normalf4"/>
        <w:jc w:val="both"/>
      </w:pPr>
      <w:r>
        <w:rPr>
          <w:rFonts w:ascii="Myriad Pro"/>
        </w:rPr>
        <w:t xml:space="preserve">Aprovado o requerimento. </w:t>
      </w:r>
    </w:p>
    <w:p w:rsidR="00530352" w:rsidRDefault="0036571B" w:rsidP="00463F55">
      <w:pPr>
        <w:pStyle w:val="Escriba-Normalf4"/>
        <w:jc w:val="both"/>
      </w:pPr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cumprida a decis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530352" w:rsidRDefault="0036571B" w:rsidP="00463F55">
      <w:pPr>
        <w:pStyle w:val="Escriba-Normalf4"/>
        <w:jc w:val="both"/>
      </w:pPr>
      <w:r>
        <w:rPr>
          <w:rFonts w:ascii="Myriad Pro"/>
        </w:rPr>
        <w:t>Nada mais havendo a tratar, declaro encerrada 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30352" w:rsidRDefault="0036571B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24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29 minutos.</w:t>
      </w:r>
      <w:r>
        <w:rPr>
          <w:rFonts w:ascii="Myriad Pro"/>
        </w:rPr>
        <w:t>)</w:t>
      </w:r>
    </w:p>
    <w:sectPr w:rsidR="0053035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FA3" w:rsidRDefault="0036571B">
      <w:pPr>
        <w:spacing w:after="0" w:line="240" w:lineRule="auto"/>
      </w:pPr>
      <w:r>
        <w:separator/>
      </w:r>
    </w:p>
  </w:endnote>
  <w:endnote w:type="continuationSeparator" w:id="0">
    <w:p w:rsidR="003A6FA3" w:rsidRDefault="00365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FA3" w:rsidRDefault="0036571B">
      <w:pPr>
        <w:spacing w:after="0" w:line="240" w:lineRule="auto"/>
      </w:pPr>
      <w:r>
        <w:separator/>
      </w:r>
    </w:p>
  </w:footnote>
  <w:footnote w:type="continuationSeparator" w:id="0">
    <w:p w:rsidR="003A6FA3" w:rsidRDefault="00365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352" w:rsidRDefault="0036571B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0352" w:rsidRDefault="0036571B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530352" w:rsidRDefault="0036571B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530352" w:rsidRDefault="0053035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352"/>
    <w:rsid w:val="0036571B"/>
    <w:rsid w:val="003A6FA3"/>
    <w:rsid w:val="00463F55"/>
    <w:rsid w:val="00530352"/>
    <w:rsid w:val="00CD26EA"/>
    <w:rsid w:val="00DF07A9"/>
    <w:rsid w:val="00E5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8566C1-5EC5-4F36-B7AC-AEF90F8E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6/2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1575</Words>
  <Characters>8506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22 ª Reunião, Extraordinária, da Comissão de Desenvolvimento Regional e Turismo, de 26/06/2018</vt:lpstr>
    </vt:vector>
  </TitlesOfParts>
  <Company>Senado Federal</Company>
  <LinksUpToDate>false</LinksUpToDate>
  <CharactersWithSpaces>10061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22 ª Reunião, Extraordinária, da Comissão de Desenvolvimento Regional e Turismo, de 26/06/2018</dc:title>
  <dc:subject>Ata de reunião de Comissão do Senado Federal</dc:subject>
  <dc:creator>Emanuella Maciel de Brito da Silva</dc:creator>
  <dc:description>Ata da 22 ª Reunião, Extraordinária, da Comissão de Desenvolvimento Regional e Turismo, de 26/06/2018 da 4ª Sessão Legislativa Ordinária da 55ª Legislatura, realizada em 26 de Junho de 2018, Terça-feira, no Senado Federal, Anexo II, Ala Senador Alexandre Costa, Plenário nº 19.
Arquivo gerado através do sistema Comiss.
Usuário: Emanuella Maciel de Brito da Silva (05752761182). Gerado em: 12/07/2018 10:10:34.</dc:description>
  <cp:lastModifiedBy>Marcus Guevara Sousa de Carvalho</cp:lastModifiedBy>
  <cp:revision>5</cp:revision>
  <dcterms:created xsi:type="dcterms:W3CDTF">2018-07-12T13:22:00Z</dcterms:created>
  <dcterms:modified xsi:type="dcterms:W3CDTF">2018-07-12T18:41:00Z</dcterms:modified>
</cp:coreProperties>
</file>