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B93" w:rsidRPr="00F6568B" w:rsidRDefault="00C50E8D" w:rsidP="00F6568B">
      <w:pPr>
        <w:spacing w:after="0"/>
        <w:jc w:val="both"/>
        <w:rPr>
          <w:rFonts w:ascii="Myriad Pro" w:hAnsi="Myriad Pro"/>
        </w:rPr>
      </w:pPr>
      <w:r w:rsidRPr="00F6568B">
        <w:rPr>
          <w:rFonts w:ascii="Myriad Pro" w:eastAsia="Myriad Pro" w:hAnsi="Myriad Pro" w:cs="Myriad Pro"/>
          <w:caps/>
        </w:rPr>
        <w:t>ATA DA 27ª REUNIÃO, Extraordinária, DA Comissão de Ciência, Tecnologia, Inovação, Comunicação e Informática DA 1ª SESSÃO LEGISLATIVA Ordinária DA 56ª LEGISLATURA, REALIZADA EM 28 de Agosto de 2019, Quarta-feira, NO SENADO FEDERAL, Anexo II, Ala Senador Alexandre Costa, Plenário nº 15.</w:t>
      </w:r>
    </w:p>
    <w:p w:rsidR="00F77B93" w:rsidRPr="00F6568B" w:rsidRDefault="00F77B93" w:rsidP="00F6568B">
      <w:pPr>
        <w:spacing w:after="0" w:line="240" w:lineRule="auto"/>
        <w:rPr>
          <w:rFonts w:ascii="Myriad Pro" w:hAnsi="Myriad Pro"/>
        </w:rPr>
      </w:pPr>
    </w:p>
    <w:p w:rsidR="00F77B93" w:rsidRPr="00F6568B" w:rsidRDefault="00C50E8D" w:rsidP="00F6568B">
      <w:pPr>
        <w:spacing w:after="0"/>
        <w:jc w:val="both"/>
        <w:rPr>
          <w:rFonts w:ascii="Myriad Pro" w:hAnsi="Myriad Pro"/>
        </w:rPr>
      </w:pPr>
      <w:r w:rsidRPr="00F6568B">
        <w:rPr>
          <w:rFonts w:ascii="Myriad Pro" w:eastAsia="Myriad Pro" w:hAnsi="Myriad Pro" w:cs="Myriad Pro"/>
        </w:rPr>
        <w:t>Às dez horas e dezenove minutos do dia vinte e oito de agosto de dois mil e dezenove, no Anexo II, Ala Senador Alexandre Costa, Plenário nº 15, sob a Presidência dos Senadores Vanderlan Cardoso e Jean Paul Prates, reúne-se a Comissão de Ciência, Tecnologia, Inovação, Comunicação e Informática com a presença dos Senadores</w:t>
      </w:r>
      <w:r w:rsidR="005872F5">
        <w:rPr>
          <w:rFonts w:ascii="Myriad Pro" w:eastAsia="Myriad Pro" w:hAnsi="Myriad Pro" w:cs="Myriad Pro"/>
        </w:rPr>
        <w:t xml:space="preserve"> </w:t>
      </w:r>
      <w:r w:rsidRPr="00F6568B">
        <w:rPr>
          <w:rFonts w:ascii="Myriad Pro" w:eastAsia="Myriad Pro" w:hAnsi="Myriad Pro" w:cs="Myriad Pro"/>
        </w:rPr>
        <w:t xml:space="preserve">Daniella Ribeiro, Confúcio Moura, Dário Berger, Luiz do Carmo, Izalci Lucas, Juíza Selma, Plínio Valério, Major </w:t>
      </w:r>
      <w:proofErr w:type="spellStart"/>
      <w:r w:rsidRPr="00F6568B">
        <w:rPr>
          <w:rFonts w:ascii="Myriad Pro" w:eastAsia="Myriad Pro" w:hAnsi="Myriad Pro" w:cs="Myriad Pro"/>
        </w:rPr>
        <w:t>Olimpio</w:t>
      </w:r>
      <w:proofErr w:type="spellEnd"/>
      <w:r w:rsidRPr="00F6568B">
        <w:rPr>
          <w:rFonts w:ascii="Myriad Pro" w:eastAsia="Myriad Pro" w:hAnsi="Myriad Pro" w:cs="Myriad Pro"/>
        </w:rPr>
        <w:t xml:space="preserve">, Alessandro Vieira, </w:t>
      </w:r>
      <w:proofErr w:type="spellStart"/>
      <w:r w:rsidRPr="00F6568B">
        <w:rPr>
          <w:rFonts w:ascii="Myriad Pro" w:eastAsia="Myriad Pro" w:hAnsi="Myriad Pro" w:cs="Myriad Pro"/>
        </w:rPr>
        <w:t>Eliziane</w:t>
      </w:r>
      <w:proofErr w:type="spellEnd"/>
      <w:r w:rsidRPr="00F6568B">
        <w:rPr>
          <w:rFonts w:ascii="Myriad Pro" w:eastAsia="Myriad Pro" w:hAnsi="Myriad Pro" w:cs="Myriad Pro"/>
        </w:rPr>
        <w:t xml:space="preserve"> Gama, Flávio Arns, Acir </w:t>
      </w:r>
      <w:proofErr w:type="spellStart"/>
      <w:r w:rsidRPr="00F6568B">
        <w:rPr>
          <w:rFonts w:ascii="Myriad Pro" w:eastAsia="Myriad Pro" w:hAnsi="Myriad Pro" w:cs="Myriad Pro"/>
        </w:rPr>
        <w:t>Gurgacz</w:t>
      </w:r>
      <w:proofErr w:type="spellEnd"/>
      <w:r w:rsidRPr="00F6568B">
        <w:rPr>
          <w:rFonts w:ascii="Myriad Pro" w:eastAsia="Myriad Pro" w:hAnsi="Myriad Pro" w:cs="Myriad Pro"/>
        </w:rPr>
        <w:t xml:space="preserve">, Paulo Rocha, Rogério Carvalho, Arolde de Oliveira, Carlos Viana, Wellington Fagundes, Oriovisto Guimarães, Styvenson Valentim, Jayme Campos, Nelsinho </w:t>
      </w:r>
      <w:proofErr w:type="spellStart"/>
      <w:r w:rsidRPr="00F6568B">
        <w:rPr>
          <w:rFonts w:ascii="Myriad Pro" w:eastAsia="Myriad Pro" w:hAnsi="Myriad Pro" w:cs="Myriad Pro"/>
        </w:rPr>
        <w:t>Trad</w:t>
      </w:r>
      <w:proofErr w:type="spellEnd"/>
      <w:r w:rsidRPr="00F6568B">
        <w:rPr>
          <w:rFonts w:ascii="Myriad Pro" w:eastAsia="Myriad Pro" w:hAnsi="Myriad Pro" w:cs="Myriad Pro"/>
        </w:rPr>
        <w:t xml:space="preserve">, Zenaide Maia, Marcos do Val, Jorge </w:t>
      </w:r>
      <w:proofErr w:type="spellStart"/>
      <w:r w:rsidRPr="00F6568B">
        <w:rPr>
          <w:rFonts w:ascii="Myriad Pro" w:eastAsia="Myriad Pro" w:hAnsi="Myriad Pro" w:cs="Myriad Pro"/>
        </w:rPr>
        <w:t>Kajuru</w:t>
      </w:r>
      <w:proofErr w:type="spellEnd"/>
      <w:r w:rsidRPr="00F6568B">
        <w:rPr>
          <w:rFonts w:ascii="Myriad Pro" w:eastAsia="Myriad Pro" w:hAnsi="Myriad Pro" w:cs="Myriad Pro"/>
        </w:rPr>
        <w:t xml:space="preserve">, </w:t>
      </w:r>
      <w:proofErr w:type="spellStart"/>
      <w:r w:rsidRPr="00F6568B">
        <w:rPr>
          <w:rFonts w:ascii="Myriad Pro" w:eastAsia="Myriad Pro" w:hAnsi="Myriad Pro" w:cs="Myriad Pro"/>
        </w:rPr>
        <w:t>Luis</w:t>
      </w:r>
      <w:proofErr w:type="spellEnd"/>
      <w:r w:rsidRPr="00F6568B">
        <w:rPr>
          <w:rFonts w:ascii="Myriad Pro" w:eastAsia="Myriad Pro" w:hAnsi="Myriad Pro" w:cs="Myriad Pro"/>
        </w:rPr>
        <w:t xml:space="preserve"> Carlos </w:t>
      </w:r>
      <w:proofErr w:type="spellStart"/>
      <w:r w:rsidRPr="00F6568B">
        <w:rPr>
          <w:rFonts w:ascii="Myriad Pro" w:eastAsia="Myriad Pro" w:hAnsi="Myriad Pro" w:cs="Myriad Pro"/>
        </w:rPr>
        <w:t>Heinze</w:t>
      </w:r>
      <w:proofErr w:type="spellEnd"/>
      <w:r w:rsidRPr="00F6568B">
        <w:rPr>
          <w:rFonts w:ascii="Myriad Pro" w:eastAsia="Myriad Pro" w:hAnsi="Myriad Pro" w:cs="Myriad Pro"/>
        </w:rPr>
        <w:t xml:space="preserve">, Paulo Paim e Esperidião Amin. Deixam de comparecer os Senadores Renan Calheiros, Eduardo Gomes, Rodrigo Cunha, Weverton, Angelo Coronel e Chico Rodrigues. </w:t>
      </w:r>
      <w:r w:rsidR="005872F5" w:rsidRPr="00DE17D0">
        <w:rPr>
          <w:rFonts w:ascii="Myriad Pro" w:eastAsia="Myriad Pro" w:hAnsi="Myriad Pro" w:cs="Myriad Pro"/>
        </w:rPr>
        <w:t>Havendo número regimental, declara-se aberta a reunião. A presidência submete à Comissão a dispensa da leitura e aprovação da ata da reunião anterior, que é aprovada.</w:t>
      </w:r>
      <w:r w:rsidRPr="00F6568B">
        <w:rPr>
          <w:rFonts w:ascii="Myriad Pro" w:eastAsia="Myriad Pro" w:hAnsi="Myriad Pro" w:cs="Myriad Pro"/>
        </w:rPr>
        <w:t xml:space="preserve"> </w:t>
      </w:r>
      <w:r w:rsidR="00C870D0" w:rsidRPr="004658B3">
        <w:rPr>
          <w:rFonts w:ascii="Myriad Pro" w:eastAsia="Myriad Pro" w:hAnsi="Myriad Pro" w:cs="Myriad Pro"/>
        </w:rPr>
        <w:t xml:space="preserve">Registra-se a presença </w:t>
      </w:r>
      <w:r w:rsidR="00C870D0">
        <w:rPr>
          <w:rFonts w:ascii="Myriad Pro" w:eastAsia="Myriad Pro" w:hAnsi="Myriad Pro" w:cs="Myriad Pro"/>
        </w:rPr>
        <w:t>de</w:t>
      </w:r>
      <w:r w:rsidR="005872F5">
        <w:rPr>
          <w:rFonts w:ascii="Myriad Pro" w:eastAsia="Myriad Pro" w:hAnsi="Myriad Pro" w:cs="Myriad Pro"/>
        </w:rPr>
        <w:t xml:space="preserve"> </w:t>
      </w:r>
      <w:proofErr w:type="spellStart"/>
      <w:r w:rsidR="00C870D0">
        <w:rPr>
          <w:rFonts w:ascii="Myriad Pro" w:eastAsia="Myriad Pro" w:hAnsi="Myriad Pro" w:cs="Myriad Pro"/>
        </w:rPr>
        <w:t>Atilio</w:t>
      </w:r>
      <w:proofErr w:type="spellEnd"/>
      <w:r w:rsidR="00C870D0">
        <w:rPr>
          <w:rFonts w:ascii="Myriad Pro" w:eastAsia="Myriad Pro" w:hAnsi="Myriad Pro" w:cs="Myriad Pro"/>
        </w:rPr>
        <w:t xml:space="preserve"> </w:t>
      </w:r>
      <w:proofErr w:type="spellStart"/>
      <w:r w:rsidR="00C870D0">
        <w:rPr>
          <w:rFonts w:ascii="Myriad Pro" w:eastAsia="Myriad Pro" w:hAnsi="Myriad Pro" w:cs="Myriad Pro"/>
        </w:rPr>
        <w:t>Rulli</w:t>
      </w:r>
      <w:proofErr w:type="spellEnd"/>
      <w:r w:rsidR="00C870D0">
        <w:rPr>
          <w:rFonts w:ascii="Myriad Pro" w:eastAsia="Myriad Pro" w:hAnsi="Myriad Pro" w:cs="Myriad Pro"/>
        </w:rPr>
        <w:t xml:space="preserve"> – Diretor </w:t>
      </w:r>
      <w:r w:rsidR="008862F2">
        <w:rPr>
          <w:rFonts w:ascii="Myriad Pro" w:eastAsia="Myriad Pro" w:hAnsi="Myriad Pro" w:cs="Myriad Pro"/>
        </w:rPr>
        <w:t>Sê</w:t>
      </w:r>
      <w:r w:rsidR="00C870D0">
        <w:rPr>
          <w:rFonts w:ascii="Myriad Pro" w:eastAsia="Myriad Pro" w:hAnsi="Myriad Pro" w:cs="Myriad Pro"/>
        </w:rPr>
        <w:t xml:space="preserve">nior de Relações Públicas e Governamentais; </w:t>
      </w:r>
      <w:r w:rsidR="00431A08" w:rsidRPr="00431A08">
        <w:rPr>
          <w:rFonts w:ascii="Myriad Pro" w:eastAsia="Myriad Pro" w:hAnsi="Myriad Pro" w:cs="Myriad Pro"/>
        </w:rPr>
        <w:t xml:space="preserve">Renata Almeida </w:t>
      </w:r>
      <w:proofErr w:type="spellStart"/>
      <w:r w:rsidR="00431A08" w:rsidRPr="00431A08">
        <w:rPr>
          <w:rFonts w:ascii="Myriad Pro" w:eastAsia="Myriad Pro" w:hAnsi="Myriad Pro" w:cs="Myriad Pro"/>
        </w:rPr>
        <w:t>Sabbat</w:t>
      </w:r>
      <w:proofErr w:type="spellEnd"/>
      <w:r w:rsidR="005872F5">
        <w:rPr>
          <w:rFonts w:ascii="Myriad Pro" w:eastAsia="Myriad Pro" w:hAnsi="Myriad Pro" w:cs="Myriad Pro"/>
        </w:rPr>
        <w:t xml:space="preserve"> </w:t>
      </w:r>
      <w:r w:rsidR="00431A08">
        <w:rPr>
          <w:rFonts w:ascii="Myriad Pro" w:eastAsia="Myriad Pro" w:hAnsi="Myriad Pro" w:cs="Myriad Pro"/>
        </w:rPr>
        <w:t>– Analista Legislativo da Câmara dos Deputados; Coronel Fernandes – Assessoria Parlamentar da Aeronáutica.</w:t>
      </w:r>
      <w:r w:rsidR="005872F5">
        <w:rPr>
          <w:rFonts w:ascii="Myriad Pro" w:eastAsia="Myriad Pro" w:hAnsi="Myriad Pro" w:cs="Myriad Pro"/>
        </w:rPr>
        <w:t xml:space="preserve"> </w:t>
      </w:r>
      <w:r w:rsidR="002B1842" w:rsidRPr="00C65C5E">
        <w:rPr>
          <w:rFonts w:ascii="Myriad Pro" w:eastAsia="Myriad Pro" w:hAnsi="Myriad Pro" w:cs="Myriad Pro"/>
        </w:rPr>
        <w:t>A Presidência dá início à Audiência Pública, aprovada pelo</w:t>
      </w:r>
      <w:r w:rsidR="002B1842">
        <w:rPr>
          <w:rFonts w:ascii="Myriad Pro" w:eastAsia="Myriad Pro" w:hAnsi="Myriad Pro" w:cs="Myriad Pro"/>
        </w:rPr>
        <w:t xml:space="preserve"> R</w:t>
      </w:r>
      <w:r w:rsidRPr="00F6568B">
        <w:rPr>
          <w:rFonts w:ascii="Myriad Pro" w:eastAsia="Myriad Pro" w:hAnsi="Myriad Pro" w:cs="Myriad Pro"/>
        </w:rPr>
        <w:t xml:space="preserve">equerimento </w:t>
      </w:r>
      <w:r w:rsidR="002B1842">
        <w:rPr>
          <w:rFonts w:ascii="Myriad Pro" w:eastAsia="Myriad Pro" w:hAnsi="Myriad Pro" w:cs="Myriad Pro"/>
        </w:rPr>
        <w:t>nº</w:t>
      </w:r>
      <w:r w:rsidRPr="00F6568B">
        <w:rPr>
          <w:rFonts w:ascii="Myriad Pro" w:eastAsia="Myriad Pro" w:hAnsi="Myriad Pro" w:cs="Myriad Pro"/>
        </w:rPr>
        <w:t xml:space="preserve"> 27/2019-CCT, de autoria Senador Jean Paul Prates (PT/RN), </w:t>
      </w:r>
      <w:r w:rsidR="002B1842">
        <w:rPr>
          <w:rFonts w:ascii="Myriad Pro" w:eastAsia="Myriad Pro" w:hAnsi="Myriad Pro" w:cs="Myriad Pro"/>
        </w:rPr>
        <w:t xml:space="preserve">subscrito pelo </w:t>
      </w:r>
      <w:r w:rsidRPr="00F6568B">
        <w:rPr>
          <w:rFonts w:ascii="Myriad Pro" w:eastAsia="Myriad Pro" w:hAnsi="Myriad Pro" w:cs="Myriad Pro"/>
        </w:rPr>
        <w:t>Senador Paulo Rocha (PT/PA)</w:t>
      </w:r>
      <w:r w:rsidR="002B1842">
        <w:rPr>
          <w:rFonts w:ascii="Myriad Pro" w:eastAsia="Myriad Pro" w:hAnsi="Myriad Pro" w:cs="Myriad Pro"/>
        </w:rPr>
        <w:t xml:space="preserve">, </w:t>
      </w:r>
      <w:r w:rsidR="002B1842" w:rsidRPr="00C65C5E">
        <w:rPr>
          <w:rFonts w:ascii="Myriad Pro" w:eastAsia="Myriad Pro" w:hAnsi="Myriad Pro" w:cs="Myriad Pro"/>
        </w:rPr>
        <w:t xml:space="preserve">com a finalidade de </w:t>
      </w:r>
      <w:r w:rsidR="002B1842">
        <w:rPr>
          <w:rFonts w:ascii="Myriad Pro" w:eastAsia="Myriad Pro" w:hAnsi="Myriad Pro" w:cs="Myriad Pro"/>
        </w:rPr>
        <w:t>d</w:t>
      </w:r>
      <w:r w:rsidRPr="00F6568B">
        <w:rPr>
          <w:rFonts w:ascii="Myriad Pro" w:eastAsia="Myriad Pro" w:hAnsi="Myriad Pro" w:cs="Myriad Pro"/>
        </w:rPr>
        <w:t>iscutir a segurança cibernética</w:t>
      </w:r>
      <w:r w:rsidR="002B1842">
        <w:rPr>
          <w:rFonts w:ascii="Myriad Pro" w:eastAsia="Myriad Pro" w:hAnsi="Myriad Pro" w:cs="Myriad Pro"/>
        </w:rPr>
        <w:t xml:space="preserve">, </w:t>
      </w:r>
      <w:r w:rsidR="002B1842" w:rsidRPr="00C65C5E">
        <w:rPr>
          <w:rFonts w:ascii="Myriad Pro" w:eastAsia="Myriad Pro" w:hAnsi="Myriad Pro" w:cs="Myriad Pro"/>
        </w:rPr>
        <w:t>com</w:t>
      </w:r>
      <w:r w:rsidR="002B1842" w:rsidRPr="002B1842">
        <w:rPr>
          <w:rFonts w:ascii="Myriad Pro" w:eastAsia="Myriad Pro" w:hAnsi="Myriad Pro" w:cs="Myriad Pro"/>
        </w:rPr>
        <w:t xml:space="preserve"> </w:t>
      </w:r>
      <w:r w:rsidR="002B1842" w:rsidRPr="00C65C5E">
        <w:rPr>
          <w:rFonts w:ascii="Myriad Pro" w:eastAsia="Myriad Pro" w:hAnsi="Myriad Pro" w:cs="Myriad Pro"/>
        </w:rPr>
        <w:t xml:space="preserve">a participação de </w:t>
      </w:r>
      <w:r w:rsidR="002B1842">
        <w:rPr>
          <w:rFonts w:ascii="Myriad Pro" w:eastAsia="Myriad Pro" w:hAnsi="Myriad Pro" w:cs="Myriad Pro"/>
        </w:rPr>
        <w:t xml:space="preserve">Arthur Pereira </w:t>
      </w:r>
      <w:proofErr w:type="spellStart"/>
      <w:r w:rsidR="002B1842">
        <w:rPr>
          <w:rFonts w:ascii="Myriad Pro" w:eastAsia="Myriad Pro" w:hAnsi="Myriad Pro" w:cs="Myriad Pro"/>
        </w:rPr>
        <w:t>Sabbat</w:t>
      </w:r>
      <w:proofErr w:type="spellEnd"/>
      <w:r w:rsidR="002B1842">
        <w:rPr>
          <w:rFonts w:ascii="Myriad Pro" w:eastAsia="Myriad Pro" w:hAnsi="Myriad Pro" w:cs="Myriad Pro"/>
        </w:rPr>
        <w:t xml:space="preserve"> - </w:t>
      </w:r>
      <w:r w:rsidRPr="00F6568B">
        <w:rPr>
          <w:rFonts w:ascii="Myriad Pro" w:eastAsia="Myriad Pro" w:hAnsi="Myriad Pro" w:cs="Myriad Pro"/>
        </w:rPr>
        <w:t>Assessor do Departamento de Segurança da Informação do Gabinete de Segurança Institucional da Presidência da República (GSI)</w:t>
      </w:r>
      <w:r w:rsidR="002B1842">
        <w:rPr>
          <w:rFonts w:ascii="Myriad Pro" w:eastAsia="Myriad Pro" w:hAnsi="Myriad Pro" w:cs="Myriad Pro"/>
        </w:rPr>
        <w:t>,</w:t>
      </w:r>
      <w:r w:rsidRPr="00F6568B">
        <w:rPr>
          <w:rFonts w:ascii="Myriad Pro" w:eastAsia="Myriad Pro" w:hAnsi="Myriad Pro" w:cs="Myriad Pro"/>
        </w:rPr>
        <w:t xml:space="preserve"> representante de Antonio Carlos de Oliveira Freitas</w:t>
      </w:r>
      <w:r w:rsidR="002B1842">
        <w:rPr>
          <w:rFonts w:ascii="Myriad Pro" w:eastAsia="Myriad Pro" w:hAnsi="Myriad Pro" w:cs="Myriad Pro"/>
        </w:rPr>
        <w:t xml:space="preserve"> -</w:t>
      </w:r>
      <w:r w:rsidRPr="00F6568B">
        <w:rPr>
          <w:rFonts w:ascii="Myriad Pro" w:eastAsia="Myriad Pro" w:hAnsi="Myriad Pro" w:cs="Myriad Pro"/>
        </w:rPr>
        <w:t xml:space="preserve"> Diretor do Departamento de Segurança da Informação do Gabinete de Segurança Institucional da Presidência da República (GSI); Miriam </w:t>
      </w:r>
      <w:proofErr w:type="spellStart"/>
      <w:r w:rsidRPr="00F6568B">
        <w:rPr>
          <w:rFonts w:ascii="Myriad Pro" w:eastAsia="Myriad Pro" w:hAnsi="Myriad Pro" w:cs="Myriad Pro"/>
        </w:rPr>
        <w:t>Wimmer</w:t>
      </w:r>
      <w:proofErr w:type="spellEnd"/>
      <w:r w:rsidR="002B1842">
        <w:rPr>
          <w:rFonts w:ascii="Myriad Pro" w:eastAsia="Myriad Pro" w:hAnsi="Myriad Pro" w:cs="Myriad Pro"/>
        </w:rPr>
        <w:t xml:space="preserve"> -</w:t>
      </w:r>
      <w:r w:rsidRPr="00F6568B">
        <w:rPr>
          <w:rFonts w:ascii="Myriad Pro" w:eastAsia="Myriad Pro" w:hAnsi="Myriad Pro" w:cs="Myriad Pro"/>
        </w:rPr>
        <w:t xml:space="preserve"> Diretora do Departamento de Serviços de Telecomunicações do Ministério da Ciência, Tecnologia, Inovações e Comunicações (MCTIC)</w:t>
      </w:r>
      <w:r w:rsidR="002B1842">
        <w:rPr>
          <w:rFonts w:ascii="Myriad Pro" w:eastAsia="Myriad Pro" w:hAnsi="Myriad Pro" w:cs="Myriad Pro"/>
        </w:rPr>
        <w:t xml:space="preserve">, </w:t>
      </w:r>
      <w:r w:rsidRPr="00F6568B">
        <w:rPr>
          <w:rFonts w:ascii="Myriad Pro" w:eastAsia="Myriad Pro" w:hAnsi="Myriad Pro" w:cs="Myriad Pro"/>
        </w:rPr>
        <w:t>repr</w:t>
      </w:r>
      <w:r w:rsidR="002B1842">
        <w:rPr>
          <w:rFonts w:ascii="Myriad Pro" w:eastAsia="Myriad Pro" w:hAnsi="Myriad Pro" w:cs="Myriad Pro"/>
        </w:rPr>
        <w:t>esentante de</w:t>
      </w:r>
      <w:r w:rsidRPr="00F6568B">
        <w:rPr>
          <w:rFonts w:ascii="Myriad Pro" w:eastAsia="Myriad Pro" w:hAnsi="Myriad Pro" w:cs="Myriad Pro"/>
        </w:rPr>
        <w:t xml:space="preserve"> Vítor Elísio Menezes</w:t>
      </w:r>
      <w:r w:rsidR="002B1842">
        <w:rPr>
          <w:rFonts w:ascii="Myriad Pro" w:eastAsia="Myriad Pro" w:hAnsi="Myriad Pro" w:cs="Myriad Pro"/>
        </w:rPr>
        <w:t xml:space="preserve"> -</w:t>
      </w:r>
      <w:r w:rsidRPr="00F6568B">
        <w:rPr>
          <w:rFonts w:ascii="Myriad Pro" w:eastAsia="Myriad Pro" w:hAnsi="Myriad Pro" w:cs="Myriad Pro"/>
        </w:rPr>
        <w:t xml:space="preserve"> Secretário de Telecomunicações do Ministério da Ciência, Tecnologia, Inovações e Comunicações (MCTIC)</w:t>
      </w:r>
      <w:r w:rsidR="002B1842">
        <w:rPr>
          <w:rFonts w:ascii="Myriad Pro" w:eastAsia="Myriad Pro" w:hAnsi="Myriad Pro" w:cs="Myriad Pro"/>
        </w:rPr>
        <w:t xml:space="preserve">; Carlos Manuel </w:t>
      </w:r>
      <w:proofErr w:type="spellStart"/>
      <w:r w:rsidR="002B1842">
        <w:rPr>
          <w:rFonts w:ascii="Myriad Pro" w:eastAsia="Myriad Pro" w:hAnsi="Myriad Pro" w:cs="Myriad Pro"/>
        </w:rPr>
        <w:t>Baigorri</w:t>
      </w:r>
      <w:proofErr w:type="spellEnd"/>
      <w:r w:rsidR="002B1842">
        <w:rPr>
          <w:rFonts w:ascii="Myriad Pro" w:eastAsia="Myriad Pro" w:hAnsi="Myriad Pro" w:cs="Myriad Pro"/>
        </w:rPr>
        <w:t xml:space="preserve"> -</w:t>
      </w:r>
      <w:r w:rsidRPr="00F6568B">
        <w:rPr>
          <w:rFonts w:ascii="Myriad Pro" w:eastAsia="Myriad Pro" w:hAnsi="Myriad Pro" w:cs="Myriad Pro"/>
        </w:rPr>
        <w:t xml:space="preserve"> Superintendente de Controle de Obrigações da Agência Nacional de Telecomunicações (Anatel)</w:t>
      </w:r>
      <w:r w:rsidR="002B1842">
        <w:rPr>
          <w:rFonts w:ascii="Myriad Pro" w:eastAsia="Myriad Pro" w:hAnsi="Myriad Pro" w:cs="Myriad Pro"/>
        </w:rPr>
        <w:t>,</w:t>
      </w:r>
      <w:r w:rsidRPr="00F6568B">
        <w:rPr>
          <w:rFonts w:ascii="Myriad Pro" w:eastAsia="Myriad Pro" w:hAnsi="Myriad Pro" w:cs="Myriad Pro"/>
        </w:rPr>
        <w:t xml:space="preserve"> </w:t>
      </w:r>
      <w:r w:rsidR="002B1842">
        <w:rPr>
          <w:rFonts w:ascii="Myriad Pro" w:eastAsia="Myriad Pro" w:hAnsi="Myriad Pro" w:cs="Myriad Pro"/>
        </w:rPr>
        <w:t>representante de</w:t>
      </w:r>
      <w:r w:rsidRPr="00F6568B">
        <w:rPr>
          <w:rFonts w:ascii="Myriad Pro" w:eastAsia="Myriad Pro" w:hAnsi="Myriad Pro" w:cs="Myriad Pro"/>
        </w:rPr>
        <w:t xml:space="preserve"> Vinícius Caram</w:t>
      </w:r>
      <w:r w:rsidR="002B1842">
        <w:rPr>
          <w:rFonts w:ascii="Myriad Pro" w:eastAsia="Myriad Pro" w:hAnsi="Myriad Pro" w:cs="Myriad Pro"/>
        </w:rPr>
        <w:t xml:space="preserve"> -</w:t>
      </w:r>
      <w:r w:rsidRPr="00F6568B">
        <w:rPr>
          <w:rFonts w:ascii="Myriad Pro" w:eastAsia="Myriad Pro" w:hAnsi="Myriad Pro" w:cs="Myriad Pro"/>
        </w:rPr>
        <w:t xml:space="preserve"> Superintendente de Outorga e Recursos à Prestação da Agência Nacional de Telecomunicações (Anatel); Carlos </w:t>
      </w:r>
      <w:proofErr w:type="spellStart"/>
      <w:r w:rsidRPr="00F6568B">
        <w:rPr>
          <w:rFonts w:ascii="Myriad Pro" w:eastAsia="Myriad Pro" w:hAnsi="Myriad Pro" w:cs="Myriad Pro"/>
        </w:rPr>
        <w:t>Lauria</w:t>
      </w:r>
      <w:proofErr w:type="spellEnd"/>
      <w:r w:rsidR="002B1842">
        <w:rPr>
          <w:rFonts w:ascii="Myriad Pro" w:eastAsia="Myriad Pro" w:hAnsi="Myriad Pro" w:cs="Myriad Pro"/>
        </w:rPr>
        <w:t xml:space="preserve"> -</w:t>
      </w:r>
      <w:r w:rsidRPr="00F6568B">
        <w:rPr>
          <w:rFonts w:ascii="Myriad Pro" w:eastAsia="Myriad Pro" w:hAnsi="Myriad Pro" w:cs="Myriad Pro"/>
        </w:rPr>
        <w:t xml:space="preserve"> Diretor de Relações Ins</w:t>
      </w:r>
      <w:r w:rsidR="002B1842">
        <w:rPr>
          <w:rFonts w:ascii="Myriad Pro" w:eastAsia="Myriad Pro" w:hAnsi="Myriad Pro" w:cs="Myriad Pro"/>
        </w:rPr>
        <w:t xml:space="preserve">titucionais da </w:t>
      </w:r>
      <w:proofErr w:type="spellStart"/>
      <w:r w:rsidR="002B1842">
        <w:rPr>
          <w:rFonts w:ascii="Myriad Pro" w:eastAsia="Myriad Pro" w:hAnsi="Myriad Pro" w:cs="Myriad Pro"/>
        </w:rPr>
        <w:t>Huawei</w:t>
      </w:r>
      <w:proofErr w:type="spellEnd"/>
      <w:r w:rsidR="002B1842">
        <w:rPr>
          <w:rFonts w:ascii="Myriad Pro" w:eastAsia="Myriad Pro" w:hAnsi="Myriad Pro" w:cs="Myriad Pro"/>
        </w:rPr>
        <w:t xml:space="preserve"> no Brasil;</w:t>
      </w:r>
      <w:r w:rsidRPr="00F6568B">
        <w:rPr>
          <w:rFonts w:ascii="Myriad Pro" w:eastAsia="Myriad Pro" w:hAnsi="Myriad Pro" w:cs="Myriad Pro"/>
        </w:rPr>
        <w:t xml:space="preserve"> Sérgio </w:t>
      </w:r>
      <w:proofErr w:type="spellStart"/>
      <w:r w:rsidRPr="00F6568B">
        <w:rPr>
          <w:rFonts w:ascii="Myriad Pro" w:eastAsia="Myriad Pro" w:hAnsi="Myriad Pro" w:cs="Myriad Pro"/>
        </w:rPr>
        <w:t>Sgobbi</w:t>
      </w:r>
      <w:proofErr w:type="spellEnd"/>
      <w:r w:rsidR="002B1842">
        <w:rPr>
          <w:rFonts w:ascii="Myriad Pro" w:eastAsia="Myriad Pro" w:hAnsi="Myriad Pro" w:cs="Myriad Pro"/>
        </w:rPr>
        <w:t xml:space="preserve"> -</w:t>
      </w:r>
      <w:r w:rsidRPr="00F6568B">
        <w:rPr>
          <w:rFonts w:ascii="Myriad Pro" w:eastAsia="Myriad Pro" w:hAnsi="Myriad Pro" w:cs="Myriad Pro"/>
        </w:rPr>
        <w:t xml:space="preserve"> Diretor de Relações Institucionais e Governamentais da Associação Brasileira das Empresas de Tecnologia da Informação e Comunicação (</w:t>
      </w:r>
      <w:proofErr w:type="spellStart"/>
      <w:r w:rsidRPr="00F6568B">
        <w:rPr>
          <w:rFonts w:ascii="Myriad Pro" w:eastAsia="Myriad Pro" w:hAnsi="Myriad Pro" w:cs="Myriad Pro"/>
        </w:rPr>
        <w:t>Brasscom</w:t>
      </w:r>
      <w:proofErr w:type="spellEnd"/>
      <w:r w:rsidRPr="00F6568B">
        <w:rPr>
          <w:rFonts w:ascii="Myriad Pro" w:eastAsia="Myriad Pro" w:hAnsi="Myriad Pro" w:cs="Myriad Pro"/>
        </w:rPr>
        <w:t>)</w:t>
      </w:r>
      <w:r w:rsidR="002B1842">
        <w:rPr>
          <w:rFonts w:ascii="Myriad Pro" w:eastAsia="Myriad Pro" w:hAnsi="Myriad Pro" w:cs="Myriad Pro"/>
        </w:rPr>
        <w:t>,</w:t>
      </w:r>
      <w:r w:rsidRPr="00F6568B">
        <w:rPr>
          <w:rFonts w:ascii="Myriad Pro" w:eastAsia="Myriad Pro" w:hAnsi="Myriad Pro" w:cs="Myriad Pro"/>
        </w:rPr>
        <w:t xml:space="preserve"> representante de Sérgio Paulo Galindo</w:t>
      </w:r>
      <w:r w:rsidR="002B1842">
        <w:rPr>
          <w:rFonts w:ascii="Myriad Pro" w:eastAsia="Myriad Pro" w:hAnsi="Myriad Pro" w:cs="Myriad Pro"/>
        </w:rPr>
        <w:t xml:space="preserve"> -</w:t>
      </w:r>
      <w:r w:rsidRPr="00F6568B">
        <w:rPr>
          <w:rFonts w:ascii="Myriad Pro" w:eastAsia="Myriad Pro" w:hAnsi="Myriad Pro" w:cs="Myriad Pro"/>
        </w:rPr>
        <w:t xml:space="preserve"> Presidente-Executivo da Associação Brasileira das Empresas de Tecnologia da Informação e Comunicação (</w:t>
      </w:r>
      <w:proofErr w:type="spellStart"/>
      <w:r w:rsidRPr="00F6568B">
        <w:rPr>
          <w:rFonts w:ascii="Myriad Pro" w:eastAsia="Myriad Pro" w:hAnsi="Myriad Pro" w:cs="Myriad Pro"/>
        </w:rPr>
        <w:t>Brasscom</w:t>
      </w:r>
      <w:proofErr w:type="spellEnd"/>
      <w:r w:rsidRPr="00F6568B">
        <w:rPr>
          <w:rFonts w:ascii="Myriad Pro" w:eastAsia="Myriad Pro" w:hAnsi="Myriad Pro" w:cs="Myriad Pro"/>
        </w:rPr>
        <w:t>).</w:t>
      </w:r>
      <w:r w:rsidR="002B1842">
        <w:rPr>
          <w:rFonts w:ascii="Myriad Pro" w:eastAsia="Myriad Pro" w:hAnsi="Myriad Pro" w:cs="Myriad Pro"/>
        </w:rPr>
        <w:t xml:space="preserve"> </w:t>
      </w:r>
      <w:r w:rsidR="00212D58" w:rsidRPr="00C65C5E">
        <w:rPr>
          <w:rFonts w:ascii="Myriad Pro" w:eastAsia="Myriad Pro" w:hAnsi="Myriad Pro" w:cs="Myriad Pro"/>
        </w:rPr>
        <w:t>O</w:t>
      </w:r>
      <w:r w:rsidR="00212D58">
        <w:rPr>
          <w:rFonts w:ascii="Myriad Pro" w:eastAsia="Myriad Pro" w:hAnsi="Myriad Pro" w:cs="Myriad Pro"/>
        </w:rPr>
        <w:t>s S</w:t>
      </w:r>
      <w:r w:rsidR="00212D58" w:rsidRPr="00C65C5E">
        <w:rPr>
          <w:rFonts w:ascii="Myriad Pro" w:eastAsia="Myriad Pro" w:hAnsi="Myriad Pro" w:cs="Myriad Pro"/>
        </w:rPr>
        <w:t>enador</w:t>
      </w:r>
      <w:r w:rsidR="00212D58">
        <w:rPr>
          <w:rFonts w:ascii="Myriad Pro" w:eastAsia="Myriad Pro" w:hAnsi="Myriad Pro" w:cs="Myriad Pro"/>
        </w:rPr>
        <w:t>es</w:t>
      </w:r>
      <w:r w:rsidR="00212D58" w:rsidRPr="00C65C5E">
        <w:rPr>
          <w:rFonts w:ascii="Myriad Pro" w:eastAsia="Myriad Pro" w:hAnsi="Myriad Pro" w:cs="Myriad Pro"/>
        </w:rPr>
        <w:t xml:space="preserve"> </w:t>
      </w:r>
      <w:r w:rsidR="00212D58">
        <w:rPr>
          <w:rFonts w:ascii="Myriad Pro" w:eastAsia="Myriad Pro" w:hAnsi="Myriad Pro" w:cs="Myriad Pro"/>
        </w:rPr>
        <w:t xml:space="preserve">Jean Paul Prates e </w:t>
      </w:r>
      <w:r w:rsidR="00212D58" w:rsidRPr="00F6568B">
        <w:rPr>
          <w:rFonts w:ascii="Myriad Pro" w:eastAsia="Myriad Pro" w:hAnsi="Myriad Pro" w:cs="Myriad Pro"/>
        </w:rPr>
        <w:t>Confúcio Moura</w:t>
      </w:r>
      <w:r w:rsidR="00212D58" w:rsidRPr="00C65C5E">
        <w:rPr>
          <w:rFonts w:ascii="Myriad Pro" w:eastAsia="Myriad Pro" w:hAnsi="Myriad Pro" w:cs="Myriad Pro"/>
        </w:rPr>
        <w:t xml:space="preserve"> fazem uso da palavra.</w:t>
      </w:r>
      <w:r w:rsidR="002B1842">
        <w:rPr>
          <w:rFonts w:ascii="Myriad Pro" w:eastAsia="Myriad Pro" w:hAnsi="Myriad Pro" w:cs="Myriad Pro"/>
        </w:rPr>
        <w:t xml:space="preserve"> </w:t>
      </w:r>
      <w:r w:rsidRPr="00F6568B">
        <w:rPr>
          <w:rFonts w:ascii="Myriad Pro" w:eastAsia="Myriad Pro" w:hAnsi="Myriad Pro" w:cs="Myriad Pro"/>
        </w:rPr>
        <w:t>Nada mais havendo a tratar, encerra-se a reunião às doze horas e vinte e seis minutos. Após aprovação, a presente Ata será assinada pelo Senhor Presidente e public</w:t>
      </w:r>
      <w:r w:rsidR="00F632A0">
        <w:rPr>
          <w:rFonts w:ascii="Myriad Pro" w:eastAsia="Myriad Pro" w:hAnsi="Myriad Pro" w:cs="Myriad Pro"/>
        </w:rPr>
        <w:t>ada no Diário do Senado Federal.</w:t>
      </w:r>
    </w:p>
    <w:p w:rsidR="00F77B93" w:rsidRPr="00F6568B" w:rsidRDefault="00F77B93" w:rsidP="00F6568B">
      <w:pPr>
        <w:spacing w:after="0" w:line="240" w:lineRule="auto"/>
        <w:rPr>
          <w:rFonts w:ascii="Myriad Pro" w:hAnsi="Myriad Pro"/>
        </w:rPr>
      </w:pPr>
    </w:p>
    <w:p w:rsidR="00F77B93" w:rsidRPr="00F6568B" w:rsidRDefault="00C50E8D" w:rsidP="00F6568B">
      <w:pPr>
        <w:spacing w:after="0" w:line="240" w:lineRule="auto"/>
        <w:jc w:val="center"/>
        <w:rPr>
          <w:rFonts w:ascii="Myriad Pro" w:hAnsi="Myriad Pro"/>
        </w:rPr>
      </w:pPr>
      <w:r w:rsidRPr="00F6568B">
        <w:rPr>
          <w:rFonts w:ascii="Myriad Pro" w:eastAsia="Myriad Pro" w:hAnsi="Myriad Pro" w:cs="Myriad Pro"/>
          <w:b/>
        </w:rPr>
        <w:t>Senador Vanderlan Cardoso</w:t>
      </w:r>
    </w:p>
    <w:p w:rsidR="00F6568B" w:rsidRDefault="00C50E8D" w:rsidP="00F6568B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F6568B">
        <w:rPr>
          <w:rFonts w:ascii="Myriad Pro" w:eastAsia="Myriad Pro" w:hAnsi="Myriad Pro" w:cs="Myriad Pro"/>
        </w:rPr>
        <w:t>Presidente da C</w:t>
      </w:r>
      <w:r w:rsidR="00F6568B">
        <w:rPr>
          <w:rFonts w:ascii="Myriad Pro" w:eastAsia="Myriad Pro" w:hAnsi="Myriad Pro" w:cs="Myriad Pro"/>
        </w:rPr>
        <w:t>omissão de Ciência, Tecnologia,</w:t>
      </w:r>
    </w:p>
    <w:p w:rsidR="00F77B93" w:rsidRPr="00F6568B" w:rsidRDefault="00C50E8D" w:rsidP="00F6568B">
      <w:pPr>
        <w:spacing w:after="0" w:line="240" w:lineRule="auto"/>
        <w:jc w:val="center"/>
        <w:rPr>
          <w:rFonts w:ascii="Myriad Pro" w:hAnsi="Myriad Pro"/>
        </w:rPr>
      </w:pPr>
      <w:r w:rsidRPr="00F6568B">
        <w:rPr>
          <w:rFonts w:ascii="Myriad Pro" w:eastAsia="Myriad Pro" w:hAnsi="Myriad Pro" w:cs="Myriad Pro"/>
        </w:rPr>
        <w:t>Inovação, Comunicação e Informática</w:t>
      </w:r>
    </w:p>
    <w:p w:rsidR="00F77B93" w:rsidRPr="00F6568B" w:rsidRDefault="00F77B93" w:rsidP="00F6568B">
      <w:pPr>
        <w:spacing w:after="0" w:line="240" w:lineRule="auto"/>
        <w:jc w:val="both"/>
        <w:rPr>
          <w:rFonts w:ascii="Myriad Pro" w:hAnsi="Myriad Pro"/>
        </w:rPr>
      </w:pPr>
    </w:p>
    <w:p w:rsidR="00F77B93" w:rsidRPr="00F6568B" w:rsidRDefault="00C50E8D" w:rsidP="00F6568B">
      <w:pPr>
        <w:spacing w:after="0" w:line="240" w:lineRule="auto"/>
        <w:jc w:val="both"/>
        <w:rPr>
          <w:rFonts w:ascii="Myriad Pro" w:hAnsi="Myriad Pro"/>
        </w:rPr>
      </w:pPr>
      <w:r w:rsidRPr="00F6568B">
        <w:rPr>
          <w:rFonts w:ascii="Myriad Pro" w:eastAsia="Myriad Pro" w:hAnsi="Myriad Pro" w:cs="Myriad Pro"/>
        </w:rPr>
        <w:t>Esta reunião está disponível em áudio e vídeo no link abaixo:</w:t>
      </w:r>
    </w:p>
    <w:p w:rsidR="00F77B93" w:rsidRPr="00F6568B" w:rsidRDefault="000552D1" w:rsidP="00F6568B">
      <w:pPr>
        <w:spacing w:after="0" w:line="240" w:lineRule="auto"/>
        <w:jc w:val="both"/>
        <w:rPr>
          <w:rFonts w:ascii="Myriad Pro" w:hAnsi="Myriad Pro"/>
        </w:rPr>
      </w:pPr>
      <w:hyperlink r:id="rId6" w:history="1">
        <w:r w:rsidR="00C50E8D" w:rsidRPr="000552D1">
          <w:rPr>
            <w:rStyle w:val="Hyperlink"/>
            <w:rFonts w:ascii="Myriad Pro" w:hAnsi="Myriad Pro"/>
          </w:rPr>
          <w:t>http://www12.senado.leg.br/multimidia/eventos/2019/08/28</w:t>
        </w:r>
      </w:hyperlink>
      <w:bookmarkStart w:id="0" w:name="_GoBack"/>
      <w:bookmarkEnd w:id="0"/>
    </w:p>
    <w:sectPr w:rsidR="00F77B93" w:rsidRPr="00F6568B" w:rsidSect="00F8104E">
      <w:headerReference w:type="default" r:id="rId7"/>
      <w:pgSz w:w="12240" w:h="15840"/>
      <w:pgMar w:top="147" w:right="1440" w:bottom="73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CC4" w:rsidRDefault="00C50E8D">
      <w:pPr>
        <w:spacing w:after="0" w:line="240" w:lineRule="auto"/>
      </w:pPr>
      <w:r>
        <w:separator/>
      </w:r>
    </w:p>
  </w:endnote>
  <w:endnote w:type="continuationSeparator" w:id="0">
    <w:p w:rsidR="00582CC4" w:rsidRDefault="00C5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CC4" w:rsidRDefault="00C50E8D">
      <w:pPr>
        <w:spacing w:after="0" w:line="240" w:lineRule="auto"/>
      </w:pPr>
      <w:r>
        <w:separator/>
      </w:r>
    </w:p>
  </w:footnote>
  <w:footnote w:type="continuationSeparator" w:id="0">
    <w:p w:rsidR="00582CC4" w:rsidRDefault="00C5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93" w:rsidRDefault="00C50E8D" w:rsidP="008C5098">
    <w:pPr>
      <w:spacing w:after="0" w:line="240" w:lineRule="auto"/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B93" w:rsidRPr="008C5098" w:rsidRDefault="00C50E8D" w:rsidP="008C5098">
    <w:pPr>
      <w:spacing w:after="0" w:line="240" w:lineRule="auto"/>
      <w:jc w:val="center"/>
      <w:rPr>
        <w:rFonts w:ascii="Myriad Pro" w:hAnsi="Myriad Pro"/>
      </w:rPr>
    </w:pPr>
    <w:r w:rsidRPr="008C5098">
      <w:rPr>
        <w:rFonts w:ascii="Myriad Pro" w:eastAsia="ITC Stone Sans Std Medium" w:hAnsi="Myriad Pro" w:cs="ITC Stone Sans Std Medium"/>
      </w:rPr>
      <w:t>SENADO FEDERAL</w:t>
    </w:r>
  </w:p>
  <w:p w:rsidR="00F77B93" w:rsidRPr="008C5098" w:rsidRDefault="00C50E8D" w:rsidP="008C5098">
    <w:pPr>
      <w:spacing w:after="0" w:line="240" w:lineRule="auto"/>
      <w:jc w:val="center"/>
      <w:rPr>
        <w:rFonts w:ascii="Myriad Pro" w:hAnsi="Myriad Pro"/>
      </w:rPr>
    </w:pPr>
    <w:proofErr w:type="spellStart"/>
    <w:r w:rsidRPr="008C5098">
      <w:rPr>
        <w:rFonts w:ascii="Myriad Pro" w:eastAsia="Times New Roman" w:hAnsi="Myriad Pro" w:cs="Times New Roman"/>
      </w:rPr>
      <w:t>Secretaria-Geral</w:t>
    </w:r>
    <w:proofErr w:type="spellEnd"/>
    <w:r w:rsidRPr="008C5098">
      <w:rPr>
        <w:rFonts w:ascii="Myriad Pro" w:eastAsia="Times New Roman" w:hAnsi="Myriad Pro" w:cs="Times New Roman"/>
      </w:rPr>
      <w:t xml:space="preserve"> da Mesa</w:t>
    </w:r>
  </w:p>
  <w:p w:rsidR="00F77B93" w:rsidRPr="008C5098" w:rsidRDefault="00F77B93" w:rsidP="008C5098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93"/>
    <w:rsid w:val="000552D1"/>
    <w:rsid w:val="00115C4D"/>
    <w:rsid w:val="00212D58"/>
    <w:rsid w:val="002645D7"/>
    <w:rsid w:val="002B1842"/>
    <w:rsid w:val="00431A08"/>
    <w:rsid w:val="00582CC4"/>
    <w:rsid w:val="0058606F"/>
    <w:rsid w:val="005872F5"/>
    <w:rsid w:val="007C6689"/>
    <w:rsid w:val="008862F2"/>
    <w:rsid w:val="008C5098"/>
    <w:rsid w:val="00C50E8D"/>
    <w:rsid w:val="00C870D0"/>
    <w:rsid w:val="00E7252F"/>
    <w:rsid w:val="00EC5252"/>
    <w:rsid w:val="00F632A0"/>
    <w:rsid w:val="00F6568B"/>
    <w:rsid w:val="00F77B93"/>
    <w:rsid w:val="00F8104E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90BD3-C7D2-4A70-A13B-C22898F2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98"/>
  </w:style>
  <w:style w:type="paragraph" w:styleId="Rodap">
    <w:name w:val="footer"/>
    <w:basedOn w:val="Normal"/>
    <w:link w:val="RodapChar"/>
    <w:uiPriority w:val="99"/>
    <w:unhideWhenUsed/>
    <w:rsid w:val="008C5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98"/>
  </w:style>
  <w:style w:type="character" w:styleId="Hyperlink">
    <w:name w:val="Hyperlink"/>
    <w:basedOn w:val="Fontepargpadro"/>
    <w:uiPriority w:val="99"/>
    <w:unhideWhenUsed/>
    <w:rsid w:val="00055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903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27 ª Reunião, Extraordinária, da Comissão de Ciência, Tecnologia, Inovação, Comunicação e Informática, de 28/08/2019</vt:lpstr>
    </vt:vector>
  </TitlesOfParts>
  <Company>Senado Federal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27 ª Reunião, Extraordinária, da Comissão de Ciência, Tecnologia, Inovação, Comunicação e Informática, de 28/08/2019</dc:title>
  <dc:subject>Ata de reunião de Comissão do Senado Federal</dc:subject>
  <dc:creator>Itamar da Silva Melchior Júnior</dc:creator>
  <dc:description>Ata da 27 ª Reunião, Extraordinária, da Comissão de Ciência, Tecnologia, Inovação, Comunicação e Informática, de 28/08/2019 da 1ª Sessão Legislativa Ordinária da 56ª Legislatura, realizada em 28 de Agosto de 2019, Quarta-feira, no Senado Federal, Anexo II, Ala Senador Alexandre Costa, Plenário nº 15.
Arquivo gerado através do sistema Comiss.
Usuário: Itamar da Silva Melchior Júnior (MELCHIOR). Gerado em: 02/09/2019 13:15:26.</dc:description>
  <cp:lastModifiedBy>Itamar da Silva Melchior Júnior</cp:lastModifiedBy>
  <cp:revision>28</cp:revision>
  <dcterms:created xsi:type="dcterms:W3CDTF">2019-09-02T16:15:00Z</dcterms:created>
  <dcterms:modified xsi:type="dcterms:W3CDTF">2019-09-09T12:21:00Z</dcterms:modified>
</cp:coreProperties>
</file>