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C48A1" w:rsidRPr="00F90897" w:rsidRDefault="00D0585F">
      <w:pPr>
        <w:jc w:val="both"/>
        <w:rPr>
          <w:rFonts w:ascii="ITC Stone Sans Std Medium" w:hAnsi="ITC Stone Sans Std Medium"/>
          <w:color w:val="000000" w:themeColor="text1"/>
        </w:rPr>
      </w:pPr>
      <w:r w:rsidRPr="00F90897">
        <w:rPr>
          <w:rFonts w:ascii="ITC Stone Sans Std Medium" w:eastAsia="Myriad Pro" w:hAnsi="ITC Stone Sans Std Medium" w:cs="Myriad Pro"/>
          <w:caps/>
          <w:color w:val="000000" w:themeColor="text1"/>
        </w:rPr>
        <w:t>ATA DA 19ª REUNIÃO, Extraordinária, DA Comissão de Direitos Humanos e Legislação Participativa DA 1ª SESSÃO LEGISLATIVA Ordinária DA 56ª LEGISLATURA, REALIZADA EM 09 de Abril de 2019, Terça-feira, NO SENADO FEDERAL, Anexo II, Ala Senador Nilo Coelho, Plenário nº 6.</w:t>
      </w:r>
    </w:p>
    <w:p w:rsidR="005C48A1" w:rsidRPr="00F90897" w:rsidRDefault="005C48A1">
      <w:pPr>
        <w:rPr>
          <w:rFonts w:ascii="ITC Stone Sans Std Medium" w:hAnsi="ITC Stone Sans Std Medium"/>
          <w:color w:val="000000" w:themeColor="text1"/>
        </w:rPr>
      </w:pPr>
    </w:p>
    <w:p w:rsidR="005C48A1" w:rsidRPr="00F90897" w:rsidRDefault="00D0585F" w:rsidP="00EC077D">
      <w:pPr>
        <w:jc w:val="both"/>
        <w:rPr>
          <w:rFonts w:ascii="ITC Stone Sans Std Medium" w:eastAsia="Myriad Pro" w:hAnsi="ITC Stone Sans Std Medium" w:cs="Myriad Pro"/>
          <w:color w:val="000000" w:themeColor="text1"/>
        </w:rPr>
      </w:pPr>
      <w:r w:rsidRPr="00F90897">
        <w:rPr>
          <w:rFonts w:ascii="ITC Stone Sans Std Medium" w:eastAsia="Myriad Pro" w:hAnsi="ITC Stone Sans Std Medium" w:cs="Myriad Pro"/>
          <w:color w:val="000000" w:themeColor="text1"/>
        </w:rPr>
        <w:t xml:space="preserve">Às nove horas e dezesseis minutos do dia nove de abril de dois mil e dezenove, no Anexo II, Ala Senador Nilo Coelho, Plenário nº 6, sob a Presidência do Senador Paulo Paim, reúne-se a Comissão de Direitos Humanos e Legislação Participativa com a presença dos Senadores Eduardo Girão, Styvenson Valentim, Lasier Martins, Juíza Selma, Acir Gurgacz, Leila Barros, Alessandro Vieira, Telmário Mota, Zenaide Maia, Nelsinho Trad, Marcos Rogério, Marcos do Val, Paulo Rocha, Chico Rodrigues, Wellington Fagundes, Rodrigo Cunha, Rogério Carvalho, Jorge </w:t>
      </w:r>
      <w:proofErr w:type="spellStart"/>
      <w:r w:rsidRPr="00F90897">
        <w:rPr>
          <w:rFonts w:ascii="ITC Stone Sans Std Medium" w:eastAsia="Myriad Pro" w:hAnsi="ITC Stone Sans Std Medium" w:cs="Myriad Pro"/>
          <w:color w:val="000000" w:themeColor="text1"/>
        </w:rPr>
        <w:t>Kajuru</w:t>
      </w:r>
      <w:proofErr w:type="spellEnd"/>
      <w:r w:rsidRPr="00F90897">
        <w:rPr>
          <w:rFonts w:ascii="ITC Stone Sans Std Medium" w:eastAsia="Myriad Pro" w:hAnsi="ITC Stone Sans Std Medium" w:cs="Myriad Pro"/>
          <w:color w:val="000000" w:themeColor="text1"/>
        </w:rPr>
        <w:t xml:space="preserve"> e </w:t>
      </w:r>
      <w:proofErr w:type="spellStart"/>
      <w:r w:rsidRPr="00F90897">
        <w:rPr>
          <w:rFonts w:ascii="ITC Stone Sans Std Medium" w:eastAsia="Myriad Pro" w:hAnsi="ITC Stone Sans Std Medium" w:cs="Myriad Pro"/>
          <w:color w:val="000000" w:themeColor="text1"/>
        </w:rPr>
        <w:t>Izalci</w:t>
      </w:r>
      <w:proofErr w:type="spellEnd"/>
      <w:r w:rsidRPr="00F90897">
        <w:rPr>
          <w:rFonts w:ascii="ITC Stone Sans Std Medium" w:eastAsia="Myriad Pro" w:hAnsi="ITC Stone Sans Std Medium" w:cs="Myriad Pro"/>
          <w:color w:val="000000" w:themeColor="text1"/>
        </w:rPr>
        <w:t xml:space="preserve"> Lucas. Deixam de comparecer os Senadores Jader Barbalho, Marcelo Castro, José Maranhão, Mailza Gomes, Flávio Arns e Arolde de Oliveira. Havendo número</w:t>
      </w:r>
      <w:r w:rsidR="00C95913" w:rsidRPr="00F90897">
        <w:rPr>
          <w:rFonts w:ascii="ITC Stone Sans Std Medium" w:eastAsia="Myriad Pro" w:hAnsi="ITC Stone Sans Std Medium" w:cs="Myriad Pro"/>
          <w:color w:val="000000" w:themeColor="text1"/>
        </w:rPr>
        <w:t xml:space="preserve"> regimental, a reunião é aberta</w:t>
      </w:r>
      <w:r w:rsidRPr="00F90897">
        <w:rPr>
          <w:rFonts w:ascii="ITC Stone Sans Std Medium" w:eastAsia="Myriad Pro" w:hAnsi="ITC Stone Sans Std Medium" w:cs="Myriad Pro"/>
          <w:color w:val="000000" w:themeColor="text1"/>
        </w:rPr>
        <w:t xml:space="preserve">. Passa-se à apreciação da pauta: Audiência Pública Interativa, atendendo ao requerimento REQ 3/2019 - CDH, de autoria do Senador Paulo Paim. Finalidade: Debater sobre: "Terceirização de mão de obra e a irredutibilidade de salários". Participantes: Wanderley Rabelo Silva, Diretor Executivo de Contratações do Senado Federal; Rodrigo Galha, Diretor da Secretaria de Administração de Contratações do Senado Federal; Tânia Lopes, Secretária de Controle Externo de Aquisições Logísticas do Tribunal de Contas da União; Fabio Leal Cardoso, Procurador Regional do Trabalho; Maria Isabel Caetano dos Reis, Presidente do Sindicato dos Empregados em Empresas de Asseio, Conservação, Trabalho Temporário, Prestação de Serviços e Serviços Terceirizáveis do Distrito Federal – SINDISERVIÇOS/DF; Waldemiro </w:t>
      </w:r>
      <w:proofErr w:type="spellStart"/>
      <w:r w:rsidRPr="00F90897">
        <w:rPr>
          <w:rFonts w:ascii="ITC Stone Sans Std Medium" w:eastAsia="Myriad Pro" w:hAnsi="ITC Stone Sans Std Medium" w:cs="Myriad Pro"/>
          <w:color w:val="000000" w:themeColor="text1"/>
        </w:rPr>
        <w:t>Livingston</w:t>
      </w:r>
      <w:proofErr w:type="spellEnd"/>
      <w:r w:rsidRPr="00F90897">
        <w:rPr>
          <w:rFonts w:ascii="ITC Stone Sans Std Medium" w:eastAsia="Myriad Pro" w:hAnsi="ITC Stone Sans Std Medium" w:cs="Myriad Pro"/>
          <w:color w:val="000000" w:themeColor="text1"/>
        </w:rPr>
        <w:t xml:space="preserve"> de Souza, Presidente da Associação dos Prestadores de Serviços do Senado Federal - APRESEFE; </w:t>
      </w:r>
      <w:proofErr w:type="spellStart"/>
      <w:r w:rsidRPr="00F90897">
        <w:rPr>
          <w:rFonts w:ascii="ITC Stone Sans Std Medium" w:eastAsia="Myriad Pro" w:hAnsi="ITC Stone Sans Std Medium" w:cs="Myriad Pro"/>
          <w:color w:val="000000" w:themeColor="text1"/>
        </w:rPr>
        <w:t>Ogib</w:t>
      </w:r>
      <w:proofErr w:type="spellEnd"/>
      <w:r w:rsidRPr="00F90897">
        <w:rPr>
          <w:rFonts w:ascii="ITC Stone Sans Std Medium" w:eastAsia="Myriad Pro" w:hAnsi="ITC Stone Sans Std Medium" w:cs="Myriad Pro"/>
          <w:color w:val="000000" w:themeColor="text1"/>
        </w:rPr>
        <w:t xml:space="preserve"> Teixeira de Carvalho Filho, Presidente da Federação Nacional dos Servidores Públicos Federais de Fiscalização, Investigação, Regulação e Controle - FENAFIRC. Marco </w:t>
      </w:r>
      <w:r w:rsidR="000909A3" w:rsidRPr="00F90897">
        <w:rPr>
          <w:rFonts w:ascii="ITC Stone Sans Std Medium" w:eastAsia="Myriad Pro" w:hAnsi="ITC Stone Sans Std Medium" w:cs="Myriad Pro"/>
          <w:color w:val="000000" w:themeColor="text1"/>
        </w:rPr>
        <w:t>Antônio</w:t>
      </w:r>
      <w:bookmarkStart w:id="0" w:name="_GoBack"/>
      <w:bookmarkEnd w:id="0"/>
      <w:r w:rsidRPr="00F90897">
        <w:rPr>
          <w:rFonts w:ascii="ITC Stone Sans Std Medium" w:eastAsia="Myriad Pro" w:hAnsi="ITC Stone Sans Std Medium" w:cs="Myriad Pro"/>
          <w:color w:val="000000" w:themeColor="text1"/>
        </w:rPr>
        <w:t xml:space="preserve"> </w:t>
      </w:r>
      <w:proofErr w:type="spellStart"/>
      <w:r w:rsidRPr="00F90897">
        <w:rPr>
          <w:rFonts w:ascii="ITC Stone Sans Std Medium" w:eastAsia="Myriad Pro" w:hAnsi="ITC Stone Sans Std Medium" w:cs="Myriad Pro"/>
          <w:color w:val="000000" w:themeColor="text1"/>
        </w:rPr>
        <w:t>Arguelho</w:t>
      </w:r>
      <w:proofErr w:type="spellEnd"/>
      <w:r w:rsidRPr="00F90897">
        <w:rPr>
          <w:rFonts w:ascii="ITC Stone Sans Std Medium" w:eastAsia="Myriad Pro" w:hAnsi="ITC Stone Sans Std Medium" w:cs="Myriad Pro"/>
          <w:color w:val="000000" w:themeColor="text1"/>
        </w:rPr>
        <w:t xml:space="preserve"> Clemente, Presidente do Sindicato dos Radialistas do Distrito Federal – SINRAD-DF. </w:t>
      </w:r>
      <w:r w:rsidR="00316355" w:rsidRPr="00F90897">
        <w:rPr>
          <w:rFonts w:ascii="ITC Stone Sans Std Medium" w:eastAsia="Myriad Pro" w:hAnsi="ITC Stone Sans Std Medium" w:cs="Myriad Pro"/>
          <w:color w:val="000000" w:themeColor="text1"/>
        </w:rPr>
        <w:t>Fazem</w:t>
      </w:r>
      <w:r w:rsidR="00EC077D" w:rsidRPr="00F90897">
        <w:rPr>
          <w:rFonts w:ascii="ITC Stone Sans Std Medium" w:eastAsia="Myriad Pro" w:hAnsi="ITC Stone Sans Std Medium" w:cs="Myriad Pro"/>
          <w:color w:val="000000" w:themeColor="text1"/>
        </w:rPr>
        <w:t xml:space="preserve"> uso da palavra os senadores </w:t>
      </w:r>
      <w:proofErr w:type="spellStart"/>
      <w:r w:rsidR="00EC077D" w:rsidRPr="00F90897">
        <w:rPr>
          <w:rFonts w:ascii="ITC Stone Sans Std Medium" w:eastAsia="Myriad Pro" w:hAnsi="ITC Stone Sans Std Medium" w:cs="Myriad Pro"/>
          <w:color w:val="000000" w:themeColor="text1"/>
        </w:rPr>
        <w:t>Izalci</w:t>
      </w:r>
      <w:proofErr w:type="spellEnd"/>
      <w:r w:rsidR="00EC077D" w:rsidRPr="00F90897">
        <w:rPr>
          <w:rFonts w:ascii="ITC Stone Sans Std Medium" w:eastAsia="Myriad Pro" w:hAnsi="ITC Stone Sans Std Medium" w:cs="Myriad Pro"/>
          <w:color w:val="000000" w:themeColor="text1"/>
        </w:rPr>
        <w:t xml:space="preserve"> Lucas, Marcos Rogério, Acir Gurgacz, Zenaide Maia, Leila Barros, Fabiano </w:t>
      </w:r>
      <w:proofErr w:type="spellStart"/>
      <w:r w:rsidR="00EC077D" w:rsidRPr="00F90897">
        <w:rPr>
          <w:rFonts w:ascii="ITC Stone Sans Std Medium" w:eastAsia="Myriad Pro" w:hAnsi="ITC Stone Sans Std Medium" w:cs="Myriad Pro"/>
          <w:color w:val="000000" w:themeColor="text1"/>
        </w:rPr>
        <w:t>Contarato</w:t>
      </w:r>
      <w:proofErr w:type="spellEnd"/>
      <w:r w:rsidR="00EC077D" w:rsidRPr="00F90897">
        <w:rPr>
          <w:rFonts w:ascii="ITC Stone Sans Std Medium" w:eastAsia="Myriad Pro" w:hAnsi="ITC Stone Sans Std Medium" w:cs="Myriad Pro"/>
          <w:color w:val="000000" w:themeColor="text1"/>
        </w:rPr>
        <w:t>, Rogério Carvalho, Paulo Rocha, Eduardo Girão e Alessandro Vieira. Faz uso da palavra o Deputado Federal Chico Vigilante.</w:t>
      </w:r>
      <w:r w:rsidR="00EC077D" w:rsidRPr="00F90897">
        <w:rPr>
          <w:rFonts w:ascii="ITC Stone Sans Std Medium" w:hAnsi="ITC Stone Sans Std Medium"/>
          <w:color w:val="000000" w:themeColor="text1"/>
        </w:rPr>
        <w:t xml:space="preserve"> </w:t>
      </w:r>
      <w:r w:rsidR="00EC077D" w:rsidRPr="00F90897">
        <w:rPr>
          <w:rFonts w:ascii="ITC Stone Sans Std Medium" w:eastAsia="Myriad Pro" w:hAnsi="ITC Stone Sans Std Medium" w:cs="Myriad Pro"/>
          <w:color w:val="000000" w:themeColor="text1"/>
        </w:rPr>
        <w:t xml:space="preserve">Faz uso da palavra o Ex-Senador Rodrigo </w:t>
      </w:r>
      <w:proofErr w:type="spellStart"/>
      <w:r w:rsidR="00EC077D" w:rsidRPr="00F90897">
        <w:rPr>
          <w:rFonts w:ascii="ITC Stone Sans Std Medium" w:eastAsia="Myriad Pro" w:hAnsi="ITC Stone Sans Std Medium" w:cs="Myriad Pro"/>
          <w:color w:val="000000" w:themeColor="text1"/>
        </w:rPr>
        <w:t>Rollemberg</w:t>
      </w:r>
      <w:proofErr w:type="spellEnd"/>
      <w:r w:rsidR="00EC077D" w:rsidRPr="00F90897">
        <w:rPr>
          <w:rFonts w:ascii="ITC Stone Sans Std Medium" w:eastAsia="Myriad Pro" w:hAnsi="ITC Stone Sans Std Medium" w:cs="Myriad Pro"/>
          <w:color w:val="000000" w:themeColor="text1"/>
        </w:rPr>
        <w:t xml:space="preserve">. O Presidente faz os seguintes encaminhamentos: 1 - Solicitar ao primeiro secretário do Senado Federal para que os prestadores de serviço da Casa não tenham que passar pelos detectores de metais, bem como, o livre acesso a todos os elevadores. 2 -Enviar à Mesa Diretora do Senado Federal o ofício nº 02/2019 – APRESEFE que propõe que a casa elabore uma Resolução no modelo da resolução nº 03/2011 da Câmara dos Deputados como proposta de solução do problema que os terceirizados se encontram. 3 -Solicitar ao presidente do Senado Federal o agendamento de uma reunião com os senadores que estiveram presentes nesta audiência. 4 -Formar uma comissão de senadores para realizar uma visita ao Tribunal de Contas da União para tratar do assunto. 5 - </w:t>
      </w:r>
      <w:r w:rsidR="00EC077D" w:rsidRPr="00F90897">
        <w:rPr>
          <w:rFonts w:ascii="ITC Stone Sans Std Medium" w:eastAsia="Myriad Pro" w:hAnsi="ITC Stone Sans Std Medium" w:cs="Myriad Pro"/>
          <w:color w:val="000000" w:themeColor="text1"/>
        </w:rPr>
        <w:lastRenderedPageBreak/>
        <w:t xml:space="preserve">Propor à Diretoria Geral do Senado Federal a realização de estudo técnico com relação a possibilidade de contratação de terceirizados via CLT. </w:t>
      </w:r>
      <w:r w:rsidRPr="00F90897">
        <w:rPr>
          <w:rFonts w:ascii="ITC Stone Sans Std Medium" w:eastAsia="Myriad Pro" w:hAnsi="ITC Stone Sans Std Medium" w:cs="Myriad Pro"/>
          <w:color w:val="000000" w:themeColor="text1"/>
        </w:rPr>
        <w:t>Resultado: Audiência Pública realizada em caráter interativo, mediante a participação popular por meio do Portal e-Cidadania (http://www.senado.leg.br/ecidadania) e do Alô Senado (0800 61 22 11). Nada mais havendo a tratar, encerra-se a reunião às onze horas e cinquenta e um minutos</w:t>
      </w:r>
      <w:r w:rsidR="00D06B05" w:rsidRPr="00F90897">
        <w:rPr>
          <w:rFonts w:ascii="ITC Stone Sans Std Medium" w:eastAsia="Myriad Pro" w:hAnsi="ITC Stone Sans Std Medium" w:cs="Myriad Pro"/>
        </w:rPr>
        <w:t xml:space="preserve">; e para constar, eu, Christiano de Oliveira Emery, Secretário Adjunto da Comissão de Direitos Humanos e Legislação Participativa, lavrei a presente Ata que, lida e aprovada, </w:t>
      </w:r>
      <w:r w:rsidRPr="00F90897">
        <w:rPr>
          <w:rFonts w:ascii="ITC Stone Sans Std Medium" w:eastAsia="Myriad Pro" w:hAnsi="ITC Stone Sans Std Medium" w:cs="Myriad Pro"/>
          <w:color w:val="000000" w:themeColor="text1"/>
        </w:rPr>
        <w:t>será assinada pelo Senhor Presidente e publicada no Diário do Senado Federal.</w:t>
      </w:r>
    </w:p>
    <w:p w:rsidR="005C48A1" w:rsidRPr="00F90897" w:rsidRDefault="005C48A1">
      <w:pPr>
        <w:rPr>
          <w:rFonts w:ascii="ITC Stone Sans Std Medium" w:hAnsi="ITC Stone Sans Std Medium"/>
          <w:color w:val="000000" w:themeColor="text1"/>
        </w:rPr>
      </w:pPr>
    </w:p>
    <w:p w:rsidR="005C48A1" w:rsidRPr="00F90897" w:rsidRDefault="005C48A1">
      <w:pPr>
        <w:rPr>
          <w:rFonts w:ascii="ITC Stone Sans Std Medium" w:hAnsi="ITC Stone Sans Std Medium"/>
          <w:color w:val="000000" w:themeColor="text1"/>
        </w:rPr>
      </w:pPr>
    </w:p>
    <w:p w:rsidR="005C48A1" w:rsidRPr="00F90897" w:rsidRDefault="00D0585F">
      <w:pPr>
        <w:jc w:val="center"/>
        <w:rPr>
          <w:rFonts w:ascii="ITC Stone Sans Std Medium" w:hAnsi="ITC Stone Sans Std Medium"/>
          <w:color w:val="000000" w:themeColor="text1"/>
        </w:rPr>
      </w:pPr>
      <w:r w:rsidRPr="00F90897">
        <w:rPr>
          <w:rFonts w:ascii="ITC Stone Sans Std Medium" w:eastAsia="Myriad Pro" w:hAnsi="ITC Stone Sans Std Medium" w:cs="Myriad Pro"/>
          <w:color w:val="000000" w:themeColor="text1"/>
        </w:rPr>
        <w:t>Senador Paulo Paim</w:t>
      </w:r>
    </w:p>
    <w:p w:rsidR="005C48A1" w:rsidRPr="00F90897" w:rsidRDefault="00D0585F">
      <w:pPr>
        <w:jc w:val="center"/>
        <w:rPr>
          <w:rFonts w:ascii="ITC Stone Sans Std Medium" w:hAnsi="ITC Stone Sans Std Medium"/>
          <w:color w:val="000000" w:themeColor="text1"/>
        </w:rPr>
      </w:pPr>
      <w:r w:rsidRPr="00F90897">
        <w:rPr>
          <w:rFonts w:ascii="ITC Stone Sans Std Medium" w:eastAsia="Myriad Pro" w:hAnsi="ITC Stone Sans Std Medium" w:cs="Myriad Pro"/>
          <w:color w:val="000000" w:themeColor="text1"/>
        </w:rPr>
        <w:t>Presidente da Comissão de Direitos Humanos e Legislação Participativa</w:t>
      </w:r>
    </w:p>
    <w:p w:rsidR="005C48A1" w:rsidRPr="00F90897" w:rsidRDefault="005C48A1">
      <w:pPr>
        <w:rPr>
          <w:rFonts w:ascii="ITC Stone Sans Std Medium" w:hAnsi="ITC Stone Sans Std Medium"/>
          <w:color w:val="000000" w:themeColor="text1"/>
        </w:rPr>
      </w:pPr>
    </w:p>
    <w:p w:rsidR="005C48A1" w:rsidRPr="00F90897" w:rsidRDefault="00D0585F">
      <w:pPr>
        <w:jc w:val="center"/>
        <w:rPr>
          <w:rFonts w:ascii="ITC Stone Sans Std Medium" w:hAnsi="ITC Stone Sans Std Medium"/>
          <w:color w:val="000000" w:themeColor="text1"/>
        </w:rPr>
      </w:pPr>
      <w:r w:rsidRPr="00F90897">
        <w:rPr>
          <w:rFonts w:ascii="ITC Stone Sans Std Medium" w:eastAsia="Myriad Pro" w:hAnsi="ITC Stone Sans Std Medium" w:cs="Myriad Pro"/>
          <w:color w:val="000000" w:themeColor="text1"/>
        </w:rPr>
        <w:t>Esta reunião está disponível em áudio e vídeo no link abaixo:</w:t>
      </w:r>
    </w:p>
    <w:p w:rsidR="005C48A1" w:rsidRPr="00F90897" w:rsidRDefault="000909A3">
      <w:pPr>
        <w:jc w:val="center"/>
        <w:rPr>
          <w:rFonts w:ascii="ITC Stone Sans Std Medium" w:hAnsi="ITC Stone Sans Std Medium"/>
          <w:color w:val="000000" w:themeColor="text1"/>
        </w:rPr>
      </w:pPr>
      <w:hyperlink r:id="rId6">
        <w:r w:rsidR="00D0585F" w:rsidRPr="00F90897">
          <w:rPr>
            <w:rFonts w:ascii="ITC Stone Sans Std Medium" w:hAnsi="ITC Stone Sans Std Medium"/>
            <w:color w:val="000000" w:themeColor="text1"/>
          </w:rPr>
          <w:t>http://www12.senado.leg.br/multimidia/eventos/2019/04/09</w:t>
        </w:r>
      </w:hyperlink>
      <w:r w:rsidR="00F90897">
        <w:rPr>
          <w:rFonts w:ascii="ITC Stone Sans Std Medium" w:hAnsi="ITC Stone Sans Std Medium"/>
          <w:color w:val="000000" w:themeColor="text1"/>
        </w:rPr>
        <w:t xml:space="preserve"> </w:t>
      </w:r>
    </w:p>
    <w:sectPr w:rsidR="005C48A1" w:rsidRPr="00F90897">
      <w:headerReference w:type="default" r:id="rId7"/>
      <w:pgSz w:w="12240" w:h="15840"/>
      <w:pgMar w:top="150" w:right="1440" w:bottom="120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A33D6" w:rsidRDefault="00D0585F">
      <w:pPr>
        <w:spacing w:after="0" w:line="240" w:lineRule="auto"/>
      </w:pPr>
      <w:r>
        <w:separator/>
      </w:r>
    </w:p>
  </w:endnote>
  <w:endnote w:type="continuationSeparator" w:id="0">
    <w:p w:rsidR="000A33D6" w:rsidRDefault="00D058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ITC Stone Sans Std Medium">
    <w:panose1 w:val="00000000000000000000"/>
    <w:charset w:val="00"/>
    <w:family w:val="swiss"/>
    <w:notTrueType/>
    <w:pitch w:val="variable"/>
    <w:sig w:usb0="800000AF" w:usb1="4000204A" w:usb2="00000000" w:usb3="00000000" w:csb0="00000001" w:csb1="00000000"/>
  </w:font>
  <w:font w:name="Myriad Pro">
    <w:altName w:val="Times New Roman"/>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A33D6" w:rsidRDefault="00D0585F">
      <w:pPr>
        <w:spacing w:after="0" w:line="240" w:lineRule="auto"/>
      </w:pPr>
      <w:r>
        <w:separator/>
      </w:r>
    </w:p>
  </w:footnote>
  <w:footnote w:type="continuationSeparator" w:id="0">
    <w:p w:rsidR="000A33D6" w:rsidRDefault="00D0585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48A1" w:rsidRDefault="00D0585F">
    <w:pPr>
      <w:jc w:val="center"/>
    </w:pPr>
    <w:r>
      <w:rPr>
        <w:noProof/>
      </w:rPr>
      <w:drawing>
        <wp:inline distT="0" distB="0" distL="0" distR="0">
          <wp:extent cx="889000" cy="889000"/>
          <wp:effectExtent l="0" t="0" r="0" b="0"/>
          <wp:docPr id="1" name="Drawing 0" descr="brasao.jpg"/>
          <wp:cNvGraphicFramePr/>
          <a:graphic xmlns:a="http://schemas.openxmlformats.org/drawingml/2006/main">
            <a:graphicData uri="http://schemas.openxmlformats.org/drawingml/2006/picture">
              <pic:pic xmlns:pic="http://schemas.openxmlformats.org/drawingml/2006/picture">
                <pic:nvPicPr>
                  <pic:cNvPr id="0" name="Picture 0" descr="brasao.jpg"/>
                  <pic:cNvPicPr>
                    <a:picLocks noChangeAspect="1"/>
                  </pic:cNvPicPr>
                </pic:nvPicPr>
                <pic:blipFill>
                  <a:blip r:embed="rId1"/>
                  <a:stretch>
                    <a:fillRect/>
                  </a:stretch>
                </pic:blipFill>
                <pic:spPr>
                  <a:xfrm>
                    <a:off x="0" y="0"/>
                    <a:ext cx="889000" cy="889000"/>
                  </a:xfrm>
                  <a:prstGeom prst="rect">
                    <a:avLst/>
                  </a:prstGeom>
                </pic:spPr>
              </pic:pic>
            </a:graphicData>
          </a:graphic>
        </wp:inline>
      </w:drawing>
    </w:r>
  </w:p>
  <w:p w:rsidR="005C48A1" w:rsidRDefault="00D0585F">
    <w:pPr>
      <w:jc w:val="center"/>
    </w:pPr>
    <w:r>
      <w:rPr>
        <w:rFonts w:ascii="ITC Stone Sans Std Medium" w:eastAsia="ITC Stone Sans Std Medium" w:hAnsi="ITC Stone Sans Std Medium" w:cs="ITC Stone Sans Std Medium"/>
        <w:sz w:val="24"/>
      </w:rPr>
      <w:t>SENADO FEDERAL</w:t>
    </w:r>
  </w:p>
  <w:p w:rsidR="005C48A1" w:rsidRDefault="00D0585F">
    <w:pPr>
      <w:jc w:val="center"/>
    </w:pPr>
    <w:proofErr w:type="spellStart"/>
    <w:r>
      <w:rPr>
        <w:rFonts w:ascii="Times New Roman" w:eastAsia="Times New Roman" w:hAnsi="Times New Roman" w:cs="Times New Roman"/>
      </w:rPr>
      <w:t>Secretaria-Geral</w:t>
    </w:r>
    <w:proofErr w:type="spellEnd"/>
    <w:r>
      <w:rPr>
        <w:rFonts w:ascii="Times New Roman" w:eastAsia="Times New Roman" w:hAnsi="Times New Roman" w:cs="Times New Roman"/>
      </w:rPr>
      <w:t xml:space="preserve"> da Mesa</w:t>
    </w:r>
  </w:p>
  <w:p w:rsidR="005C48A1" w:rsidRDefault="005C48A1"/>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4"/>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48A1"/>
    <w:rsid w:val="000909A3"/>
    <w:rsid w:val="000A33D6"/>
    <w:rsid w:val="00236AA7"/>
    <w:rsid w:val="00316355"/>
    <w:rsid w:val="005C48A1"/>
    <w:rsid w:val="00BA572D"/>
    <w:rsid w:val="00C95913"/>
    <w:rsid w:val="00D0585F"/>
    <w:rsid w:val="00D06B05"/>
    <w:rsid w:val="00EC077D"/>
    <w:rsid w:val="00F9089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C3EC367-1536-4F93-85EC-58B3F58311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12.senado.leg.br/multimidia/eventos/2019/04/09"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2</Pages>
  <Words>653</Words>
  <Characters>3532</Characters>
  <Application>Microsoft Office Word</Application>
  <DocSecurity>0</DocSecurity>
  <Lines>29</Lines>
  <Paragraphs>8</Paragraphs>
  <ScaleCrop>false</ScaleCrop>
  <HeadingPairs>
    <vt:vector size="2" baseType="variant">
      <vt:variant>
        <vt:lpstr>Título</vt:lpstr>
      </vt:variant>
      <vt:variant>
        <vt:i4>1</vt:i4>
      </vt:variant>
    </vt:vector>
  </HeadingPairs>
  <TitlesOfParts>
    <vt:vector size="1" baseType="lpstr">
      <vt:lpstr>Ata da 19 ª Reunião, Extraordinária, da Comissão de Direitos Humanos e Legislação Participativa, de 09/04/2019</vt:lpstr>
    </vt:vector>
  </TitlesOfParts>
  <Company>Senado Federal</Company>
  <LinksUpToDate>false</LinksUpToDate>
  <CharactersWithSpaces>4177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Ata da 19 ª Reunião, Extraordinária, da Comissão de Direitos Humanos e Legislação Participativa, de 09/04/2019</dc:title>
  <dc:subject>Ata de reunião de Comissão do Senado Federal</dc:subject>
  <dc:creator>Bruna Alves Leite</dc:creator>
  <dc:description>Ata da 19 ª Reunião, Extraordinária, da Comissão de Direitos Humanos e Legislação Participativa, de 09/04/2019 da 1ª Sessão Legislativa Ordinária da 56ª Legislatura, realizada em 09 de Abril de 2019, Terça-feira, no Senado Federal, Anexo II, Ala Senador Nilo Coelho, Plenário nº 6.
Arquivo gerado através do sistema Comiss.
Usuário: Bruna Alves Leite (05509421142). Gerado em: 10/04/2019 11:20:26.</dc:description>
  <cp:lastModifiedBy>Christiano de Oliveira Emery</cp:lastModifiedBy>
  <cp:revision>10</cp:revision>
  <dcterms:created xsi:type="dcterms:W3CDTF">2019-04-10T14:21:00Z</dcterms:created>
  <dcterms:modified xsi:type="dcterms:W3CDTF">2019-08-26T11:35:00Z</dcterms:modified>
</cp:coreProperties>
</file>