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67" w:rsidRDefault="00C00ACE">
      <w:pPr>
        <w:spacing w:after="117" w:line="259" w:lineRule="auto"/>
        <w:ind w:left="49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7266940</wp:posOffset>
                </wp:positionH>
                <wp:positionV relativeFrom="page">
                  <wp:posOffset>1114425</wp:posOffset>
                </wp:positionV>
                <wp:extent cx="332740" cy="1701800"/>
                <wp:effectExtent l="0" t="0" r="0" b="0"/>
                <wp:wrapSquare wrapText="bothSides"/>
                <wp:docPr id="5532" name="Group 5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740" cy="1701800"/>
                          <a:chOff x="0" y="0"/>
                          <a:chExt cx="333090" cy="1701800"/>
                        </a:xfrm>
                      </wpg:grpSpPr>
                      <wps:wsp>
                        <wps:cNvPr id="5711" name="Shape 5711"/>
                        <wps:cNvSpPr/>
                        <wps:spPr>
                          <a:xfrm>
                            <a:off x="0" y="16764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2" name="Shape 5712"/>
                        <wps:cNvSpPr/>
                        <wps:spPr>
                          <a:xfrm>
                            <a:off x="0" y="16510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3" name="Shape 5713"/>
                        <wps:cNvSpPr/>
                        <wps:spPr>
                          <a:xfrm>
                            <a:off x="0" y="16129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4" name="Shape 5714"/>
                        <wps:cNvSpPr/>
                        <wps:spPr>
                          <a:xfrm>
                            <a:off x="0" y="15367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5" name="Shape 5715"/>
                        <wps:cNvSpPr/>
                        <wps:spPr>
                          <a:xfrm>
                            <a:off x="0" y="14859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6" name="Shape 5716"/>
                        <wps:cNvSpPr/>
                        <wps:spPr>
                          <a:xfrm>
                            <a:off x="0" y="14605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7" name="Shape 5717"/>
                        <wps:cNvSpPr/>
                        <wps:spPr>
                          <a:xfrm>
                            <a:off x="0" y="14097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8" name="Shape 5718"/>
                        <wps:cNvSpPr/>
                        <wps:spPr>
                          <a:xfrm>
                            <a:off x="0" y="13462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9" name="Shape 5719"/>
                        <wps:cNvSpPr/>
                        <wps:spPr>
                          <a:xfrm>
                            <a:off x="0" y="12954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0" name="Shape 5720"/>
                        <wps:cNvSpPr/>
                        <wps:spPr>
                          <a:xfrm>
                            <a:off x="0" y="12700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1" name="Shape 5721"/>
                        <wps:cNvSpPr/>
                        <wps:spPr>
                          <a:xfrm>
                            <a:off x="0" y="12192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2" name="Shape 5722"/>
                        <wps:cNvSpPr/>
                        <wps:spPr>
                          <a:xfrm>
                            <a:off x="0" y="1155700"/>
                            <a:ext cx="127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508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3" name="Shape 5723"/>
                        <wps:cNvSpPr/>
                        <wps:spPr>
                          <a:xfrm>
                            <a:off x="0" y="11176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4" name="Shape 5724"/>
                        <wps:cNvSpPr/>
                        <wps:spPr>
                          <a:xfrm>
                            <a:off x="0" y="10668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5" name="Shape 5725"/>
                        <wps:cNvSpPr/>
                        <wps:spPr>
                          <a:xfrm>
                            <a:off x="0" y="10287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6" name="Shape 5726"/>
                        <wps:cNvSpPr/>
                        <wps:spPr>
                          <a:xfrm>
                            <a:off x="0" y="9652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7" name="Shape 5727"/>
                        <wps:cNvSpPr/>
                        <wps:spPr>
                          <a:xfrm>
                            <a:off x="0" y="9144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8" name="Shape 5728"/>
                        <wps:cNvSpPr/>
                        <wps:spPr>
                          <a:xfrm>
                            <a:off x="0" y="8890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9" name="Shape 5729"/>
                        <wps:cNvSpPr/>
                        <wps:spPr>
                          <a:xfrm>
                            <a:off x="0" y="8509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0" name="Shape 5730"/>
                        <wps:cNvSpPr/>
                        <wps:spPr>
                          <a:xfrm>
                            <a:off x="0" y="8001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1" name="Shape 5731"/>
                        <wps:cNvSpPr/>
                        <wps:spPr>
                          <a:xfrm>
                            <a:off x="0" y="7620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2" name="Shape 5732"/>
                        <wps:cNvSpPr/>
                        <wps:spPr>
                          <a:xfrm>
                            <a:off x="0" y="6858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3" name="Shape 5733"/>
                        <wps:cNvSpPr/>
                        <wps:spPr>
                          <a:xfrm>
                            <a:off x="0" y="6477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4" name="Shape 5734"/>
                        <wps:cNvSpPr/>
                        <wps:spPr>
                          <a:xfrm>
                            <a:off x="0" y="6096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5" name="Shape 5735"/>
                        <wps:cNvSpPr/>
                        <wps:spPr>
                          <a:xfrm>
                            <a:off x="0" y="5588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6" name="Shape 5736"/>
                        <wps:cNvSpPr/>
                        <wps:spPr>
                          <a:xfrm>
                            <a:off x="0" y="5080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7" name="Shape 5737"/>
                        <wps:cNvSpPr/>
                        <wps:spPr>
                          <a:xfrm>
                            <a:off x="0" y="4572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0" y="4318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9" name="Shape 5739"/>
                        <wps:cNvSpPr/>
                        <wps:spPr>
                          <a:xfrm>
                            <a:off x="0" y="3810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0" name="Shape 5740"/>
                        <wps:cNvSpPr/>
                        <wps:spPr>
                          <a:xfrm>
                            <a:off x="0" y="3302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1" name="Shape 5741"/>
                        <wps:cNvSpPr/>
                        <wps:spPr>
                          <a:xfrm>
                            <a:off x="0" y="2921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2" name="Shape 5742"/>
                        <wps:cNvSpPr/>
                        <wps:spPr>
                          <a:xfrm>
                            <a:off x="0" y="203200"/>
                            <a:ext cx="127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508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3" name="Shape 5743"/>
                        <wps:cNvSpPr/>
                        <wps:spPr>
                          <a:xfrm>
                            <a:off x="0" y="1778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4" name="Shape 5744"/>
                        <wps:cNvSpPr/>
                        <wps:spPr>
                          <a:xfrm>
                            <a:off x="0" y="1397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5" name="Shape 5745"/>
                        <wps:cNvSpPr/>
                        <wps:spPr>
                          <a:xfrm>
                            <a:off x="0" y="635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6" name="Shape 5746"/>
                        <wps:cNvSpPr/>
                        <wps:spPr>
                          <a:xfrm>
                            <a:off x="0" y="381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7" name="Shape 5747"/>
                        <wps:cNvSpPr/>
                        <wps:spPr>
                          <a:xfrm>
                            <a:off x="0" y="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Rectangle 1128"/>
                        <wps:cNvSpPr/>
                        <wps:spPr>
                          <a:xfrm rot="16200001">
                            <a:off x="-321120" y="645507"/>
                            <a:ext cx="1193856" cy="114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E67" w:rsidRDefault="00797C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SF/21283.42752-07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532" o:spid="_x0000_s1026" style="position:absolute;left:0;text-align:left;margin-left:572.2pt;margin-top:87.75pt;width:26.2pt;height:134pt;z-index:251658240;mso-position-horizontal-relative:page;mso-position-vertical-relative:page;mso-width-relative:margin" coordsize="3330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">
                <v:shape id="Shape 5711" o:spid="_x0000_s1027" style="position:absolute;top:16764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5E8sYA&#10;AADdAAAADwAAAGRycy9kb3ducmV2LnhtbESPT2sCMRTE70K/Q3hCL6LZFdrKulFKQehBwWrx/Ng8&#10;94+bl+0mmvXbN4WCx2FmfsPk68G04ka9qy0rSGcJCOLC6ppLBd/HzXQBwnlkja1lUnAnB+vV0yjH&#10;TNvAX3Q7+FJECLsMFVTed5mUrqjIoJvZjjh6Z9sb9FH2pdQ9hgg3rZwnyas0WHNcqLCjj4qKy+Fq&#10;FJx8uPB8sv0pMOzvQ7MLi+a8V+p5PLwvQXga/CP83/7UCl7e0hT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5E8s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12" o:spid="_x0000_s1028" style="position:absolute;top:16510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LpcYA&#10;AADdAAAADwAAAGRycy9kb3ducmV2LnhtbESPQWvCQBSE7wX/w/KE3pqNwcaQuooUCvZQpOrF2zP7&#10;mgSzb0N2NUl/fVcoeBxm5htmuR5MI27UudqyglkUgyAurK65VHA8fLxkIJxH1thYJgUjOVivJk9L&#10;zLXt+Ztue1+KAGGXo4LK+zaX0hUVGXSRbYmD92M7gz7IrpS6wz7ATSOTOE6lwZrDQoUtvVdUXPZX&#10;o6Cvx3L+9bs7Onea+89zW8g0yZR6ng6bNxCeBv8I/7e3WsHrYpbA/U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3Lpc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13" o:spid="_x0000_s1029" style="position:absolute;top:16129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FuPsYA&#10;AADdAAAADwAAAGRycy9kb3ducmV2LnhtbESPS4vCQBCE74L/YWhhbzrxsSrRUUQQ1oMsPi7e2kyb&#10;BDM9ITOa6K93FhY8FlX1FTVfNqYQD6pcbllBvxeBIE6szjlVcDpuulMQziNrLCyTgic5WC7arTnG&#10;2ta8p8fBpyJA2MWoIPO+jKV0SUYGXc+WxMG72sqgD7JKpa6wDnBTyEEUjaXBnMNChiWtM0puh7tR&#10;UOfPdLR7/Z6cO4/89lImcjyYKvXVaVYzEJ4a/wn/t3+0gu9Jfwh/b8ITkIs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FuPs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14" o:spid="_x0000_s1030" style="position:absolute;top:15367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nnasYA&#10;AADdAAAADwAAAGRycy9kb3ducmV2LnhtbESPQWvCQBSE70L/w/IKXqRuFG0ldZUiCB4saFp6fmSf&#10;STT7NmZXN/77riB4HGbmG2a+7EwtrtS6yrKC0TABQZxbXXGh4Pdn/TYD4TyyxtoyKbiRg+XipTfH&#10;VNvAe7pmvhARwi5FBaX3TSqly0sy6Ia2IY7ewbYGfZRtIXWLIcJNLcdJ8i4NVhwXSmxoVVJ+yi5G&#10;wZ8PJx4Ptuccw+7WHb/D7HjYKdV/7b4+QXjq/DP8aG+0gunHaAL3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nnas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15" o:spid="_x0000_s1031" style="position:absolute;top:14859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lisYA&#10;AADdAAAADwAAAGRycy9kb3ducmV2LnhtbESPT2vCQBTE74LfYXlCb3Wj+KeNriJioZdYqr309sw+&#10;s8Hs25BdTfrtXaHgcZiZ3zDLdWcrcaPGl44VjIYJCOLc6ZILBT/Hj9c3ED4ga6wck4I/8rBe9XtL&#10;TLVr+Ztuh1CICGGfogITQp1K6XNDFv3Q1cTRO7vGYoiyKaRusI1wW8lxksykxZLjgsGatobyy+Fq&#10;FbTZV9b95hO7ezdsdvZ0PU+yvVIvg26zABGoC8/wf/tTK5jOR1N4vIlP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xlis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16" o:spid="_x0000_s1032" style="position:absolute;top:14605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bNpsYA&#10;AADdAAAADwAAAGRycy9kb3ducmV2LnhtbESPT2vCQBTE7wW/w/KE3pqNYmNIXUUKBXsoUvXi7Zl9&#10;TYLZtyG75k8/fVcoeBxm5jfMajOYWnTUusqyglkUgyDOra64UHA6frykIJxH1lhbJgUjOdisJ08r&#10;zLTt+Zu6gy9EgLDLUEHpfZNJ6fKSDLrINsTB+7GtQR9kW0jdYh/gppbzOE6kwYrDQokNvZeUXw83&#10;o6CvxmLx9bs/OXde+M9Lk8tknir1PB22byA8Df4R/m/vtILX5SyB+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bNps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17" o:spid="_x0000_s1033" style="position:absolute;top:14097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oPccA&#10;AADdAAAADwAAAGRycy9kb3ducmV2LnhtbESPQWvCQBSE7wX/w/IEb3UTsVHSbIIIQj2UYuqlt9fs&#10;axLMvg3ZrYn99d2C0OMwM98wWTGZTlxpcK1lBfEyAkFcWd1yreD8fnjcgnAeWWNnmRTcyEGRzx4y&#10;TLUd+UTX0tciQNilqKDxvk+ldFVDBt3S9sTB+7KDQR/kUEs94BjgppOrKEqkwZbDQoM97RuqLuW3&#10;UTC2t3r9+vN2du5j7Y+ffSWT1VapxXzaPYPwNPn/8L39ohU8beIN/L0JT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KaD3HAAAA3QAAAA8AAAAAAAAAAAAAAAAAmAIAAGRy&#10;cy9kb3ducmV2LnhtbFBLBQYAAAAABAAEAPUAAACM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18" o:spid="_x0000_s1034" style="position:absolute;top:13462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tb8EA&#10;AADdAAAADwAAAGRycy9kb3ducmV2LnhtbERPTYvCMBC9L/gfwgheFk0VdpVqFBEEDwquiuehGdtq&#10;M6lNNPXfbw6Cx8f7ni1aU4knNa60rGA4SEAQZ1aXnCs4Hdf9CQjnkTVWlknBixws5p2vGabaBv6j&#10;58HnIoawS1FB4X2dSumyggy6ga2JI3exjUEfYZNL3WCI4aaSoyT5lQZLjg0F1rQqKLsdHkbB2Ycb&#10;j7639wzD/tVed2FyveyV6nXb5RSEp9Z/xG/3Riv4GQ/j3PgmPgE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U7W/BAAAA3QAAAA8AAAAAAAAAAAAAAAAAmAIAAGRycy9kb3du&#10;cmV2LnhtbFBLBQYAAAAABAAEAPUAAACGAwAAAAA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19" o:spid="_x0000_s1035" style="position:absolute;top:12954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Z1MUA&#10;AADdAAAADwAAAGRycy9kb3ducmV2LnhtbESPT4vCMBTE7wt+h/AEb2uq+LcaRQRh9yCL1Yu3Z/Ns&#10;i81LaaKtfnqzsLDHYWZ+wyzXrSnFg2pXWFYw6EcgiFOrC84UnI67zxkI55E1lpZJwZMcrFedjyXG&#10;2jZ8oEfiMxEg7GJUkHtfxVK6NCeDrm8r4uBdbW3QB1lnUtfYBLgp5TCKJtJgwWEhx4q2OaW35G4U&#10;NMUzG+1fPyfnziP/falSORnOlOp1280ChKfW/4f/2l9awXg6mMPvm/AE5Oo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VnUxQAAAN0AAAAPAAAAAAAAAAAAAAAAAJgCAABkcnMv&#10;ZG93bnJldi54bWxQSwUGAAAAAAQABAD1AAAAigMAAAAA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20" o:spid="_x0000_s1036" style="position:absolute;top:12700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869MMA&#10;AADdAAAADwAAAGRycy9kb3ducmV2LnhtbERPy4rCMBTdD8w/hDvgbppO8VGqUQZB0IXIqBt31+ba&#10;Fpub0kRb/XqzEGZ5OO/Zoje1uFPrKssKfqIYBHFudcWFguNh9Z2CcB5ZY22ZFDzIwWL++THDTNuO&#10;/+i+94UIIewyVFB632RSurwkgy6yDXHgLrY16ANsC6lb7EK4qWUSx2NpsOLQUGJDy5Ly6/5mFHTV&#10;oxhun7ujc6eh35ybXI6TVKnBV/87BeGp9//it3utFYwmSdgf3oQn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869MMAAADdAAAADwAAAAAAAAAAAAAAAACYAgAAZHJzL2Rv&#10;d25yZXYueG1sUEsFBgAAAAAEAAQA9QAAAIg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21" o:spid="_x0000_s1037" style="position:absolute;top:12192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pNMUA&#10;AADdAAAADwAAAGRycy9kb3ducmV2LnhtbESPQWvCQBSE70L/w/IKvelGsVZTVylFwUsUrRdvr9ln&#10;NjT7NmRXk/57VxA8DjPzDTNfdrYSV2p86VjBcJCAIM6dLrlQcPxZ96cgfEDWWDkmBf/kYbl46c0x&#10;1a7lPV0PoRARwj5FBSaEOpXS54Ys+oGriaN3do3FEGVTSN1gG+G2kqMkmUiLJccFgzV9G8r/Dher&#10;oM12WXfKx3Y1M2xW9vdyHmdbpd5eu69PEIG68Aw/2hut4P1jNIT7m/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6k0xQAAAN0AAAAPAAAAAAAAAAAAAAAAAJgCAABkcnMv&#10;ZG93bnJldi54bWxQSwUGAAAAAAQABAD1AAAAigMAAAAA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22" o:spid="_x0000_s1038" style="position:absolute;top:11557;width:1270;height:508;visibility:visible;mso-wrap-style:square;v-text-anchor:top" coordsize="12700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KnAsYA&#10;AADdAAAADwAAAGRycy9kb3ducmV2LnhtbESPQWvCQBSE7wX/w/KE3nRjamuJriJFUcSDNb14e2Sf&#10;STD7Nma3Mf57tyD0OMzMN8xs0ZlKtNS40rKC0TACQZxZXXKu4CddDz5BOI+ssbJMCu7kYDHvvcww&#10;0fbG39QefS4ChF2CCgrv60RKlxVk0A1tTRy8s20M+iCbXOoGbwFuKhlH0Yc0WHJYKLCmr4Kyy/HX&#10;KKjwsNqu0ms6Kt82bTvZ1+OdPSn12u+WUxCeOv8ffra3WsH7JI7h701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KnAsYAAADdAAAADwAAAAAAAAAAAAAAAACYAgAAZHJz&#10;L2Rvd25yZXYueG1sUEsFBgAAAAAEAAQA9QAAAIsDAAAAAA==&#10;" path="m,l127000,r,50800l,50800,,e" fillcolor="black" stroked="f" strokeweight="0">
                  <v:stroke miterlimit="83231f" joinstyle="miter"/>
                  <v:path arrowok="t" textboxrect="0,0,127000,50800"/>
                </v:shape>
                <v:shape id="Shape 5723" o:spid="_x0000_s1039" style="position:absolute;top:11176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1o8UA&#10;AADdAAAADwAAAGRycy9kb3ducmV2LnhtbESPQWvCQBSE70L/w/IKXkrdGGkr0VWkIHhQsCqeH9ln&#10;Es2+TbOrG/+9Wyh4HGbmG2Y670wtbtS6yrKC4SABQZxbXXGh4LBfvo9BOI+ssbZMCu7kYD576U0x&#10;0zbwD912vhARwi5DBaX3TSaly0sy6Aa2IY7eybYGfZRtIXWLIcJNLdMk+ZQGK44LJTb0XVJ+2V2N&#10;gqMPF07f1r85hu29O2/C+HzaKtV/7RYTEJ46/wz/t1dawcdXOoK/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LWjxQAAAN0AAAAPAAAAAAAAAAAAAAAAAJgCAABkcnMv&#10;ZG93bnJldi54bWxQSwUGAAAAAAQABAD1AAAAigMAAAAA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24" o:spid="_x0000_s1040" style="position:absolute;top:10668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KrMYA&#10;AADdAAAADwAAAGRycy9kb3ducmV2LnhtbESPQWvCQBSE7wX/w/IKvdVNJdU2uooUC71EMfXi7TX7&#10;zAazb0N2Nem/d4VCj8PMfMMsVoNtxJU6XztW8DJOQBCXTtdcKTh8fz6/gfABWWPjmBT8kofVcvSw&#10;wEy7nvd0LUIlIoR9hgpMCG0mpS8NWfRj1xJH7+Q6iyHKrpK6wz7CbSMnSTKVFmuOCwZb+jBUnouL&#10;VdDnu3w4lqndvBs2G/tzOaX5Vqmnx2E9BxFoCP/hv/aXVvA6m6RwfxOf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wKrM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25" o:spid="_x0000_s1041" style="position:absolute;top:10287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ZbMYA&#10;AADdAAAADwAAAGRycy9kb3ducmV2LnhtbESPS2vDMBCE74H8B7GB3BI5Ji/cKCEECumhlCa59LaV&#10;traJtTKW6kd/fVUo5DjMzDfM7tDbSrTU+NKxgsU8AUGsnSk5V3C7Ps+2IHxANlg5JgUDeTjsx6Md&#10;ZsZ1/E7tJeQiQthnqKAIoc6k9Logi37uauLofbnGYoiyyaVpsItwW8k0SdbSYslxocCaTgXp++Xb&#10;KujKIV++/rzdvP9YhpfPWst1ulVqOumPTyAC9eER/m+fjYLVJl3B35v4BOT+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iZbM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26" o:spid="_x0000_s1042" style="position:absolute;top:9652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IxQMUA&#10;AADdAAAADwAAAGRycy9kb3ducmV2LnhtbESPQWvCQBSE7wX/w/IEb3VTsVajq4go9BJF68XbM/vM&#10;hmbfhuxq0n/fFQo9DjPzDbNYdbYSD2p86VjB2zABQZw7XXKh4Py1e52C8AFZY+WYFPyQh9Wy97LA&#10;VLuWj/Q4hUJECPsUFZgQ6lRKnxuy6IeuJo7ezTUWQ5RNIXWDbYTbSo6SZCItlhwXDNa0MZR/n+5W&#10;QZsdsu6Sj+12Zths7fV+G2d7pQb9bj0HEagL/+G/9qdW8P4xmsDz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jFAxQAAAN0AAAAPAAAAAAAAAAAAAAAAAJgCAABkcnMv&#10;ZG93bnJldi54bWxQSwUGAAAAAAQABAD1AAAAigMAAAAA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27" o:spid="_x0000_s1043" style="position:absolute;top:9144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zoMUA&#10;AADdAAAADwAAAGRycy9kb3ducmV2LnhtbESPQWvCQBSE70L/w/IKXqRuDLRK6ioiCB4UrIrnR/aZ&#10;RLNvY3Z147/vFgoeh5n5hpnOO1OLB7WusqxgNExAEOdWV1woOB5WHxMQziNrrC2Tgic5mM/eelPM&#10;tA38Q4+9L0SEsMtQQel9k0np8pIMuqFtiKN3tq1BH2VbSN1iiHBTyzRJvqTBiuNCiQ0tS8qv+7tR&#10;cPLhyulgc8sx7J7dZRsml/NOqf57t/gG4anzr/B/e60VfI7TMfy9iU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7OgxQAAAN0AAAAPAAAAAAAAAAAAAAAAAJgCAABkcnMv&#10;ZG93bnJldi54bWxQSwUGAAAAAAQABAD1AAAAigMAAAAA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28" o:spid="_x0000_s1044" style="position:absolute;top:8890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28sMA&#10;AADdAAAADwAAAGRycy9kb3ducmV2LnhtbERPy4rCMBTdD8w/hDvgbppO8VGqUQZB0IXIqBt31+ba&#10;Fpub0kRb/XqzEGZ5OO/Zoje1uFPrKssKfqIYBHFudcWFguNh9Z2CcB5ZY22ZFDzIwWL++THDTNuO&#10;/+i+94UIIewyVFB632RSurwkgy6yDXHgLrY16ANsC6lb7EK4qWUSx2NpsOLQUGJDy5Ly6/5mFHTV&#10;oxhun7ujc6eh35ybXI6TVKnBV/87BeGp9//it3utFYwmSZgb3oQn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k28sMAAADdAAAADwAAAAAAAAAAAAAAAACYAgAAZHJzL2Rv&#10;d25yZXYueG1sUEsFBgAAAAAEAAQA9QAAAIg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29" o:spid="_x0000_s1045" style="position:absolute;top:8509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TaccA&#10;AADdAAAADwAAAGRycy9kb3ducmV2LnhtbESPS2vDMBCE74X+B7GB3hI5xnnUjWJKoZAcSsjj0tvW&#10;2tqm1spYqh/59VUg0OMwM98wm2wwteiodZVlBfNZBII4t7riQsHl/D5dg3AeWWNtmRSM5CDbPj5s&#10;MNW25yN1J1+IAGGXooLS+yaV0uUlGXQz2xAH79u2Bn2QbSF1i32Am1rGUbSUBisOCyU29FZS/nP6&#10;NQr6aiySj+vh4txn4vdfTS6X8Vqpp8nw+gLC0+D/w/f2TitYrOJnuL0JT0B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1k2nHAAAA3QAAAA8AAAAAAAAAAAAAAAAAmAIAAGRy&#10;cy9kb3ducmV2LnhtbFBLBQYAAAAABAAEAPUAAACM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30" o:spid="_x0000_s1046" style="position:absolute;top:8001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sKcIA&#10;AADdAAAADwAAAGRycy9kb3ducmV2LnhtbERPy4rCMBTdC/MP4Q6409TnSG0qw4Cgi0F03Li7Nte2&#10;2NyUJtrq15vFgMvDeSerzlTiTo0rLSsYDSMQxJnVJecKjn/rwQKE88gaK8uk4EEOVulHL8FY25b3&#10;dD/4XIQQdjEqKLyvYyldVpBBN7Q1ceAutjHoA2xyqRtsQ7ip5DiK5tJgyaGhwJp+Csquh5tR0JaP&#10;fPr73B2dO0399lxncj5eKNX/7L6XIDx1/i3+d2+0gtnXJOwPb8ITk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qwpwgAAAN0AAAAPAAAAAAAAAAAAAAAAAJgCAABkcnMvZG93&#10;bnJldi54bWxQSwUGAAAAAAQABAD1AAAAhwMAAAAA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31" o:spid="_x0000_s1047" style="position:absolute;top:7620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YksYA&#10;AADdAAAADwAAAGRycy9kb3ducmV2LnhtbESPQWvCQBSE70L/w/IKXqRuVGwldZUiCB4saFp6fmSf&#10;STT7NmZXN/77riB4HGbmG2a+7EwtrtS6yrKC0TABQZxbXXGh4Pdn/TYD4TyyxtoyKbiRg+XipTfH&#10;VNvAe7pmvhARwi5FBaX3TSqly0sy6Ia2IY7ewbYGfZRtIXWLIcJNLcdJ8i4NVhwXSmxoVVJ+yi5G&#10;wZ8PJx4Ptuccw+7WHb/D7HjYKdV/7b4+QXjq/DP8aG+0gunHZAT3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sYks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32" o:spid="_x0000_s1048" style="position:absolute;top:6858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ChnsYA&#10;AADdAAAADwAAAGRycy9kb3ducmV2LnhtbESPT2vCQBTE7wW/w/IEb3Xjn9oaXUVEoZe0aHvx9sw+&#10;s8Hs25BdTfz23UKhx2FmfsMs152txJ0aXzpWMBomIIhzp0suFHx/7Z/fQPiArLFyTAoe5GG96j0t&#10;MdWu5QPdj6EQEcI+RQUmhDqV0ueGLPqhq4mjd3GNxRBlU0jdYBvhtpLjJJlJiyXHBYM1bQ3l1+PN&#10;Kmizz6w75VO7mxs2O3u+XabZh1KDfrdZgAjUhf/wX/tdK3h5nYzh901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Chns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33" o:spid="_x0000_s1049" style="position:absolute;top:6477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UjfsYA&#10;AADdAAAADwAAAGRycy9kb3ducmV2LnhtbESPS2vDMBCE74X8B7GBXkoiNyEPHCshFAo9tJAXOS/W&#10;+pFYK9dSI+ffV4FCj8PMfMNkm9404kadqy0reB0nIIhzq2suFZyO76MlCOeRNTaWScGdHGzWg6cM&#10;U20D7+l28KWIEHYpKqi8b1MpXV6RQTe2LXH0CtsZ9FF2pdQdhgg3jZwkyVwarDkuVNjSW0X59fBj&#10;FJx9uPLk5fM7x7C795evsLwUO6Weh/12BcJT7//Df+0PrWC2mE7h8S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Ujfs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34" o:spid="_x0000_s1050" style="position:absolute;top:6096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2qKsYA&#10;AADdAAAADwAAAGRycy9kb3ducmV2LnhtbESPT4vCMBTE7wt+h/AEb2uqVle6RhFB0IMs/rns7W3z&#10;bIvNS2mirX56syB4HGbmN8xs0ZpS3Kh2hWUFg34Egji1uuBMwem4/pyCcB5ZY2mZFNzJwWLe+Zhh&#10;om3De7odfCYChF2CCnLvq0RKl+Zk0PVtRRy8s60N+iDrTOoamwA3pRxG0UQaLDgs5FjRKqf0crga&#10;BU1xz+Ld4+fk3G/st39VKifDqVK9brv8BuGp9e/wq73RCsZfoxj+34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2qKs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35" o:spid="_x0000_s1051" style="position:absolute;top:5588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AekcYA&#10;AADdAAAADwAAAGRycy9kb3ducmV2LnhtbESPS2vDMBCE74X8B7GBXkoiNyUPHCshFAo9NJAXOS/W&#10;+pFYK9dSI+ffV4FCj8PMfMNk69404kadqy0reB0nIIhzq2suFZyOH6MFCOeRNTaWScGdHKxXg6cM&#10;U20D7+l28KWIEHYpKqi8b1MpXV6RQTe2LXH0CtsZ9FF2pdQdhgg3jZwkyUwarDkuVNjSe0X59fBj&#10;FJx9uPLk5es7x7C795dtWFyKnVLPw36zBOGp9//hv/anVjCdv03h8S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Aekc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36" o:spid="_x0000_s1052" style="position:absolute;top:5080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nncYA&#10;AADdAAAADwAAAGRycy9kb3ducmV2LnhtbESPT2vCQBTE70K/w/IK3sym1n9NXUWKQi+xVL309pp9&#10;ZkOzb0N2Nem37xYEj8PM/IZZrntbiyu1vnKs4ClJQRAXTldcKjgdd6MFCB+QNdaOScEveVivHgZL&#10;zLTr+JOuh1CKCGGfoQITQpNJ6QtDFn3iGuLonV1rMUTZllK32EW4reU4TWfSYsVxwWBDb4aKn8PF&#10;Kujyj7z/KiZ2+2LYbO335TzJ90oNH/vNK4hAfbiHb+13rWA6f57B/5v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unnc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37" o:spid="_x0000_s1053" style="position:absolute;top:4572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80XccA&#10;AADdAAAADwAAAGRycy9kb3ducmV2LnhtbESPT2vCQBTE7wW/w/KE3upGTaNEV5GCUA+lVL14e2af&#10;STD7NmS3+eOn7xYKPQ4z8xtmve1NJVpqXGlZwXQSgSDOrC45V3A+7V+WIJxH1lhZJgUDOdhuRk9r&#10;TLXt+Ivao89FgLBLUUHhfZ1K6bKCDLqJrYmDd7ONQR9kk0vdYBfgppKzKEqkwZLDQoE1vRWU3Y/f&#10;RkFXDnn88fg8O3eJ/eFaZzKZLZV6Hve7FQhPvf8P/7XftYLXxXwB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/NF3HAAAA3QAAAA8AAAAAAAAAAAAAAAAAmAIAAGRy&#10;cy9kb3ducmV2LnhtbFBLBQYAAAAABAAEAPUAAACM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38" o:spid="_x0000_s1054" style="position:absolute;top:4318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gL8IA&#10;AADdAAAADwAAAGRycy9kb3ducmV2LnhtbERPy4rCMBTdC/MP4Q6409TnSG0qw4Cgi0F03Li7Nte2&#10;2NyUJtrq15vFgMvDeSerzlTiTo0rLSsYDSMQxJnVJecKjn/rwQKE88gaK8uk4EEOVulHL8FY25b3&#10;dD/4XIQQdjEqKLyvYyldVpBBN7Q1ceAutjHoA2xyqRtsQ7ip5DiK5tJgyaGhwJp+Csquh5tR0JaP&#10;fPr73B2dO0399lxncj5eKNX/7L6XIDx1/i3+d2+0gtnXJMwNb8ITk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KAvwgAAAN0AAAAPAAAAAAAAAAAAAAAAAJgCAABkcnMvZG93&#10;bnJldi54bWxQSwUGAAAAAAQABAD1AAAAhwMAAAAA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39" o:spid="_x0000_s1055" style="position:absolute;top:3810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UlMYA&#10;AADdAAAADwAAAGRycy9kb3ducmV2LnhtbESPT2sCMRTE70K/Q3hCL6Vma2m160aRgtCDBaul58fm&#10;uX/cvKybaNZvbwqCx2FmfsNki9404kydqywreBklIIhzqysuFPzuVs9TEM4ja2wsk4ILOVjMHwYZ&#10;ptoG/qHz1hciQtilqKD0vk2ldHlJBt3ItsTR29vOoI+yK6TuMES4aeQ4Sd6lwYrjQoktfZaUH7Yn&#10;o+DPhwOPn9bHHMPm0tffYVrvN0o9DvvlDISn3t/Dt/aXVvA2ef2A/zfxCc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0UlM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40" o:spid="_x0000_s1056" style="position:absolute;top:3302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fVMMA&#10;AADdAAAADwAAAGRycy9kb3ducmV2LnhtbERPy4rCMBTdC/MP4QrubKp0nFKNMgwM6ELEx2Z21+ba&#10;Fpub0kRb/frJQnB5OO/Fqje1uFPrKssKJlEMgji3uuJCwen4O05BOI+ssbZMCh7kYLX8GCww07bj&#10;Pd0PvhAhhF2GCkrvm0xKl5dk0EW2IQ7cxbYGfYBtIXWLXQg3tZzG8UwarDg0lNjQT0n59XAzCrrq&#10;USTb5+7k3F/iN+cml7NpqtRo2H/PQXjq/Vv8cq+1gs+vJOwPb8IT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DfVMMAAADdAAAADwAAAAAAAAAAAAAAAACYAgAAZHJzL2Rv&#10;d25yZXYueG1sUEsFBgAAAAAEAAQA9QAAAIg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41" o:spid="_x0000_s1057" style="position:absolute;top:2921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6z8UA&#10;AADdAAAADwAAAGRycy9kb3ducmV2LnhtbESPT4vCMBTE7wt+h/AEb2uq1D9Uo8jCgh5EVr14ezbP&#10;tti8lCba6qc3woLHYWZ+w8yXrSnFnWpXWFYw6EcgiFOrC84UHA+/31MQziNrLC2Tggc5WC46X3NM&#10;tG34j+57n4kAYZeggtz7KpHSpTkZdH1bEQfvYmuDPsg6k7rGJsBNKYdRNJYGCw4LOVb0k1N63d+M&#10;gqZ4ZPH2uTs6d4r95lylcjycKtXrtqsZCE+t/4T/22utYDSJB/B+E56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rPxQAAAN0AAAAPAAAAAAAAAAAAAAAAAJgCAABkcnMv&#10;ZG93bnJldi54bWxQSwUGAAAAAAQABAD1AAAAigMAAAAA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42" o:spid="_x0000_s1058" style="position:absolute;top:2032;width:1270;height:508;visibility:visible;mso-wrap-style:square;v-text-anchor:top" coordsize="12700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1CosYA&#10;AADdAAAADwAAAGRycy9kb3ducmV2LnhtbESPQWvCQBSE7wX/w/KE3nSjtY1EV5GiKMVDNV68PbLP&#10;JJh9m2bXGP99tyD0OMzMN8x82ZlKtNS40rKC0TACQZxZXXKu4JRuBlMQziNrrCyTggc5WC56L3NM&#10;tL3zgdqjz0WAsEtQQeF9nUjpsoIMuqGtiYN3sY1BH2STS93gPcBNJcdR9CENlhwWCqzps6DserwZ&#10;BRV+r3fr9CcdlW/bto339eTLnpV67XerGQhPnf8PP9s7reA9noz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1CosYAAADdAAAADwAAAAAAAAAAAAAAAACYAgAAZHJz&#10;L2Rvd25yZXYueG1sUEsFBgAAAAAEAAQA9QAAAIsDAAAAAA==&#10;" path="m,l127000,r,50800l,50800,,e" fillcolor="black" stroked="f" strokeweight="0">
                  <v:stroke miterlimit="83231f" joinstyle="miter"/>
                  <v:path arrowok="t" textboxrect="0,0,127000,50800"/>
                </v:shape>
                <v:shape id="Shape 5743" o:spid="_x0000_s1059" style="position:absolute;top:1778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BI8YA&#10;AADdAAAADwAAAGRycy9kb3ducmV2LnhtbESPT4vCMBTE7wt+h/AEb2uqVle6RhFB0IMs/rns7W3z&#10;bIvNS2mirX56syB4HGbmN8xs0ZpS3Kh2hWUFg34Egji1uuBMwem4/pyCcB5ZY2mZFNzJwWLe+Zhh&#10;om3De7odfCYChF2CCnLvq0RKl+Zk0PVtRRy8s60N+iDrTOoamwA3pRxG0UQaLDgs5FjRKqf0crga&#10;BU1xz+Ld4+fk3G/st39VKifDqVK9brv8BuGp9e/wq73RCsZf8Qj+34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JBI8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44" o:spid="_x0000_s1060" style="position:absolute;top:1397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Id8YA&#10;AADdAAAADwAAAGRycy9kb3ducmV2LnhtbESPS2vDMBCE74X8B7GBXkoiN+SFYyWEQqGHFvIi58Va&#10;PxJr5Vpq5Pz7KlDocZiZb5hs05tG3KhztWUFr+MEBHFudc2lgtPxfbQE4TyyxsYyKbiTg8168JRh&#10;qm3gPd0OvhQRwi5FBZX3bSqlyysy6Ma2JY5eYTuDPsqulLrDEOGmkZMkmUuDNceFClt6qyi/Hn6M&#10;grMPV568fH7nGHb3/vIVlpdip9TzsN+uQHjq/X/4r/2hFcwW0yk83s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rId8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45" o:spid="_x0000_s1061" style="position:absolute;top:635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9Kl8YA&#10;AADdAAAADwAAAGRycy9kb3ducmV2LnhtbESPQWvCQBSE7wX/w/KE3upGibZNXUXEQi9Rmnrx9pp9&#10;ZkOzb0N2Nem/d4VCj8PMfMMs14NtxJU6XztWMJ0kIIhLp2uuFBy/3p9eQPiArLFxTAp+ycN6NXpY&#10;YqZdz590LUIlIoR9hgpMCG0mpS8NWfQT1xJH7+w6iyHKrpK6wz7CbSNnSbKQFmuOCwZb2hoqf4qL&#10;VdDnh3w4landvRo2O/t9Oaf5XqnH8bB5AxFoCP/hv/aHVjB/TudwfxOf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9Kl8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46" o:spid="_x0000_s1062" style="position:absolute;top:381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iu8YA&#10;AADdAAAADwAAAGRycy9kb3ducmV2LnhtbESPQWvCQBSE74L/YXmF3nRTSdOQuooIQnsooubS2+vu&#10;axKafRuyWxP767uC4HGYmW+Y5Xq0rThT7xvHCp7mCQhi7UzDlYLytJvlIHxANtg6JgUX8rBeTSdL&#10;LIwb+EDnY6hEhLAvUEEdQldI6XVNFv3cdcTR+3a9xRBlX0nT4xDhtpWLJMmkxYbjQo0dbWvSP8df&#10;q2BoLlX68bcvvf9Mw/tXp2W2yJV6fBg3ryACjeEevrXfjILnlzSD65v4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Xiu8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47" o:spid="_x0000_s1063" style="position:absolute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hWAMYA&#10;AADdAAAADwAAAGRycy9kb3ducmV2LnhtbESPQWvCQBSE74L/YXlCL6VuKrVKdJUiFDxU0LR4fmSf&#10;STT7NmZXN/57Vyh4HGbmG2a+7EwtrtS6yrKC92ECgji3uuJCwd/v99sUhPPIGmvLpOBGDpaLfm+O&#10;qbaBd3TNfCEihF2KCkrvm1RKl5dk0A1tQxy9g20N+ijbQuoWQ4SbWo6S5FMarDgulNjQqqT8lF2M&#10;gr0PJx69/pxzDNtbd9yE6fGwVepl0H3NQHjq/DP8315rBePJxwQeb+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hWAM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rect id="Rectangle 1128" o:spid="_x0000_s1064" style="position:absolute;left:-3212;top:6455;width:11939;height:114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ewUccA&#10;AADdAAAADwAAAGRycy9kb3ducmV2LnhtbESPT2vCQBDF7wW/wzJCb3UTkVaiq4hQ4qVC1RaP0+zk&#10;D83OptlV02/fORS8zfDevPeb5XpwrbpSHxrPBtJJAoq48LbhysDp+Po0BxUissXWMxn4pQDr1ehh&#10;iZn1N36n6yFWSkI4ZGigjrHLtA5FTQ7DxHfEopW+dxhl7Stte7xJuGv1NEmetcOGpaHGjrY1Fd+H&#10;izPwkR4vn3nYf/G5/HmZvcV8X1a5MY/jYbMAFWmId/P/9c4KfjoVXPlGR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nsFHHAAAA3QAAAA8AAAAAAAAAAAAAAAAAmAIAAGRy&#10;cy9kb3ducmV2LnhtbFBLBQYAAAAABAAEAPUAAACMAwAAAAA=&#10;" filled="f" stroked="f">
                  <v:textbox inset="0,0,0,0">
                    <w:txbxContent>
                      <w:p w:rsidR="00540E67" w:rsidRDefault="00797C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SF/21283.42752-07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797CEB">
        <w:rPr>
          <w:noProof/>
        </w:rPr>
        <w:drawing>
          <wp:inline distT="0" distB="0" distL="0" distR="0">
            <wp:extent cx="889000" cy="889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CEB">
        <w:rPr>
          <w:rFonts w:ascii="Calibri" w:eastAsia="Calibri" w:hAnsi="Calibri" w:cs="Calibri"/>
        </w:rPr>
        <w:t xml:space="preserve"> </w:t>
      </w:r>
    </w:p>
    <w:p w:rsidR="00540E67" w:rsidRDefault="00797CEB">
      <w:pPr>
        <w:spacing w:after="160" w:line="259" w:lineRule="auto"/>
        <w:jc w:val="center"/>
      </w:pPr>
      <w:r>
        <w:rPr>
          <w:rFonts w:ascii="Arial" w:eastAsia="Arial" w:hAnsi="Arial" w:cs="Arial"/>
          <w:sz w:val="24"/>
        </w:rPr>
        <w:t>SENADO FEDERAL</w:t>
      </w:r>
      <w:r>
        <w:rPr>
          <w:rFonts w:ascii="Calibri" w:eastAsia="Calibri" w:hAnsi="Calibri" w:cs="Calibri"/>
        </w:rPr>
        <w:t xml:space="preserve"> </w:t>
      </w:r>
    </w:p>
    <w:p w:rsidR="00540E67" w:rsidRDefault="00797CEB">
      <w:pPr>
        <w:spacing w:after="599" w:line="265" w:lineRule="auto"/>
        <w:jc w:val="center"/>
      </w:pPr>
      <w:r>
        <w:t>Secretaria-Geral da Mesa</w:t>
      </w:r>
      <w:r>
        <w:rPr>
          <w:rFonts w:ascii="Calibri" w:eastAsia="Calibri" w:hAnsi="Calibri" w:cs="Calibri"/>
        </w:rPr>
        <w:t xml:space="preserve"> </w:t>
      </w:r>
    </w:p>
    <w:p w:rsidR="00540E67" w:rsidRDefault="00C00ACE">
      <w:pPr>
        <w:spacing w:after="159"/>
        <w:ind w:left="-5" w:right="-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7477760</wp:posOffset>
                </wp:positionH>
                <wp:positionV relativeFrom="page">
                  <wp:posOffset>2505710</wp:posOffset>
                </wp:positionV>
                <wp:extent cx="123825" cy="6031230"/>
                <wp:effectExtent l="0" t="0" r="0" b="0"/>
                <wp:wrapSquare wrapText="bothSides"/>
                <wp:docPr id="5534" name="Group 5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6031230"/>
                          <a:chOff x="2761" y="-1496684"/>
                          <a:chExt cx="124223" cy="6031506"/>
                        </a:xfrm>
                      </wpg:grpSpPr>
                      <wps:wsp>
                        <wps:cNvPr id="1130" name="Rectangle 1130"/>
                        <wps:cNvSpPr/>
                        <wps:spPr>
                          <a:xfrm rot="16200001">
                            <a:off x="-2950880" y="1456957"/>
                            <a:ext cx="6031506" cy="124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E67" w:rsidRDefault="00797C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2e28a9a07d277b8bde420c905d89cba406150e3          Página: 1/2  11/11/2021 15:59:01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34" o:spid="_x0000_s1065" style="position:absolute;left:0;text-align:left;margin-left:588.8pt;margin-top:197.3pt;width:9.75pt;height:474.9pt;z-index:251660288;mso-position-horizontal-relative:page;mso-position-vertical-relative:page;mso-width-relative:margin;mso-height-relative:margin" coordorigin="27,-14966" coordsize="1242,60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">
                <v:rect id="Rectangle 1130" o:spid="_x0000_s1066" style="position:absolute;left:-29509;top:14570;width:60314;height:124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qiscA&#10;AADdAAAADwAAAGRycy9kb3ducmV2LnhtbESPT2vCQBDF74V+h2UK3uomtbQSXaUUJL1UqFbxOGYn&#10;f2h2NmZXTb9951DwNsN7895v5svBtepCfWg8G0jHCSjiwtuGKwPf29XjFFSIyBZbz2TglwIsF/d3&#10;c8ysv/IXXTaxUhLCIUMDdYxdpnUoanIYxr4jFq30vcMoa19p2+NVwl2rn5LkRTtsWBpq7Oi9puJn&#10;c3YGdun2vM/D+siH8vT6/BnzdVnlxowehrcZqEhDvJn/rz+s4KcT4Zd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IKorHAAAA3QAAAA8AAAAAAAAAAAAAAAAAmAIAAGRy&#10;cy9kb3ducmV2LnhtbFBLBQYAAAAABAAEAPUAAACMAwAAAAA=&#10;" filled="f" stroked="f">
                  <v:textbox inset="0,0,0,0">
                    <w:txbxContent>
                      <w:p w:rsidR="00540E67" w:rsidRDefault="00797C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2e28a9a07d277b8bde420c905d89cba406150e3          Página: 1/2  11/11/2021 15:59:01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797CEB">
        <w:t xml:space="preserve">ATA DA 33ª REUNIÃO, EXTRAORDINÁRIA, DA COMISSÃO DE MEIO AMBIENTE DA 3ª SESSÃO LEGISLATIVA ORDINÁRIA DA 56ª LEGISLATURA, REALIZADA EM 11 DE NOVEMBRO DE 2021, QUINTA-FEIRA, NO SENADO FEDERAL, REUNIÃO REMOTA. </w:t>
      </w:r>
    </w:p>
    <w:p w:rsidR="00540E67" w:rsidRDefault="00797CEB">
      <w:pPr>
        <w:spacing w:after="158" w:line="259" w:lineRule="auto"/>
        <w:ind w:left="0" w:firstLine="0"/>
        <w:jc w:val="left"/>
      </w:pPr>
      <w:r>
        <w:t xml:space="preserve"> </w:t>
      </w:r>
    </w:p>
    <w:p w:rsidR="00540E67" w:rsidRDefault="00797CEB">
      <w:pPr>
        <w:ind w:left="-5" w:right="-1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6922644</wp:posOffset>
            </wp:positionH>
            <wp:positionV relativeFrom="page">
              <wp:posOffset>9154668</wp:posOffset>
            </wp:positionV>
            <wp:extent cx="676910" cy="676910"/>
            <wp:effectExtent l="0" t="0" r="0" b="0"/>
            <wp:wrapTopAndBottom/>
            <wp:docPr id="1129" name="Picture 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Às quatorze horas e dezesseis minutos do dia onze de novembro de dois mil e vinte e um, em Reunião remota, sob a Presidência do Senador Paulo Rocha, reúne-se a Comissão de Meio Ambiente com a presença dos Senadores Veneziano Vital do Rêgo, Rose de Freitas, Esperidião Amin, Plínio Valério, Izalci Lucas, Giordano, Carlos Fávaro, Wellington Fagundes, Fabiano Contarato e Leila Barros, e ainda do Senador não membro </w:t>
      </w:r>
      <w:proofErr w:type="spellStart"/>
      <w:r>
        <w:t>Angelo</w:t>
      </w:r>
      <w:proofErr w:type="spellEnd"/>
      <w:r>
        <w:t xml:space="preserve"> Coronel. Deixam de comparecer os Senadores Luis Carlos Heinze, Kátia Abreu, Rodrigo Cunha, </w:t>
      </w:r>
      <w:proofErr w:type="spellStart"/>
      <w:r>
        <w:t>Lasier</w:t>
      </w:r>
      <w:proofErr w:type="spellEnd"/>
      <w:r>
        <w:t xml:space="preserve"> Martins, </w:t>
      </w:r>
      <w:proofErr w:type="spellStart"/>
      <w:r>
        <w:t>Alvaro</w:t>
      </w:r>
      <w:proofErr w:type="spellEnd"/>
      <w:r>
        <w:t xml:space="preserve"> Dias, Otto Alencar, Jayme Campos, Jaques Wagner, Telmário Mota e Randolfe Rodrigues, além de Confúcio Moura, licenciado. Havendo número regimental, a reunião é aberta. A presidência submete à Comissão a dispensa da leitura e aprovação das atas da 31ª reunião, realizada em 27 de outubro de 2021, e da 32ª reunião, realizada em 10 de novembro de 2021, que são aprovadas. Passa-se à apreciação da pauta que se divide em duas partes:</w:t>
      </w:r>
      <w:r>
        <w:rPr>
          <w:b/>
        </w:rPr>
        <w:t xml:space="preserve"> 1ª Parte - Emendas da CMA ao PLOA2022</w:t>
      </w:r>
      <w:r>
        <w:t xml:space="preserve">. </w:t>
      </w:r>
      <w:r>
        <w:rPr>
          <w:b/>
        </w:rPr>
        <w:t xml:space="preserve">Finalidade: </w:t>
      </w:r>
      <w:r>
        <w:t xml:space="preserve">Discussão e deliberação das emendas da CMA ao PLOA 2022 (PLN 19/2021), que "destina a receita e fixa a despesa da União para o exercício financeiro 2022". RELATOR: Veneziano Vital do Rego. RELATORA AD HOC: Leila Barros. </w:t>
      </w:r>
      <w:r>
        <w:rPr>
          <w:b/>
        </w:rPr>
        <w:t>Resultado</w:t>
      </w:r>
      <w:r>
        <w:t xml:space="preserve">: Aprovado o relatório, que passa a constituir parecer favorável às 4 (quatro) emendas seguintes ao Projeto de Lei nº 19 de 2021-CN: NÚMERO: </w:t>
      </w:r>
      <w:r>
        <w:rPr>
          <w:b/>
        </w:rPr>
        <w:t>60080001</w:t>
      </w:r>
      <w:r>
        <w:t xml:space="preserve"> | UO: </w:t>
      </w:r>
      <w:r>
        <w:rPr>
          <w:b/>
        </w:rPr>
        <w:t>44201</w:t>
      </w:r>
      <w:r>
        <w:t xml:space="preserve"> - Instituto Brasileiro do Meio Ambiente e dos Recursos Naturais Renováveis - IBAMA | AÇÃO + SUBTÍTULO: 214M - </w:t>
      </w:r>
      <w:r>
        <w:rPr>
          <w:b/>
        </w:rPr>
        <w:t>Prevenção e Controle de Incêndios Florestais nas Áreas Federais Prioritárias – Nacional</w:t>
      </w:r>
      <w:r>
        <w:t xml:space="preserve"> | ACRÉSCIMO:  </w:t>
      </w:r>
      <w:r>
        <w:rPr>
          <w:b/>
        </w:rPr>
        <w:t>R$ 300.000.000,00</w:t>
      </w:r>
      <w:r>
        <w:t xml:space="preserve"> (trezentos milhões de reais); NÚMERO: </w:t>
      </w:r>
      <w:r>
        <w:rPr>
          <w:b/>
        </w:rPr>
        <w:t>60080002</w:t>
      </w:r>
      <w:r>
        <w:t xml:space="preserve"> | UO: </w:t>
      </w:r>
      <w:r>
        <w:rPr>
          <w:b/>
        </w:rPr>
        <w:t>44201</w:t>
      </w:r>
      <w:r>
        <w:t xml:space="preserve"> - Instituto Brasileiro do Meio Ambiente e dos Recursos Naturais Renováveis - IBAMA | AÇÃO + SUBTÍTULO: 214O - </w:t>
      </w:r>
      <w:r>
        <w:rPr>
          <w:b/>
        </w:rPr>
        <w:t>Gestão do Uso Sustentável da Biodiversidade e Recuperação Ambiental – Nacional</w:t>
      </w:r>
      <w:r>
        <w:t xml:space="preserve"> | ACRÉSCIMO:  </w:t>
      </w:r>
      <w:r>
        <w:rPr>
          <w:b/>
        </w:rPr>
        <w:t>R$ 300.000.000,00</w:t>
      </w:r>
      <w:r>
        <w:t xml:space="preserve"> (trezentos milhões de reais); NÚMERO: </w:t>
      </w:r>
      <w:r>
        <w:rPr>
          <w:b/>
        </w:rPr>
        <w:t>60080003</w:t>
      </w:r>
      <w:r>
        <w:t xml:space="preserve"> | UO: </w:t>
      </w:r>
      <w:r>
        <w:rPr>
          <w:b/>
        </w:rPr>
        <w:t>52133</w:t>
      </w:r>
      <w:r>
        <w:t xml:space="preserve"> - Secretaria da Comissão Interministerial para os Recursos do Mar | AÇÃO + SUBTÍTULO: 2518 - </w:t>
      </w:r>
      <w:r>
        <w:rPr>
          <w:b/>
        </w:rPr>
        <w:t>Apoio à Pesquisa e ao Monitoramento Oceanográfico e Climatológico da Amazônia Azul - Nacional</w:t>
      </w:r>
      <w:r>
        <w:t xml:space="preserve"> | ACRÉSCIMO:  </w:t>
      </w:r>
    </w:p>
    <w:p w:rsidR="00540E67" w:rsidRDefault="00797CEB">
      <w:pPr>
        <w:ind w:left="-5" w:right="-15"/>
      </w:pPr>
      <w:r>
        <w:rPr>
          <w:b/>
        </w:rPr>
        <w:t>R$ 20.000.000,00</w:t>
      </w:r>
      <w:r>
        <w:t xml:space="preserve"> (vinte milhões de reais); NÚMERO: </w:t>
      </w:r>
      <w:r>
        <w:rPr>
          <w:b/>
        </w:rPr>
        <w:t>60080004</w:t>
      </w:r>
      <w:r>
        <w:t xml:space="preserve"> | UO: </w:t>
      </w:r>
      <w:r>
        <w:rPr>
          <w:b/>
        </w:rPr>
        <w:t>24101</w:t>
      </w:r>
      <w:r>
        <w:t xml:space="preserve"> - Ministério da Ciência, Tecnologia e Inovações - Administração Direta | AÇÃO + SUBTÍTULO: 20V7 - </w:t>
      </w:r>
      <w:r>
        <w:rPr>
          <w:b/>
        </w:rPr>
        <w:t>Pesquisa, Desenvolvimento Científico, Difusão do Conhecimento e Popularização da Ciência nas Unidades de Pesquisa do MCTI - Nacional</w:t>
      </w:r>
      <w:r>
        <w:t xml:space="preserve"> | ACRÉSCIMO: </w:t>
      </w:r>
      <w:r>
        <w:rPr>
          <w:b/>
        </w:rPr>
        <w:t>R$ 30.000.000,00</w:t>
      </w:r>
      <w:r>
        <w:t xml:space="preserve"> (trinta milhões de reais). </w:t>
      </w:r>
      <w:r>
        <w:rPr>
          <w:b/>
        </w:rPr>
        <w:t>2ª Parte - Deliberativa</w:t>
      </w:r>
      <w:r>
        <w:t>.</w:t>
      </w:r>
      <w:r>
        <w:rPr>
          <w:b/>
        </w:rPr>
        <w:t xml:space="preserve"> ITEM 1 - Requerimento da Comissão de Meio Ambiente n° 60, de 2021 </w:t>
      </w:r>
      <w:r>
        <w:t xml:space="preserve">que: "Requer, nos termos do art. 93, I, do Regimento Interno do Senado Federal, a realização de audiência pública, em conjunto com a Comissão de Agricultura e Reforma Agrária, com o objetivo de instruir o PL 2633/2020, que “altera as Leis </w:t>
      </w:r>
      <w:proofErr w:type="spellStart"/>
      <w:r>
        <w:t>nºs</w:t>
      </w:r>
      <w:proofErr w:type="spellEnd"/>
      <w:r>
        <w:t xml:space="preserve"> 11.952, de 25 de junho de 2009, 14.133, de 1º de abril de 2021 (Lei de Licitações e Contratos Administrativos), e 6.015, de 31 de dezembro de 1973, a fim de ampliar o alcance da regularização fundiária; e dá outras providências”, com a convidada</w:t>
      </w:r>
    </w:p>
    <w:p w:rsidR="00540E67" w:rsidRDefault="00C00ACE">
      <w:pPr>
        <w:spacing w:after="117" w:line="259" w:lineRule="auto"/>
        <w:ind w:left="49" w:firstLine="0"/>
        <w:jc w:val="center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7266940</wp:posOffset>
                </wp:positionH>
                <wp:positionV relativeFrom="page">
                  <wp:posOffset>1114425</wp:posOffset>
                </wp:positionV>
                <wp:extent cx="332740" cy="1701800"/>
                <wp:effectExtent l="0" t="0" r="0" b="0"/>
                <wp:wrapSquare wrapText="bothSides"/>
                <wp:docPr id="5358" name="Group 5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740" cy="1701800"/>
                          <a:chOff x="0" y="0"/>
                          <a:chExt cx="333090" cy="1701800"/>
                        </a:xfrm>
                      </wpg:grpSpPr>
                      <wps:wsp>
                        <wps:cNvPr id="5748" name="Shape 5748"/>
                        <wps:cNvSpPr/>
                        <wps:spPr>
                          <a:xfrm>
                            <a:off x="0" y="16764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9" name="Shape 5749"/>
                        <wps:cNvSpPr/>
                        <wps:spPr>
                          <a:xfrm>
                            <a:off x="0" y="16510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0" name="Shape 5750"/>
                        <wps:cNvSpPr/>
                        <wps:spPr>
                          <a:xfrm>
                            <a:off x="0" y="16129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1" name="Shape 5751"/>
                        <wps:cNvSpPr/>
                        <wps:spPr>
                          <a:xfrm>
                            <a:off x="0" y="15367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0" y="14859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0" y="14605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4" name="Shape 5754"/>
                        <wps:cNvSpPr/>
                        <wps:spPr>
                          <a:xfrm>
                            <a:off x="0" y="14097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0" y="13462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0" y="12954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0" y="12700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0" y="12192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9" name="Shape 5759"/>
                        <wps:cNvSpPr/>
                        <wps:spPr>
                          <a:xfrm>
                            <a:off x="0" y="1155700"/>
                            <a:ext cx="127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508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0" name="Shape 5760"/>
                        <wps:cNvSpPr/>
                        <wps:spPr>
                          <a:xfrm>
                            <a:off x="0" y="11176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1" name="Shape 5761"/>
                        <wps:cNvSpPr/>
                        <wps:spPr>
                          <a:xfrm>
                            <a:off x="0" y="10668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" name="Shape 5762"/>
                        <wps:cNvSpPr/>
                        <wps:spPr>
                          <a:xfrm>
                            <a:off x="0" y="10287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" name="Shape 5763"/>
                        <wps:cNvSpPr/>
                        <wps:spPr>
                          <a:xfrm>
                            <a:off x="0" y="9652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" name="Shape 5764"/>
                        <wps:cNvSpPr/>
                        <wps:spPr>
                          <a:xfrm>
                            <a:off x="0" y="9144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" name="Shape 5765"/>
                        <wps:cNvSpPr/>
                        <wps:spPr>
                          <a:xfrm>
                            <a:off x="0" y="8890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" name="Shape 5766"/>
                        <wps:cNvSpPr/>
                        <wps:spPr>
                          <a:xfrm>
                            <a:off x="0" y="8509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" name="Shape 5767"/>
                        <wps:cNvSpPr/>
                        <wps:spPr>
                          <a:xfrm>
                            <a:off x="0" y="8001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" name="Shape 5768"/>
                        <wps:cNvSpPr/>
                        <wps:spPr>
                          <a:xfrm>
                            <a:off x="0" y="7620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9" name="Shape 5769"/>
                        <wps:cNvSpPr/>
                        <wps:spPr>
                          <a:xfrm>
                            <a:off x="0" y="6858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0" name="Shape 5770"/>
                        <wps:cNvSpPr/>
                        <wps:spPr>
                          <a:xfrm>
                            <a:off x="0" y="6477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1" name="Shape 5771"/>
                        <wps:cNvSpPr/>
                        <wps:spPr>
                          <a:xfrm>
                            <a:off x="0" y="6096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2" name="Shape 5772"/>
                        <wps:cNvSpPr/>
                        <wps:spPr>
                          <a:xfrm>
                            <a:off x="0" y="5588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" name="Shape 5773"/>
                        <wps:cNvSpPr/>
                        <wps:spPr>
                          <a:xfrm>
                            <a:off x="0" y="5080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" name="Shape 5774"/>
                        <wps:cNvSpPr/>
                        <wps:spPr>
                          <a:xfrm>
                            <a:off x="0" y="4572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0" y="4318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" name="Shape 5776"/>
                        <wps:cNvSpPr/>
                        <wps:spPr>
                          <a:xfrm>
                            <a:off x="0" y="3810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" name="Shape 5777"/>
                        <wps:cNvSpPr/>
                        <wps:spPr>
                          <a:xfrm>
                            <a:off x="0" y="3302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" name="Shape 5778"/>
                        <wps:cNvSpPr/>
                        <wps:spPr>
                          <a:xfrm>
                            <a:off x="0" y="2921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0" y="203200"/>
                            <a:ext cx="127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508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" name="Shape 5780"/>
                        <wps:cNvSpPr/>
                        <wps:spPr>
                          <a:xfrm>
                            <a:off x="0" y="1778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" name="Shape 5781"/>
                        <wps:cNvSpPr/>
                        <wps:spPr>
                          <a:xfrm>
                            <a:off x="0" y="13970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" name="Shape 5782"/>
                        <wps:cNvSpPr/>
                        <wps:spPr>
                          <a:xfrm>
                            <a:off x="0" y="63500"/>
                            <a:ext cx="127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381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" name="Shape 5783"/>
                        <wps:cNvSpPr/>
                        <wps:spPr>
                          <a:xfrm>
                            <a:off x="0" y="38100"/>
                            <a:ext cx="127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" name="Shape 5784"/>
                        <wps:cNvSpPr/>
                        <wps:spPr>
                          <a:xfrm>
                            <a:off x="0" y="0"/>
                            <a:ext cx="127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54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9" name="Rectangle 1669"/>
                        <wps:cNvSpPr/>
                        <wps:spPr>
                          <a:xfrm rot="16200001">
                            <a:off x="-321120" y="645507"/>
                            <a:ext cx="1193856" cy="114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E67" w:rsidRDefault="00797C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SF/21283.42752-07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58" o:spid="_x0000_s1067" style="position:absolute;left:0;text-align:left;margin-left:572.2pt;margin-top:87.75pt;width:26.2pt;height:134pt;z-index:251661312;mso-position-horizontal-relative:page;mso-position-vertical-relative:page;mso-width-relative:margin" coordsize="3330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">
                <v:shape id="Shape 5748" o:spid="_x0000_s1068" style="position:absolute;top:16764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CcsQA&#10;AADdAAAADwAAAGRycy9kb3ducmV2LnhtbERPy2rCQBTdF/yH4Ra6KTqptFZSJyKC0EUFH8X1JXNN&#10;YjJ30sw0k/x9ZyF0eTjv1Xowjeipc5VlBS+zBARxbnXFhYLv8266BOE8ssbGMikYycE6mzysMNU2&#10;8JH6ky9EDGGXooLS+zaV0uUlGXQz2xJH7mo7gz7CrpC6wxDDTSPnSbKQBiuODSW2tC0pr0+/RsHF&#10;h5rnz18/OYbDONz2YXm7HpR6ehw2HyA8Df5ffHd/agVv769xbnwTn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wnLEAAAA3QAAAA8AAAAAAAAAAAAAAAAAmAIAAGRycy9k&#10;b3ducmV2LnhtbFBLBQYAAAAABAAEAPUAAACJAwAAAAA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49" o:spid="_x0000_s1069" style="position:absolute;top:16510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p2yccA&#10;AADdAAAADwAAAGRycy9kb3ducmV2LnhtbESPQWvCQBSE74X+h+UJvelGiZqmrlIKBT0UMXrp7TX7&#10;moRm34bdrYn++q4g9DjMzDfMajOYVpzJ+caygukkAUFcWt1wpeB0fB9nIHxA1thaJgUX8rBZPz6s&#10;MNe25wOdi1CJCGGfo4I6hC6X0pc1GfQT2xFH79s6gyFKV0ntsI9w08pZkiykwYbjQo0dvdVU/hS/&#10;RkHfXKr047o/ef+Zht1XV8rFLFPqaTS8voAINIT/8L291Qrmy/QZbm/iE5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qdsnHAAAA3QAAAA8AAAAAAAAAAAAAAAAAmAIAAGRy&#10;cy9kb3ducmV2LnhtbFBLBQYAAAAABAAEAPUAAACM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50" o:spid="_x0000_s1070" style="position:absolute;top:16129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JicQA&#10;AADdAAAADwAAAGRycy9kb3ducmV2LnhtbERPu2rDMBTdA/0HcQvdErnGSYMb2ZRCoBlCiZul2611&#10;a5taV8ZS/MjXR0Mh4+G8d/lkWjFQ7xrLCp5XEQji0uqGKwXnr/1yC8J5ZI2tZVIwk4M8e1jsMNV2&#10;5BMNha9ECGGXooLa+y6V0pU1GXQr2xEH7tf2Bn2AfSV1j2MIN62Mo2gjDTYcGmrs6L2m8q+4GAVj&#10;M1fJ8fp5du478YefrpSbeKvU0+P09grC0+Tv4n/3h1awflmH/eFNeAI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SYnEAAAA3QAAAA8AAAAAAAAAAAAAAAAAmAIAAGRycy9k&#10;b3ducmV2LnhtbFBLBQYAAAAABAAEAPUAAACJ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51" o:spid="_x0000_s1071" style="position:absolute;top:15367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T9MsUA&#10;AADdAAAADwAAAGRycy9kb3ducmV2LnhtbESPW4vCMBSE3wX/QzjCvsiaKnihaxQRBB92wRs+H5pj&#10;W21OahNN/febhQUfh5n5hpkvW1OJJzWutKxgOEhAEGdWl5wrOB03nzMQziNrrCyTghc5WC66nTmm&#10;2gbe0/PgcxEh7FJUUHhfp1K6rCCDbmBr4uhdbGPQR9nkUjcYItxUcpQkE2mw5LhQYE3rgrLb4WEU&#10;nH248aj/fc8w7F7t9SfMrpedUh+9dvUFwlPr3+H/9lYrGE/HQ/h7E5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P0yxQAAAN0AAAAPAAAAAAAAAAAAAAAAAJgCAABkcnMv&#10;ZG93bnJldi54bWxQSwUGAAAAAAQABAD1AAAAigMAAAAA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52" o:spid="_x0000_s1072" style="position:absolute;top:14859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9EPsYA&#10;AADdAAAADwAAAGRycy9kb3ducmV2LnhtbESPQWvCQBSE74X+h+UVetONorVNs0opFrykovbS22v2&#10;JRvMvg3Z1cR/7wpCj8PMfMNkq8E24kydrx0rmIwTEMSF0zVXCn4OX6NXED4ga2wck4ILeVgtHx8y&#10;TLXreUfnfahEhLBPUYEJoU2l9IUhi37sWuLola6zGKLsKqk77CPcNnKaJC/SYs1xwWBLn4aK4/5k&#10;FfT5Nh9+i5ldvxk2a/t3Kmf5t1LPT8PHO4hAQ/gP39sbrWC+mE/h9iY+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9EPs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53" o:spid="_x0000_s1073" style="position:absolute;top:14605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X/sUA&#10;AADdAAAADwAAAGRycy9kb3ducmV2LnhtbESPS4vCQBCE7wv+h6EFb+vEt0RHEUHYPYj4uHhrM20S&#10;zPSEzGji/vodQfBYVNVX1HzZmEI8qHK5ZQW9bgSCOLE651TB6bj5noJwHlljYZkUPMnBctH6mmOs&#10;bc17ehx8KgKEXYwKMu/LWEqXZGTQdW1JHLyrrQz6IKtU6grrADeF7EfRWBrMOSxkWNI6o+R2uBsF&#10;df5Mh9u/3cm589D/XspEjvtTpTrtZjUD4anxn/C7/aMVjCajAbzeh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9f+xQAAAN0AAAAPAAAAAAAAAAAAAAAAAJgCAABkcnMv&#10;ZG93bnJldi54bWxQSwUGAAAAAAQABAD1AAAAigMAAAAA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54" o:spid="_x0000_s1074" style="position:absolute;top:14097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PiscA&#10;AADdAAAADwAAAGRycy9kb3ducmV2LnhtbESPS2vDMBCE74X+B7GF3hq5wXngRAkhUGgPpSTxJbeN&#10;tLFNrZWxVD/666tCIMdhZr5h1tvB1qKj1leOFbxOEhDE2pmKCwX56e1lCcIHZIO1Y1Iwkoft5vFh&#10;jZlxPR+oO4ZCRAj7DBWUITSZlF6XZNFPXEMcvatrLYYo20KaFvsIt7WcJslcWqw4LpTY0L4k/X38&#10;sQr6aizSz9+v3PtzGj4ujZbz6VKp56dhtwIRaAj38K39bhTMFrMU/t/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yT4rHAAAA3QAAAA8AAAAAAAAAAAAAAAAAmAIAAGRy&#10;cy9kb3ducmV2LnhtbFBLBQYAAAAABAAEAPUAAACM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55" o:spid="_x0000_s1075" style="position:absolute;top:13462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/7McUA&#10;AADdAAAADwAAAGRycy9kb3ducmV2LnhtbESPQWvCQBSE74L/YXmCF9FNhVSJriKFggcLVsXzI/tM&#10;otm3aXZ147/vFgoeh5n5hlmuO1OLB7WusqzgbZKAIM6trrhQcDp+jucgnEfWWFsmBU9ysF71e0vM&#10;tA38TY+DL0SEsMtQQel9k0np8pIMuoltiKN3sa1BH2VbSN1iiHBTy2mSvEuDFceFEhv6KCm/He5G&#10;wdmHG09Hu58cw/7ZXb/C/HrZKzUcdJsFCE+df4X/21utIJ2lKf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/sxxQAAAN0AAAAPAAAAAAAAAAAAAAAAAJgCAABkcnMv&#10;ZG93bnJldi54bWxQSwUGAAAAAAQABAD1AAAAigMAAAAA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56" o:spid="_x0000_s1076" style="position:absolute;top:12954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0ZsYA&#10;AADdAAAADwAAAGRycy9kb3ducmV2LnhtbESPQWvCQBSE7wX/w/IEb81G0RjSbESEgh5KqXrp7TX7&#10;mgSzb0N2a6K/vlsoeBxm5hsm34ymFVfqXWNZwTyKQRCXVjdcKTifXp9TEM4ja2wtk4IbOdgUk6cc&#10;M20H/qDr0VciQNhlqKD2vsukdGVNBl1kO+LgfdveoA+yr6TucQhw08pFHCfSYMNhocaOdjWVl+OP&#10;UTA0t2r5dn8/O/e59IevrpTJIlVqNh23LyA8jf4R/m/vtYLVepXA35vwBG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x0Zs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57" o:spid="_x0000_s1077" style="position:absolute;top:12700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R/cYA&#10;AADdAAAADwAAAGRycy9kb3ducmV2LnhtbESPQWvCQBSE7wX/w/KE3uqmEqNEVxFBqIcijV56e80+&#10;k9Ds25Bdk+iv7woFj8PMfMOsNoOpRUetqywreJ9EIIhzqysuFJxP+7cFCOeRNdaWScGNHGzWo5cV&#10;ptr2/EVd5gsRIOxSVFB636RSurwkg25iG+LgXWxr0AfZFlK32Ae4qeU0ihJpsOKwUGJDu5Ly3+xq&#10;FPTVrYg/78ezc9+xP/w0uUymC6Vex8N2CcLT4J/h//aHVjCbz+bweB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DR/c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58" o:spid="_x0000_s1078" style="position:absolute;top:12192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dz1MMA&#10;AADdAAAADwAAAGRycy9kb3ducmV2LnhtbERPz2vCMBS+C/4P4Qm7aaqom9UoMhzs0ondLt6ezbMp&#10;Ni+libb775fDwOPH93uz620tHtT6yrGC6SQBQVw4XXGp4Of7Y/wGwgdkjbVjUvBLHnbb4WCDqXYd&#10;n+iRh1LEEPYpKjAhNKmUvjBk0U9cQxy5q2sthgjbUuoWuxhuazlLkqW0WHFsMNjQu6Hilt+tgi47&#10;Zv25mNvDyrA52Mv9Os++lHoZ9fs1iEB9eIr/3Z9aweJ1EefGN/EJ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dz1MMAAADdAAAADwAAAAAAAAAAAAAAAACYAgAAZHJzL2Rv&#10;d25yZXYueG1sUEsFBgAAAAAEAAQA9QAAAIg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59" o:spid="_x0000_s1079" style="position:absolute;top:11557;width:1270;height:508;visibility:visible;mso-wrap-style:square;v-text-anchor:top" coordsize="12700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GDscA&#10;AADdAAAADwAAAGRycy9kb3ducmV2LnhtbESPQWvCQBSE74L/YXmCN93E1mpTN1KKpSI9tMZLb4/s&#10;axLMvk2za0z/vSsIHoeZ+YZZrXtTi45aV1lWEE8jEMS51RUXCg7Z+2QJwnlkjbVlUvBPDtbpcLDC&#10;RNszf1O394UIEHYJKii9bxIpXV6SQTe1DXHwfm1r0AfZFlK3eA5wU8tZFD1JgxWHhRIbeispP+5P&#10;RkGNX5vtJvvL4urho+sWn83jzv4oNR71ry8gPPX+Hr61t1rBfDF/huub8ARke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ARg7HAAAA3QAAAA8AAAAAAAAAAAAAAAAAmAIAAGRy&#10;cy9kb3ducmV2LnhtbFBLBQYAAAAABAAEAPUAAACMAwAAAAA=&#10;" path="m,l127000,r,50800l,50800,,e" fillcolor="black" stroked="f" strokeweight="0">
                  <v:stroke miterlimit="83231f" joinstyle="miter"/>
                  <v:path arrowok="t" textboxrect="0,0,127000,50800"/>
                </v:shape>
                <v:shape id="Shape 5760" o:spid="_x0000_s1080" style="position:absolute;top:11176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SFMMA&#10;AADdAAAADwAAAGRycy9kb3ducmV2LnhtbERPz2vCMBS+D/wfwhN2GTZdYVqqUWQw8LCBU/H8aJ5t&#10;tXnpmtjU/345DHb8+H6vNqNpxUC9aywreE1SEMSl1Q1XCk7Hj1kOwnlkja1lUvAgB5v15GmFhbaB&#10;v2k4+ErEEHYFKqi97wopXVmTQZfYjjhyF9sb9BH2ldQ9hhhuWpml6VwabDg21NjRe03l7XA3Cs4+&#10;3Dh7+fwpMewf4/Ur5NfLXqnn6bhdgvA0+n/xn3unFbwt5nF/fBOf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SSFMMAAADdAAAADwAAAAAAAAAAAAAAAACYAgAAZHJzL2Rv&#10;d25yZXYueG1sUEsFBgAAAAAEAAQA9QAAAIg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61" o:spid="_x0000_s1081" style="position:absolute;top:10668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Q9MYA&#10;AADdAAAADwAAAGRycy9kb3ducmV2LnhtbESPzWvCQBTE74X+D8sTeqsbi/UjukopFnqJ4sfF2zP7&#10;zAazb0N2NfG/d4VCj8PM/IaZLztbiRs1vnSsYNBPQBDnTpdcKDjsf94nIHxA1lg5JgV38rBcvL7M&#10;MdWu5S3ddqEQEcI+RQUmhDqV0ueGLPq+q4mjd3aNxRBlU0jdYBvhtpIfSTKSFkuOCwZr+jaUX3ZX&#10;q6DNNll3zId2NTVsVvZ0PQ+ztVJvve5rBiJQF/7Df+1freBzPBrA8018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EQ9M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62" o:spid="_x0000_s1082" style="position:absolute;top:10287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u42MUA&#10;AADdAAAADwAAAGRycy9kb3ducmV2LnhtbESPT4vCMBTE74LfITxhb5patCvVKCIIuwdZ/HPZ27N5&#10;tsXmpTRZW/30ZkHwOMzMb5jFqjOVuFHjSssKxqMIBHFmdcm5gtNxO5yBcB5ZY2WZFNzJwWrZ7y0w&#10;1bblPd0OPhcBwi5FBYX3dSqlywoy6Ea2Jg7exTYGfZBNLnWDbYCbSsZRlEiDJYeFAmvaFJRdD39G&#10;QVve88nu8XNy7nfiv891JpN4ptTHoFvPQXjq/Dv8an9pBdPPJIb/N+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7jYxQAAAN0AAAAPAAAAAAAAAAAAAAAAAJgCAABkcnMv&#10;ZG93bnJldi54bWxQSwUGAAAAAAQABAD1AAAAigMAAAAA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63" o:spid="_x0000_s1083" style="position:absolute;top:9652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8rGMYA&#10;AADdAAAADwAAAGRycy9kb3ducmV2LnhtbESPT2vCQBTE70K/w/IK3sym1n9NXUWKQi+xVL309pp9&#10;ZkOzb0N2Nem37xYEj8PM/IZZrntbiyu1vnKs4ClJQRAXTldcKjgdd6MFCB+QNdaOScEveVivHgZL&#10;zLTr+JOuh1CKCGGfoQITQpNJ6QtDFn3iGuLonV1rMUTZllK32EW4reU4TWfSYsVxwWBDb4aKn8PF&#10;Kujyj7z/KiZ2+2LYbO335TzJ90oNH/vNK4hAfbiHb+13rWA6nz3D/5v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8rGM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64" o:spid="_x0000_s1084" style="position:absolute;top:9144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+UF8YA&#10;AADdAAAADwAAAGRycy9kb3ducmV2LnhtbESPQWvCQBSE7wX/w/KEXkrdKNVKdBUpFDwoaCw9P7LP&#10;JJp9G7NbN/77riB4HGbmG2a+7EwtrtS6yrKC4SABQZxbXXGh4Ofw/T4F4TyyxtoyKbiRg+Wi9zLH&#10;VNvAe7pmvhARwi5FBaX3TSqly0sy6Aa2IY7e0bYGfZRtIXWLIcJNLUdJMpEGK44LJTb0VVJ+zv6M&#10;gl8fzjx621xyDLtbd9qG6em4U+q1361mIDx1/hl+tNdawfhz8gH3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+UF8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65" o:spid="_x0000_s1085" style="position:absolute;top:8890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grMYA&#10;AADdAAAADwAAAGRycy9kb3ducmV2LnhtbESPQWvCQBSE7wX/w/IEb81G0RjSbESEgh5KqXrp7TX7&#10;mgSzb0N2a6K/vlsoeBxm5hsm34ymFVfqXWNZwTyKQRCXVjdcKTifXp9TEM4ja2wtk4IbOdgUk6cc&#10;M20H/qDr0VciQNhlqKD2vsukdGVNBl1kO+LgfdveoA+yr6TucQhw08pFHCfSYMNhocaOdjWVl+OP&#10;UTA0t2r5dn8/O/e59IevrpTJIlVqNh23LyA8jf4R/m/vtYLVOlnB35vwBG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IgrM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66" o:spid="_x0000_s1086" style="position:absolute;top:8509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+28YA&#10;AADdAAAADwAAAGRycy9kb3ducmV2LnhtbESPT2vCQBTE7wW/w/IEb3WjpFGiq0ihUA9Fmnrx9sw+&#10;k2D2bchu86efvisUehxm5jfMdj+YWnTUusqygsU8AkGcW11xoeD89fa8BuE8ssbaMikYycF+N3na&#10;Yqptz5/UZb4QAcIuRQWl900qpctLMujmtiEO3s22Bn2QbSF1i32Am1ouoyiRBisOCyU29FpSfs++&#10;jYK+Gov44+d0du4S++O1yWWyXCs1mw6HDQhPg/8P/7XftYKXVZLA4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C+28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67" o:spid="_x0000_s1087" style="position:absolute;top:8001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bQMQA&#10;AADdAAAADwAAAGRycy9kb3ducmV2LnhtbESPQYvCMBSE74L/ITzBm6aKVukaRQRBDyKrXry9bd62&#10;ZZuX0kRb/fVGWPA4zMw3zGLVmlLcqXaFZQWjYQSCOLW64EzB5bwdzEE4j6yxtEwKHuRgtex2Fpho&#10;2/A33U8+EwHCLkEFufdVIqVLczLohrYiDt6vrQ36IOtM6hqbADelHEdRLA0WHBZyrGiTU/p3uhkF&#10;TfHIJofn8eLcdeL3P1Uq4/FcqX6vXX+B8NT6T/i/vdMKprN4Bu834Qn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MG0DEAAAA3QAAAA8AAAAAAAAAAAAAAAAAmAIAAGRycy9k&#10;b3ducmV2LnhtbFBLBQYAAAAABAAEAPUAAACJ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68" o:spid="_x0000_s1088" style="position:absolute;top:7620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eEsMA&#10;AADdAAAADwAAAGRycy9kb3ducmV2LnhtbERPz2vCMBS+D/wfwhN2GTZdYVqqUWQw8LCBU/H8aJ5t&#10;tXnpmtjU/345DHb8+H6vNqNpxUC9aywreE1SEMSl1Q1XCk7Hj1kOwnlkja1lUvAgB5v15GmFhbaB&#10;v2k4+ErEEHYFKqi97wopXVmTQZfYjjhyF9sb9BH2ldQ9hhhuWpml6VwabDg21NjRe03l7XA3Cs4+&#10;3Dh7+fwpMewf4/Ur5NfLXqnn6bhdgvA0+n/xn3unFbwt5nFufBOf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KeEsMAAADdAAAADwAAAAAAAAAAAAAAAACYAgAAZHJzL2Rv&#10;d25yZXYueG1sUEsFBgAAAAAEAAQA9QAAAIg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69" o:spid="_x0000_s1089" style="position:absolute;top:6858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c8sYA&#10;AADdAAAADwAAAGRycy9kb3ducmV2LnhtbESPQWvCQBSE70L/w/IEb7pR1NY0Gymi4CUttb309pp9&#10;ZkOzb0N2Nem/7xYEj8PMfMNk28E24kqdrx0rmM8SEMSl0zVXCj4/DtMnED4ga2wck4Jf8rDNH0YZ&#10;ptr1/E7XU6hEhLBPUYEJoU2l9KUhi37mWuLonV1nMUTZVVJ32Ee4beQiSdbSYs1xwWBLO0Plz+li&#10;FfTFWzF8lUu73xg2e/t9OS+LV6Um4+HlGUSgIdzDt/ZRK1g9rjfw/yY+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cc8sYAAADdAAAADwAAAAAAAAAAAAAAAACYAgAAZHJz&#10;L2Rvd25yZXYueG1sUEsFBgAAAAAEAAQA9QAAAIsDAAAAAA=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70" o:spid="_x0000_s1090" style="position:absolute;top:6477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0EycEA&#10;AADdAAAADwAAAGRycy9kb3ducmV2LnhtbERPy4rCMBTdC/5DuMJsRFOFUalGEUGYhYIvXF+aa1tt&#10;bmoTTf37yWJglofzXqxaU4k3Na60rGA0TEAQZ1aXnCu4nLeDGQjnkTVWlknBhxyslt3OAlNtAx/p&#10;ffK5iCHsUlRQeF+nUrqsIINuaGviyN1sY9BH2ORSNxhiuKnkOEkm0mDJsaHAmjYFZY/Tyyi4+vDg&#10;cX/3zDAcPu19H2b320Gpr167noPw1Pp/8Z/7Ryv4nk7j/vgmPgG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9BMnBAAAA3QAAAA8AAAAAAAAAAAAAAAAAmAIAAGRycy9kb3du&#10;cmV2LnhtbFBLBQYAAAAABAAEAPUAAACGAwAAAAA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71" o:spid="_x0000_s1091" style="position:absolute;top:6096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CwcscA&#10;AADdAAAADwAAAGRycy9kb3ducmV2LnhtbESPQWvCQBSE7wX/w/IEb3UTsVHSbIIIQj2UYuqlt9fs&#10;axLMvg3ZrYn99d2C0OMwM98wWTGZTlxpcK1lBfEyAkFcWd1yreD8fnjcgnAeWWNnmRTcyEGRzx4y&#10;TLUd+UTX0tciQNilqKDxvk+ldFVDBt3S9sTB+7KDQR/kUEs94BjgppOrKEqkwZbDQoM97RuqLuW3&#10;UTC2t3r9+vN2du5j7Y+ffSWT1VapxXzaPYPwNPn/8L39ohU8bTYx/L0JT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wsHLHAAAA3QAAAA8AAAAAAAAAAAAAAAAAmAIAAGRy&#10;cy9kb3ducmV2LnhtbFBLBQYAAAAABAAEAPUAAACM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72" o:spid="_x0000_s1092" style="position:absolute;top:5588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/JcUA&#10;AADdAAAADwAAAGRycy9kb3ducmV2LnhtbESPQWvCQBSE70L/w/IKXqRuDLRK6ioiCB4UrIrnR/aZ&#10;RLNvY3Z147/vFgoeh5n5hpnOO1OLB7WusqxgNExAEOdWV1woOB5WHxMQziNrrC2Tgic5mM/eelPM&#10;tA38Q4+9L0SEsMtQQel9k0np8pIMuqFtiKN3tq1BH2VbSN1iiHBTyzRJvqTBiuNCiQ0tS8qv+7tR&#10;cPLhyulgc8sx7J7dZRsml/NOqf57t/gG4anzr/B/e60VfI7HKfy9iU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z8lxQAAAN0AAAAPAAAAAAAAAAAAAAAAAJgCAABkcnMv&#10;ZG93bnJldi54bWxQSwUGAAAAAAQABAD1AAAAigMAAAAA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73" o:spid="_x0000_s1093" style="position:absolute;top:5080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9xccA&#10;AADdAAAADwAAAGRycy9kb3ducmV2LnhtbESPT2vCQBTE70K/w/IK3nRT/zRt6iqlWPASpbaX3l6z&#10;z2ww+zZkV5N+e1cQPA4z8xtmseptLc7U+sqxgqdxAoK4cLriUsHP9+foBYQPyBprx6Tgnzyslg+D&#10;BWbadfxF530oRYSwz1CBCaHJpPSFIYt+7Bri6B1cazFE2ZZSt9hFuK3lJEmepcWK44LBhj4MFcf9&#10;ySro8l3e/xYzu341bNb273SY5Vulho/9+xuIQH24h2/tjVYwT9MpXN/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GvcXHAAAA3QAAAA8AAAAAAAAAAAAAAAAAmAIAAGRy&#10;cy9kb3ducmV2LnhtbFBLBQYAAAAABAAEAPUAAACMAwAAAAA=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74" o:spid="_x0000_s1094" style="position:absolute;top:4572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cT6sYA&#10;AADdAAAADwAAAGRycy9kb3ducmV2LnhtbESPQWvCQBSE7wX/w/KE3upGSTVEV5FCwR6k1ObS23P3&#10;mQSzb0N2NdFf3y0UPA4z8w2z2gy2EVfqfO1YwXSSgCDWztRcKii+318yED4gG2wck4IbedisR08r&#10;zI3r+Yuuh1CKCGGfo4IqhDaX0uuKLPqJa4mjd3KdxRBlV0rTYR/htpGzJJlLizXHhQpbeqtInw8X&#10;q6Cvb2W6v38W3v+k4ePYajmfZUo9j4ftEkSgITzC/+2dUfC6WKT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cT6s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75" o:spid="_x0000_s1095" style="position:absolute;top:4318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u2ccYA&#10;AADdAAAADwAAAGRycy9kb3ducmV2LnhtbESPQWvCQBSE7wX/w/KE3uqmEqNEVxFBqIcijV56e80+&#10;k9Ds25Bdk+iv7woFj8PMfMOsNoOpRUetqywreJ9EIIhzqysuFJxP+7cFCOeRNdaWScGNHGzWo5cV&#10;ptr2/EVd5gsRIOxSVFB636RSurwkg25iG+LgXWxr0AfZFlK32Ae4qeU0ihJpsOKwUGJDu5Ly3+xq&#10;FPTVrYg/78ezc9+xP/w0uUymC6Vex8N2CcLT4J/h//aHVjCbz2fweB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u2cc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76" o:spid="_x0000_s1096" style="position:absolute;top:3810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5JscA&#10;AADdAAAADwAAAGRycy9kb3ducmV2LnhtbESPzWrDMBCE74G8g9hAL6GRG8gPTpQQCoUeGnDd0vMi&#10;bWwn1sq11Mh5+6pQyHGYmW+Y7X6wrbhS7xvHCp5mGQhi7UzDlYLPj5fHNQgfkA22jknBjTzsd+PR&#10;FnPjIr/TtQyVSBD2OSqoQ+hyKb2uyaKfuY44eSfXWwxJ9pU0PcYEt62cZ9lSWmw4LdTY0XNN+lL+&#10;WAVfIV54Pn371hiL23A+xvX5VCj1MBkOGxCBhnAP/7dfjYLFarWEvzfp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YOSbHAAAA3QAAAA8AAAAAAAAAAAAAAAAAmAIAAGRy&#10;cy9kb3ducmV2LnhtbFBLBQYAAAAABAAEAPUAAACMAwAAAAA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77" o:spid="_x0000_s1097" style="position:absolute;top:3302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NncUA&#10;AADdAAAADwAAAGRycy9kb3ducmV2LnhtbESPQYvCMBSE74L/IbyFvWm6olaqUUQQdg+yqL14ezbP&#10;tti8lCZrq7/eLAgeh5n5hlmsOlOJGzWutKzgaxiBIM6sLjlXkB63gxkI55E1VpZJwZ0crJb93gIT&#10;bVve0+3gcxEg7BJUUHhfJ1K6rCCDbmhr4uBdbGPQB9nkUjfYBrip5CiKptJgyWGhwJo2BWXXw59R&#10;0Jb3fLx7/KbOncb+51xncjqaKfX50a3nIDx1/h1+tb+1gkkcx/D/Jj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Y2dxQAAAN0AAAAPAAAAAAAAAAAAAAAAAJgCAABkcnMv&#10;ZG93bnJldi54bWxQSwUGAAAAAAQABAD1AAAAigMAAAAA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78" o:spid="_x0000_s1098" style="position:absolute;top:2921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Z78AA&#10;AADdAAAADwAAAGRycy9kb3ducmV2LnhtbERPy6rCMBDdC/5DGMGdpoovqlFEEHQhotfN3Y3N2Bab&#10;SWmirX69WQguD+e9WDWmEE+qXG5ZwaAfgSBOrM45VXD52/ZmIJxH1lhYJgUvcrBatlsLjLWt+UTP&#10;s09FCGEXo4LM+zKW0iUZGXR9WxIH7mYrgz7AKpW6wjqEm0IOo2giDeYcGjIsaZNRcj8/jII6f6Wj&#10;w/t4ce5/5PfXMpGT4UypbqdZz0F4avxP/HXvtILxdBrmhjfhCc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oZ78AAAADdAAAADwAAAAAAAAAAAAAAAACYAgAAZHJzL2Rvd25y&#10;ZXYueG1sUEsFBgAAAAAEAAQA9QAAAIU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79" o:spid="_x0000_s1099" style="position:absolute;top:2032;width:1270;height:508;visibility:visible;mso-wrap-style:square;v-text-anchor:top" coordsize="12700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UabscA&#10;AADdAAAADwAAAGRycy9kb3ducmV2LnhtbESPQWvCQBSE74L/YXmCN91YW6PRVUqxVEoParx4e2Sf&#10;STD7Ns1uY/rvuwXB4zAz3zCrTWcq0VLjSssKJuMIBHFmdcm5glP6PpqDcB5ZY2WZFPySg82631th&#10;ou2ND9QefS4ChF2CCgrv60RKlxVk0I1tTRy8i20M+iCbXOoGbwFuKvkURTNpsOSwUGBNbwVl1+OP&#10;UVDhfrvbpt/ppJx+tG38VT9/2rNSw0H3ugThqfOP8L290wpe4ngB/2/CE5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1Gm7HAAAA3QAAAA8AAAAAAAAAAAAAAAAAmAIAAGRy&#10;cy9kb3ducmV2LnhtbFBLBQYAAAAABAAEAPUAAACMAwAAAAA=&#10;" path="m,l127000,r,50800l,50800,,e" fillcolor="black" stroked="f" strokeweight="0">
                  <v:stroke miterlimit="83231f" joinstyle="miter"/>
                  <v:path arrowok="t" textboxrect="0,0,127000,50800"/>
                </v:shape>
                <v:shape id="Shape 5780" o:spid="_x0000_s1100" style="position:absolute;top:1778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llzsQA&#10;AADdAAAADwAAAGRycy9kb3ducmV2LnhtbERPu2rDMBTdC/kHcQPdajkhTY1rJYRCoR1CqOOl2611&#10;Y5tYV8ZS/cjXV0Og4+G8s/1kWjFQ7xrLClZRDIK4tLrhSkFxfn9KQDiPrLG1TApmcrDfLR4yTLUd&#10;+YuG3FcihLBLUUHtfZdK6cqaDLrIdsSBu9jeoA+wr6TucQzhppXrON5Kgw2Hhho7equpvOa/RsHY&#10;zNXmeDsVzn1v/OdPV8rtOlHqcTkdXkF4mvy/+O7+0AqeX5KwP7wJT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pZc7EAAAA3QAAAA8AAAAAAAAAAAAAAAAAmAIAAGRycy9k&#10;b3ducmV2LnhtbFBLBQYAAAAABAAEAPUAAACJAwAAAAA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81" o:spid="_x0000_s1101" style="position:absolute;top:1397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TRdcYA&#10;AADdAAAADwAAAGRycy9kb3ducmV2LnhtbESPQWvCQBSE70L/w/IEL6IbBW2IbkIpFDy0oLZ4fmSf&#10;STT7Ns1u3fjv3UKhx2FmvmG2xWBacaPeNZYVLOYJCOLS6oYrBV+fb7MUhPPIGlvLpOBODor8abTF&#10;TNvAB7odfSUihF2GCmrvu0xKV9Zk0M1tRxy9s+0N+ij7SuoeQ4SbVi6TZC0NNhwXauzotabyevwx&#10;Ck4+XHk5ff8uMezvw+UjpJfzXqnJeHjZgPA0+P/wX3unFaye0wX8volPQO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TRdc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shape id="Shape 5782" o:spid="_x0000_s1102" style="position:absolute;top:635;width:1270;height:381;visibility:visible;mso-wrap-style:square;v-text-anchor:top" coordsize="1270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oecUA&#10;AADdAAAADwAAAGRycy9kb3ducmV2LnhtbESPQWvCQBSE70L/w/KE3nSjWKupq5Si4CWK1ou3Z/aZ&#10;Dc2+DdnVpP++WxA8DjPzDbNYdbYSd2p86VjBaJiAIM6dLrlQcPreDGYgfEDWWDkmBb/kYbV86S0w&#10;1a7lA92PoRARwj5FBSaEOpXS54Ys+qGriaN3dY3FEGVTSN1gG+G2kuMkmUqLJccFgzV9Gcp/jjer&#10;oM32WXfOJ3Y9N2zW9nK7TrKdUq/97vMDRKAuPMOP9lYreHufjeH/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2h5xQAAAN0AAAAPAAAAAAAAAAAAAAAAAJgCAABkcnMv&#10;ZG93bnJldi54bWxQSwUGAAAAAAQABAD1AAAAigMAAAAA&#10;" path="m,l127000,r,38100l,38100,,e" fillcolor="black" stroked="f" strokeweight="0">
                  <v:stroke miterlimit="83231f" joinstyle="miter"/>
                  <v:path arrowok="t" textboxrect="0,0,127000,38100"/>
                </v:shape>
                <v:shape id="Shape 5783" o:spid="_x0000_s1103" style="position:absolute;top:381;width:1270;height:127;visibility:visible;mso-wrap-style:square;v-text-anchor:top" coordsize="127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7ucYA&#10;AADdAAAADwAAAGRycy9kb3ducmV2LnhtbESPS4vCQBCE74L/YWhhbzrxsW7IOooIwnoQ8XHZW2+m&#10;TYKZnpAZTfTXO8KCx6KqvqJmi9aU4ka1KywrGA4iEMSp1QVnCk7HdT8G4TyyxtIyKbiTg8W825lh&#10;om3De7odfCYChF2CCnLvq0RKl+Zk0A1sRRy8s60N+iDrTOoamwA3pRxF0VQaLDgs5FjRKqf0crga&#10;BU1xzybbx+7k3O/Eb/6qVE5HsVIfvXb5DcJT69/h//aPVvD5FY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v7ucYAAADdAAAADwAAAAAAAAAAAAAAAACYAgAAZHJz&#10;L2Rvd25yZXYueG1sUEsFBgAAAAAEAAQA9QAAAIsDAAAAAA==&#10;" path="m,l127000,r,12700l,12700,,e" fillcolor="black" stroked="f" strokeweight="0">
                  <v:stroke miterlimit="83231f" joinstyle="miter"/>
                  <v:path arrowok="t" textboxrect="0,0,127000,12700"/>
                </v:shape>
                <v:shape id="Shape 5784" o:spid="_x0000_s1104" style="position:absolute;width:1270;height:254;visibility:visible;mso-wrap-style:square;v-text-anchor:top" coordsize="1270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Ny7cYA&#10;AADdAAAADwAAAGRycy9kb3ducmV2LnhtbESPT2vCQBTE70K/w/IKvUjdKNWG6CoiFHpowX94fmSf&#10;STT7Nma3bvz2XUHwOMzMb5jZojO1uFLrKssKhoMEBHFudcWFgv3u6z0F4TyyxtoyKbiRg8X8pTfD&#10;TNvAG7pufSEihF2GCkrvm0xKl5dk0A1sQxy9o20N+ijbQuoWQ4SbWo6SZCINVhwXSmxoVVJ+3v4Z&#10;BQcfzjzq/1xyDOtbd/oN6em4VurttVtOQXjq/DP8aH9rBePP9APub+IT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Ny7cYAAADdAAAADwAAAAAAAAAAAAAAAACYAgAAZHJz&#10;L2Rvd25yZXYueG1sUEsFBgAAAAAEAAQA9QAAAIsDAAAAAA==&#10;" path="m,l127000,r,25400l,25400,,e" fillcolor="black" stroked="f" strokeweight="0">
                  <v:stroke miterlimit="83231f" joinstyle="miter"/>
                  <v:path arrowok="t" textboxrect="0,0,127000,25400"/>
                </v:shape>
                <v:rect id="Rectangle 1669" o:spid="_x0000_s1105" style="position:absolute;left:-3212;top:6455;width:11939;height:114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hb8MA&#10;AADdAAAADwAAAGRycy9kb3ducmV2LnhtbERPS2vCQBC+F/wPywje6kYpsUZXKYUSLxV84nHMTh6Y&#10;nY3ZVdN/3y0Ivc3H95z5sjO1uFPrKssKRsMIBHFmdcWFgv3u6/UdhPPIGmvLpOCHHCwXvZc5Jto+&#10;eEP3rS9ECGGXoILS+yaR0mUlGXRD2xAHLretQR9gW0jd4iOEm1qOoyiWBisODSU29FlSdtnejILD&#10;aHc7pm595lN+nbx9+3SdF6lSg373MQPhqfP/4qd7pcP8OJ7C3zfh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thb8MAAADdAAAADwAAAAAAAAAAAAAAAACYAgAAZHJzL2Rv&#10;d25yZXYueG1sUEsFBgAAAAAEAAQA9QAAAIgDAAAAAA==&#10;" filled="f" stroked="f">
                  <v:textbox inset="0,0,0,0">
                    <w:txbxContent>
                      <w:p w:rsidR="00540E67" w:rsidRDefault="00797C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SF/21283.42752-07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797CEB">
        <w:rPr>
          <w:noProof/>
        </w:rPr>
        <w:drawing>
          <wp:inline distT="0" distB="0" distL="0" distR="0">
            <wp:extent cx="889000" cy="889000"/>
            <wp:effectExtent l="0" t="0" r="0" b="0"/>
            <wp:docPr id="1201" name="Picture 1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Picture 12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CEB">
        <w:rPr>
          <w:rFonts w:ascii="Calibri" w:eastAsia="Calibri" w:hAnsi="Calibri" w:cs="Calibri"/>
        </w:rPr>
        <w:t xml:space="preserve"> </w:t>
      </w:r>
    </w:p>
    <w:p w:rsidR="00540E67" w:rsidRDefault="00797CEB">
      <w:pPr>
        <w:spacing w:after="160" w:line="259" w:lineRule="auto"/>
        <w:jc w:val="center"/>
      </w:pPr>
      <w:r>
        <w:rPr>
          <w:rFonts w:ascii="Arial" w:eastAsia="Arial" w:hAnsi="Arial" w:cs="Arial"/>
          <w:sz w:val="24"/>
        </w:rPr>
        <w:t>SENADO FEDERAL</w:t>
      </w:r>
      <w:r>
        <w:rPr>
          <w:rFonts w:ascii="Calibri" w:eastAsia="Calibri" w:hAnsi="Calibri" w:cs="Calibri"/>
        </w:rPr>
        <w:t xml:space="preserve"> </w:t>
      </w:r>
    </w:p>
    <w:p w:rsidR="00540E67" w:rsidRDefault="00797CEB">
      <w:pPr>
        <w:spacing w:after="599" w:line="265" w:lineRule="auto"/>
        <w:jc w:val="center"/>
      </w:pPr>
      <w:r>
        <w:t>Secretaria-Geral da Mesa</w:t>
      </w:r>
      <w:r>
        <w:rPr>
          <w:rFonts w:ascii="Calibri" w:eastAsia="Calibri" w:hAnsi="Calibri" w:cs="Calibri"/>
        </w:rPr>
        <w:t xml:space="preserve"> </w:t>
      </w:r>
    </w:p>
    <w:p w:rsidR="00540E67" w:rsidRDefault="00C00ACE">
      <w:pPr>
        <w:spacing w:after="159"/>
        <w:ind w:left="-5" w:right="-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7477760</wp:posOffset>
                </wp:positionH>
                <wp:positionV relativeFrom="page">
                  <wp:posOffset>2505710</wp:posOffset>
                </wp:positionV>
                <wp:extent cx="123825" cy="6031230"/>
                <wp:effectExtent l="0" t="0" r="0" b="0"/>
                <wp:wrapSquare wrapText="bothSides"/>
                <wp:docPr id="5360" name="Group 5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6031230"/>
                          <a:chOff x="2761" y="-1496684"/>
                          <a:chExt cx="124223" cy="6031506"/>
                        </a:xfrm>
                      </wpg:grpSpPr>
                      <wps:wsp>
                        <wps:cNvPr id="1671" name="Rectangle 1671"/>
                        <wps:cNvSpPr/>
                        <wps:spPr>
                          <a:xfrm rot="16200001">
                            <a:off x="-2950880" y="1456957"/>
                            <a:ext cx="6031506" cy="124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E67" w:rsidRDefault="00797C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2e28a9a07d277b8bde420c905d89cba406150e3          Página: 2/2  11/11/2021 15:59:01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60" o:spid="_x0000_s1106" style="position:absolute;left:0;text-align:left;margin-left:588.8pt;margin-top:197.3pt;width:9.75pt;height:474.9pt;z-index:251663360;mso-position-horizontal-relative:page;mso-position-vertical-relative:page;mso-width-relative:margin;mso-height-relative:margin" coordorigin="27,-14966" coordsize="1242,60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">
                <v:rect id="Rectangle 1671" o:spid="_x0000_s1107" style="position:absolute;left:-29509;top:14570;width:60314;height:124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7tMMA&#10;AADdAAAADwAAAGRycy9kb3ducmV2LnhtbERPS2vCQBC+F/oflhF6azaRoiW6ihQkvSioVTyO2ckD&#10;s7NpdtX4791Cwdt8fM+ZznvTiCt1rrasIIliEMS51TWXCn52y/dPEM4ja2wsk4I7OZjPXl+mmGp7&#10;4w1dt74UIYRdigoq79tUSpdXZNBFtiUOXGE7gz7ArpS6w1sIN40cxvFIGqw5NFTY0ldF+Xl7MQr2&#10;ye5yyNz6xMfid/yx8tm6KDOl3gb9YgLCU++f4n/3tw7zR+ME/r4JJ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T7tMMAAADdAAAADwAAAAAAAAAAAAAAAACYAgAAZHJzL2Rv&#10;d25yZXYueG1sUEsFBgAAAAAEAAQA9QAAAIgDAAAAAA==&#10;" filled="f" stroked="f">
                  <v:textbox inset="0,0,0,0">
                    <w:txbxContent>
                      <w:p w:rsidR="00540E67" w:rsidRDefault="00797C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2e28a9a07d277b8bde420c905d89cba406150e3          Página: 2/2  11/11/2021 15:59:01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797CEB"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6922644</wp:posOffset>
            </wp:positionH>
            <wp:positionV relativeFrom="page">
              <wp:posOffset>9154668</wp:posOffset>
            </wp:positionV>
            <wp:extent cx="676910" cy="676910"/>
            <wp:effectExtent l="0" t="0" r="0" b="0"/>
            <wp:wrapTopAndBottom/>
            <wp:docPr id="1670" name="Picture 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Picture 16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797CEB">
        <w:t>que</w:t>
      </w:r>
      <w:proofErr w:type="gramEnd"/>
      <w:r w:rsidR="00797CEB">
        <w:t xml:space="preserve"> relaciona."</w:t>
      </w:r>
      <w:r w:rsidR="00797CEB">
        <w:rPr>
          <w:b/>
        </w:rPr>
        <w:t xml:space="preserve"> Autoria: </w:t>
      </w:r>
      <w:r w:rsidR="00797CEB">
        <w:t>Senador Jaques Wagner (PT/BA).</w:t>
      </w:r>
      <w:r w:rsidR="00797CEB">
        <w:rPr>
          <w:b/>
        </w:rPr>
        <w:t xml:space="preserve"> Resultado: </w:t>
      </w:r>
      <w:r w:rsidR="00797CEB">
        <w:t>Aprovado.</w:t>
      </w:r>
      <w:r w:rsidR="00797CEB">
        <w:rPr>
          <w:b/>
        </w:rPr>
        <w:t xml:space="preserve"> Observação: </w:t>
      </w:r>
      <w:r w:rsidR="00797CEB">
        <w:t>Subscrito pelo senador Paulo Rocha.</w:t>
      </w:r>
      <w:r w:rsidR="00797CEB">
        <w:rPr>
          <w:b/>
        </w:rPr>
        <w:t xml:space="preserve"> ITEM 2 - Requerimento da Comissão de Meio Ambiente n° 61, de 2021 </w:t>
      </w:r>
      <w:r w:rsidR="00797CEB">
        <w:t xml:space="preserve">que: "Requer, nos termos do art. 93, I, do Regimento Interno do Senado Federal, a realização de audiência pública, em conjunto com a Comissão de Agricultura e Reforma Agrária, com o objetivo de instruir o PL 2159/2021, que “dispõe sobre o licenciamento ambiental; regulamenta o inciso IV do § 1º do art. 225 da Constituição Federal; altera as Leis </w:t>
      </w:r>
      <w:proofErr w:type="spellStart"/>
      <w:r w:rsidR="00797CEB">
        <w:t>nºs</w:t>
      </w:r>
      <w:proofErr w:type="spellEnd"/>
      <w:r w:rsidR="00797CEB">
        <w:t xml:space="preserve"> 9.605, de 12 de fevereiro de 1998, e 9.985, de 18 de julho de 2000; revoga dispositivo da Lei nº 7.661, de 16 de maio de 1988; e dá outras providências”, com o convidado que relaciona."</w:t>
      </w:r>
      <w:r w:rsidR="00797CEB">
        <w:rPr>
          <w:b/>
        </w:rPr>
        <w:t xml:space="preserve"> Autoria: </w:t>
      </w:r>
      <w:r w:rsidR="00797CEB">
        <w:t>Senador Jaques Wagner (PT/BA).</w:t>
      </w:r>
      <w:r w:rsidR="00797CEB">
        <w:rPr>
          <w:b/>
        </w:rPr>
        <w:t xml:space="preserve"> Resultado: </w:t>
      </w:r>
      <w:r w:rsidR="00797CEB">
        <w:t>Aprovado.</w:t>
      </w:r>
      <w:r w:rsidR="00797CEB">
        <w:rPr>
          <w:b/>
        </w:rPr>
        <w:t xml:space="preserve"> Observação: </w:t>
      </w:r>
      <w:r w:rsidR="00797CEB">
        <w:t xml:space="preserve">Subscrito pelo senador Paulo Rocha. Antes de encerrar, o Presidente propõe a dispensa de leitura e aprovação da ata da presente reunião. Aprovada, vai, juntamente com as emendas à Comissão Mista de Planos, Orçamentos Públicos e Fiscalização e será publicada no Diário do Senado Federal, juntamente com a íntegra das notas taquigráficas. </w:t>
      </w:r>
    </w:p>
    <w:p w:rsidR="00540E67" w:rsidRDefault="00797CEB">
      <w:pPr>
        <w:spacing w:after="161" w:line="259" w:lineRule="auto"/>
        <w:ind w:left="0" w:firstLine="0"/>
        <w:jc w:val="left"/>
      </w:pPr>
      <w:r>
        <w:t xml:space="preserve"> </w:t>
      </w:r>
    </w:p>
    <w:p w:rsidR="00540E67" w:rsidRDefault="00797CEB">
      <w:pPr>
        <w:spacing w:after="158" w:line="259" w:lineRule="auto"/>
        <w:ind w:left="0" w:firstLine="0"/>
        <w:jc w:val="center"/>
      </w:pPr>
      <w:r>
        <w:rPr>
          <w:b/>
        </w:rPr>
        <w:t>Senador Paulo Rocha</w:t>
      </w:r>
      <w:r>
        <w:t xml:space="preserve"> </w:t>
      </w:r>
    </w:p>
    <w:p w:rsidR="00540E67" w:rsidRDefault="00797CEB">
      <w:pPr>
        <w:spacing w:after="152" w:line="265" w:lineRule="auto"/>
        <w:jc w:val="center"/>
      </w:pPr>
      <w:r>
        <w:t xml:space="preserve">Presidente Eventual da Comissão de Meio Ambiente </w:t>
      </w:r>
    </w:p>
    <w:p w:rsidR="00540E67" w:rsidRDefault="00797CEB">
      <w:pPr>
        <w:spacing w:after="158" w:line="259" w:lineRule="auto"/>
        <w:ind w:left="0" w:firstLine="0"/>
        <w:jc w:val="center"/>
      </w:pPr>
      <w:r>
        <w:rPr>
          <w:i/>
        </w:rPr>
        <w:t>(</w:t>
      </w:r>
      <w:proofErr w:type="gramStart"/>
      <w:r>
        <w:rPr>
          <w:i/>
        </w:rPr>
        <w:t>ata</w:t>
      </w:r>
      <w:proofErr w:type="gramEnd"/>
      <w:r>
        <w:rPr>
          <w:i/>
        </w:rPr>
        <w:t xml:space="preserve"> autenticada eletronicamente pelo sistema </w:t>
      </w:r>
      <w:proofErr w:type="spellStart"/>
      <w:r>
        <w:rPr>
          <w:i/>
        </w:rPr>
        <w:t>Sedol</w:t>
      </w:r>
      <w:proofErr w:type="spellEnd"/>
      <w:r>
        <w:rPr>
          <w:i/>
        </w:rPr>
        <w:t xml:space="preserve">) </w:t>
      </w:r>
    </w:p>
    <w:p w:rsidR="00540E67" w:rsidRDefault="00797CEB">
      <w:pPr>
        <w:spacing w:after="158" w:line="259" w:lineRule="auto"/>
        <w:ind w:left="55" w:firstLine="0"/>
        <w:jc w:val="center"/>
      </w:pPr>
      <w:r>
        <w:t xml:space="preserve"> </w:t>
      </w:r>
    </w:p>
    <w:p w:rsidR="002541F0" w:rsidRDefault="00797CEB">
      <w:pPr>
        <w:spacing w:after="599" w:line="408" w:lineRule="auto"/>
        <w:jc w:val="center"/>
        <w:sectPr w:rsidR="002541F0" w:rsidSect="002541F0">
          <w:pgSz w:w="12240" w:h="15840"/>
          <w:pgMar w:top="720" w:right="1701" w:bottom="1524" w:left="1701" w:header="720" w:footer="720" w:gutter="0"/>
          <w:cols w:space="720"/>
          <w:titlePg/>
          <w:docGrid w:linePitch="299"/>
        </w:sectPr>
      </w:pPr>
      <w:r>
        <w:t xml:space="preserve">Esta reunião está disponível em áudio e vídeo no link abaixo: </w:t>
      </w:r>
      <w:hyperlink r:id="rId9">
        <w:r>
          <w:t>http://www12.senado.leg.br/multimidia/eventos/2021/11/11</w:t>
        </w:r>
      </w:hyperlink>
    </w:p>
    <w:p w:rsidR="002541F0" w:rsidRDefault="002541F0" w:rsidP="002541F0"/>
    <w:p w:rsidR="002541F0" w:rsidRDefault="002541F0" w:rsidP="002541F0"/>
    <w:p w:rsidR="002541F0" w:rsidRDefault="002541F0" w:rsidP="00254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do Meio Ambiente.</w:t>
      </w:r>
    </w:p>
    <w:p w:rsidR="002541F0" w:rsidRDefault="002541F0" w:rsidP="002541F0">
      <w:pPr>
        <w:pStyle w:val="Escriba-Normal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 do Vice-Presidente,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 da impossibilidade de estar hoje, por conta do seu retorno </w:t>
      </w:r>
      <w:r>
        <w:rPr>
          <w:rFonts w:ascii="Myriad Pro"/>
        </w:rPr>
        <w:t>à</w:t>
      </w:r>
      <w:r>
        <w:rPr>
          <w:rFonts w:ascii="Myriad Pro"/>
        </w:rPr>
        <w:t xml:space="preserve"> COP-26, o Presidente, Senador Jaques Wagner, ele me pediu que eu presidisse esta reuni</w:t>
      </w:r>
      <w:r>
        <w:rPr>
          <w:rFonts w:ascii="Myriad Pro"/>
        </w:rPr>
        <w:t>ã</w:t>
      </w:r>
      <w:r>
        <w:rPr>
          <w:rFonts w:ascii="Myriad Pro"/>
        </w:rPr>
        <w:t>o, que tratar</w:t>
      </w:r>
      <w:r>
        <w:rPr>
          <w:rFonts w:ascii="Myriad Pro"/>
        </w:rPr>
        <w:t>á</w:t>
      </w:r>
      <w:r>
        <w:rPr>
          <w:rFonts w:ascii="Myriad Pro"/>
        </w:rPr>
        <w:t xml:space="preserve"> das emendas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tarefa igualmente importante das Comiss</w:t>
      </w:r>
      <w:r>
        <w:rPr>
          <w:rFonts w:ascii="Myriad Pro"/>
        </w:rPr>
        <w:t>õ</w:t>
      </w:r>
      <w:r>
        <w:rPr>
          <w:rFonts w:ascii="Myriad Pro"/>
        </w:rPr>
        <w:t>es, que, al</w:t>
      </w:r>
      <w:r>
        <w:rPr>
          <w:rFonts w:ascii="Myriad Pro"/>
        </w:rPr>
        <w:t>é</w:t>
      </w:r>
      <w:r>
        <w:rPr>
          <w:rFonts w:ascii="Myriad Pro"/>
        </w:rPr>
        <w:t>m de analisar o m</w:t>
      </w:r>
      <w:r>
        <w:rPr>
          <w:rFonts w:ascii="Myriad Pro"/>
        </w:rPr>
        <w:t>é</w:t>
      </w:r>
      <w:r>
        <w:rPr>
          <w:rFonts w:ascii="Myriad Pro"/>
        </w:rPr>
        <w:t>rito das mat</w:t>
      </w:r>
      <w:r>
        <w:rPr>
          <w:rFonts w:ascii="Myriad Pro"/>
        </w:rPr>
        <w:t>é</w:t>
      </w:r>
      <w:r>
        <w:rPr>
          <w:rFonts w:ascii="Myriad Pro"/>
        </w:rPr>
        <w:t>rias provenientes das iniciativas parlamentares,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esse papel muito importante, t</w:t>
      </w:r>
      <w:r>
        <w:rPr>
          <w:rFonts w:ascii="Myriad Pro"/>
        </w:rPr>
        <w:t>ê</w:t>
      </w:r>
      <w:r>
        <w:rPr>
          <w:rFonts w:ascii="Myriad Pro"/>
        </w:rPr>
        <w:t>m o direito de fazer emendas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</w:t>
      </w:r>
      <w:r>
        <w:rPr>
          <w:rFonts w:ascii="Myriad Pro"/>
        </w:rPr>
        <w:t>—</w:t>
      </w:r>
      <w:r>
        <w:rPr>
          <w:rFonts w:ascii="Myriad Pro"/>
        </w:rPr>
        <w:t xml:space="preserve"> viu Leila? </w:t>
      </w:r>
      <w:r>
        <w:rPr>
          <w:rFonts w:ascii="Myriad Pro"/>
        </w:rPr>
        <w:t>—</w:t>
      </w:r>
      <w:r>
        <w:rPr>
          <w:rFonts w:ascii="Myriad Pro"/>
        </w:rPr>
        <w:t>, num momento em que se requer uma interfer</w:t>
      </w:r>
      <w:r>
        <w:rPr>
          <w:rFonts w:ascii="Myriad Pro"/>
        </w:rPr>
        <w:t>ê</w:t>
      </w:r>
      <w:r>
        <w:rPr>
          <w:rFonts w:ascii="Myriad Pro"/>
        </w:rPr>
        <w:t>ncia muito forte do Senado, uma vez que o atual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desorganizado ou at</w:t>
      </w:r>
      <w:r>
        <w:rPr>
          <w:rFonts w:ascii="Myriad Pro"/>
        </w:rPr>
        <w:t>é</w:t>
      </w:r>
      <w:r>
        <w:rPr>
          <w:rFonts w:ascii="Myriad Pro"/>
        </w:rPr>
        <w:t xml:space="preserve"> desestruturado.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Portanto, j</w:t>
      </w:r>
      <w:r>
        <w:rPr>
          <w:rFonts w:ascii="Myriad Pro"/>
        </w:rPr>
        <w:t>á</w:t>
      </w:r>
      <w:r>
        <w:rPr>
          <w:rFonts w:ascii="Myriad Pro"/>
        </w:rPr>
        <w:t xml:space="preserve"> falei isso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hoje, e fa</w:t>
      </w:r>
      <w:r>
        <w:rPr>
          <w:rFonts w:ascii="Myriad Pro"/>
        </w:rPr>
        <w:t>ç</w:t>
      </w:r>
      <w:r>
        <w:rPr>
          <w:rFonts w:ascii="Myriad Pro"/>
        </w:rPr>
        <w:t>o aqui, de novo, em raz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que o Senado, os Senadores e as Senadoras, tem nessa concerta</w:t>
      </w:r>
      <w:r>
        <w:rPr>
          <w:rFonts w:ascii="Myriad Pro"/>
        </w:rPr>
        <w:t>çã</w:t>
      </w:r>
      <w:r>
        <w:rPr>
          <w:rFonts w:ascii="Myriad Pro"/>
        </w:rPr>
        <w:t>o, digamos assim, de fazer com que a emenda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chegue, atrav</w:t>
      </w:r>
      <w:r>
        <w:rPr>
          <w:rFonts w:ascii="Myriad Pro"/>
        </w:rPr>
        <w:t>é</w:t>
      </w:r>
      <w:r>
        <w:rPr>
          <w:rFonts w:ascii="Myriad Pro"/>
        </w:rPr>
        <w:t>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todas as regi</w:t>
      </w:r>
      <w:r>
        <w:rPr>
          <w:rFonts w:ascii="Myriad Pro"/>
        </w:rPr>
        <w:t>õ</w:t>
      </w:r>
      <w:r>
        <w:rPr>
          <w:rFonts w:ascii="Myriad Pro"/>
        </w:rPr>
        <w:t>es, a todos os cidad</w:t>
      </w:r>
      <w:r>
        <w:rPr>
          <w:rFonts w:ascii="Myriad Pro"/>
        </w:rPr>
        <w:t>ã</w:t>
      </w:r>
      <w:r>
        <w:rPr>
          <w:rFonts w:ascii="Myriad Pro"/>
        </w:rPr>
        <w:t>os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541F0" w:rsidRDefault="002541F0" w:rsidP="00254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emendas que a gente vai aprovar hoje t</w:t>
      </w:r>
      <w:r>
        <w:rPr>
          <w:rFonts w:ascii="Myriad Pro"/>
        </w:rPr>
        <w:t>ê</w:t>
      </w:r>
      <w:r>
        <w:rPr>
          <w:rFonts w:ascii="Myriad Pro"/>
        </w:rPr>
        <w:t>m essa import</w:t>
      </w:r>
      <w:r>
        <w:rPr>
          <w:rFonts w:ascii="Myriad Pro"/>
        </w:rPr>
        <w:t>â</w:t>
      </w:r>
      <w:r>
        <w:rPr>
          <w:rFonts w:ascii="Myriad Pro"/>
        </w:rPr>
        <w:t>ncia de participar da concerta</w:t>
      </w:r>
      <w:r>
        <w:rPr>
          <w:rFonts w:ascii="Myriad Pro"/>
        </w:rPr>
        <w:t>çã</w:t>
      </w:r>
      <w:r>
        <w:rPr>
          <w:rFonts w:ascii="Myriad Pro"/>
        </w:rPr>
        <w:t>o, diria, para recuperar a import</w:t>
      </w:r>
      <w:r>
        <w:rPr>
          <w:rFonts w:ascii="Myriad Pro"/>
        </w:rPr>
        <w:t>â</w:t>
      </w:r>
      <w:r>
        <w:rPr>
          <w:rFonts w:ascii="Myriad Pro"/>
        </w:rPr>
        <w:t>ncia e o valor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para que se pense o Pa</w:t>
      </w:r>
      <w:r>
        <w:rPr>
          <w:rFonts w:ascii="Myriad Pro"/>
        </w:rPr>
        <w:t>í</w:t>
      </w:r>
      <w:r>
        <w:rPr>
          <w:rFonts w:ascii="Myriad Pro"/>
        </w:rPr>
        <w:t>s como um todo.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31</w:t>
      </w:r>
      <w:r>
        <w:rPr>
          <w:rFonts w:ascii="Myriad Pro"/>
        </w:rPr>
        <w:t>ª</w:t>
      </w:r>
      <w:r>
        <w:rPr>
          <w:rFonts w:ascii="Myriad Pro"/>
        </w:rPr>
        <w:t xml:space="preserve"> e da 32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realizadas em 27 de outubro e em 10 de novembro, respectivamente.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Aqueles que concordam permanecem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>Aprovadas.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As atas ser</w:t>
      </w:r>
      <w:r>
        <w:rPr>
          <w:rFonts w:ascii="Myriad Pro"/>
        </w:rPr>
        <w:t>ã</w:t>
      </w:r>
      <w:r>
        <w:rPr>
          <w:rFonts w:ascii="Myriad Pro"/>
        </w:rPr>
        <w:t>o publicadas no Di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2541F0" w:rsidRDefault="002541F0" w:rsidP="002541F0">
      <w:pPr>
        <w:pStyle w:val="Escriba-Normal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ocorre de modo exclusivamente remoto, por meio do sistema de videoconfer</w:t>
      </w:r>
      <w:r>
        <w:rPr>
          <w:rFonts w:ascii="Myriad Pro"/>
        </w:rPr>
        <w:t>ê</w:t>
      </w:r>
      <w:r>
        <w:rPr>
          <w:rFonts w:ascii="Myriad Pro"/>
        </w:rPr>
        <w:t>ncia adotado pelo Senado.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Ao longo da reuni</w:t>
      </w:r>
      <w:r>
        <w:rPr>
          <w:rFonts w:ascii="Myriad Pro"/>
        </w:rPr>
        <w:t>ã</w:t>
      </w:r>
      <w:r>
        <w:rPr>
          <w:rFonts w:ascii="Myriad Pro"/>
        </w:rPr>
        <w:t>o, aqueles que desejarem fazer uso da palavra podem solicitar a sua inscri</w:t>
      </w:r>
      <w:r>
        <w:rPr>
          <w:rFonts w:ascii="Myriad Pro"/>
        </w:rPr>
        <w:t>çã</w:t>
      </w:r>
      <w:r>
        <w:rPr>
          <w:rFonts w:ascii="Myriad Pro"/>
        </w:rPr>
        <w:t>o por meio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no aplicativo, ou registrando seu pedido no bate-papo da ferramenta.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A primeira parte da reuni</w:t>
      </w:r>
      <w:r>
        <w:rPr>
          <w:rFonts w:ascii="Myriad Pro"/>
        </w:rPr>
        <w:t>ã</w:t>
      </w:r>
      <w:r>
        <w:rPr>
          <w:rFonts w:ascii="Myriad Pro"/>
        </w:rPr>
        <w:t>o trata-se de deliberar sobre as propostas de emenda ao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19, de 2021, 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para 2022.</w:t>
      </w:r>
    </w:p>
    <w:p w:rsidR="002541F0" w:rsidRDefault="002541F0" w:rsidP="002541F0">
      <w:pPr>
        <w:pStyle w:val="Escriba-Normal"/>
      </w:pPr>
      <w:r>
        <w:rPr>
          <w:rFonts w:ascii="Myriad Pro"/>
        </w:rPr>
        <w:lastRenderedPageBreak/>
        <w:t>Participa conosco desta reuni</w:t>
      </w:r>
      <w:r>
        <w:rPr>
          <w:rFonts w:ascii="Myriad Pro"/>
        </w:rPr>
        <w:t>ã</w:t>
      </w:r>
      <w:r>
        <w:rPr>
          <w:rFonts w:ascii="Myriad Pro"/>
        </w:rPr>
        <w:t>o a Sra. Helena Assaf, da Consultoria de Or</w:t>
      </w:r>
      <w:r>
        <w:rPr>
          <w:rFonts w:ascii="Myriad Pro"/>
        </w:rPr>
        <w:t>ç</w:t>
      </w:r>
      <w:r>
        <w:rPr>
          <w:rFonts w:ascii="Myriad Pro"/>
        </w:rPr>
        <w:t xml:space="preserve">amento do Senado Federal,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esclarecimentos t</w:t>
      </w:r>
      <w:r>
        <w:rPr>
          <w:rFonts w:ascii="Myriad Pro"/>
        </w:rPr>
        <w:t>é</w:t>
      </w:r>
      <w:r>
        <w:rPr>
          <w:rFonts w:ascii="Myriad Pro"/>
        </w:rPr>
        <w:t>cnicos devidos.</w:t>
      </w:r>
    </w:p>
    <w:p w:rsidR="002541F0" w:rsidRDefault="002541F0" w:rsidP="002541F0">
      <w:pPr>
        <w:pStyle w:val="Escriba-Normal"/>
      </w:pPr>
      <w:r>
        <w:rPr>
          <w:rFonts w:ascii="Myriad Pro"/>
        </w:rPr>
        <w:t>Infelizmente tamb</w:t>
      </w:r>
      <w:r>
        <w:rPr>
          <w:rFonts w:ascii="Myriad Pro"/>
        </w:rPr>
        <w:t>é</w:t>
      </w:r>
      <w:r>
        <w:rPr>
          <w:rFonts w:ascii="Myriad Pro"/>
        </w:rPr>
        <w:t>m, em viagem para representar o Senado Federal, n</w:t>
      </w:r>
      <w:r>
        <w:rPr>
          <w:rFonts w:ascii="Myriad Pro"/>
        </w:rPr>
        <w:t>ã</w:t>
      </w:r>
      <w:r>
        <w:rPr>
          <w:rFonts w:ascii="Myriad Pro"/>
        </w:rPr>
        <w:t>o se encontra conosco o Relator Veneziano Vital do R</w:t>
      </w:r>
      <w:r>
        <w:rPr>
          <w:rFonts w:ascii="Myriad Pro"/>
        </w:rPr>
        <w:t>ê</w:t>
      </w:r>
      <w:r>
        <w:rPr>
          <w:rFonts w:ascii="Myriad Pro"/>
        </w:rPr>
        <w:t>go. Nesse caso, conforme acordado, designo, para a leitura do relat</w:t>
      </w:r>
      <w:r>
        <w:rPr>
          <w:rFonts w:ascii="Myriad Pro"/>
        </w:rPr>
        <w:t>ó</w:t>
      </w:r>
      <w:r>
        <w:rPr>
          <w:rFonts w:ascii="Myriad Pro"/>
        </w:rPr>
        <w:t>rio, a Senadora Leila Barros,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Passo a palavra, portanto,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Barros.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Presidente, que preside a Comiss</w:t>
      </w:r>
      <w:r>
        <w:rPr>
          <w:rFonts w:ascii="Myriad Pro"/>
        </w:rPr>
        <w:t>ã</w:t>
      </w:r>
      <w:r>
        <w:rPr>
          <w:rFonts w:ascii="Myriad Pro"/>
        </w:rPr>
        <w:t>o no dia de hoje, Senador Paulo Rocha. Agrade</w:t>
      </w:r>
      <w:r>
        <w:rPr>
          <w:rFonts w:ascii="Myriad Pro"/>
        </w:rPr>
        <w:t>ç</w:t>
      </w:r>
      <w:r>
        <w:rPr>
          <w:rFonts w:ascii="Myriad Pro"/>
        </w:rPr>
        <w:t>o a indica</w:t>
      </w:r>
      <w:r>
        <w:rPr>
          <w:rFonts w:ascii="Myriad Pro"/>
        </w:rPr>
        <w:t>çã</w:t>
      </w:r>
      <w:r>
        <w:rPr>
          <w:rFonts w:ascii="Myriad Pro"/>
        </w:rPr>
        <w:t>o do Senador Veneziano para que eu possa fazer a leitura do relat</w:t>
      </w:r>
      <w:r>
        <w:rPr>
          <w:rFonts w:ascii="Myriad Pro"/>
        </w:rPr>
        <w:t>ó</w:t>
      </w:r>
      <w:r>
        <w:rPr>
          <w:rFonts w:ascii="Myriad Pro"/>
        </w:rPr>
        <w:t>rio dele. E agradecer tamb</w:t>
      </w:r>
      <w:r>
        <w:rPr>
          <w:rFonts w:ascii="Myriad Pro"/>
        </w:rPr>
        <w:t>é</w:t>
      </w:r>
      <w:r>
        <w:rPr>
          <w:rFonts w:ascii="Myriad Pro"/>
        </w:rPr>
        <w:t>m as manifesta</w:t>
      </w:r>
      <w:r>
        <w:rPr>
          <w:rFonts w:ascii="Myriad Pro"/>
        </w:rPr>
        <w:t>çõ</w:t>
      </w:r>
      <w:r>
        <w:rPr>
          <w:rFonts w:ascii="Myriad Pro"/>
        </w:rPr>
        <w:t>es calorosas de muitos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manifesta</w:t>
      </w:r>
      <w:r>
        <w:rPr>
          <w:rFonts w:ascii="Myriad Pro"/>
        </w:rPr>
        <w:t>çã</w:t>
      </w:r>
      <w:r>
        <w:rPr>
          <w:rFonts w:ascii="Myriad Pro"/>
        </w:rPr>
        <w:t>o, Presidente,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Inep.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que delibera sobre esses assuntos da educa</w:t>
      </w:r>
      <w:r>
        <w:rPr>
          <w:rFonts w:ascii="Myriad Pro"/>
        </w:rPr>
        <w:t>çã</w:t>
      </w:r>
      <w:r>
        <w:rPr>
          <w:rFonts w:ascii="Myriad Pro"/>
        </w:rPr>
        <w:t>o. Mas quero agradecer a todos que est</w:t>
      </w:r>
      <w:r>
        <w:rPr>
          <w:rFonts w:ascii="Myriad Pro"/>
        </w:rPr>
        <w:t>ã</w:t>
      </w:r>
      <w:r>
        <w:rPr>
          <w:rFonts w:ascii="Myriad Pro"/>
        </w:rPr>
        <w:t>o nos acompanhando e acompanham as nossas redes as manifesta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minhas posi</w:t>
      </w:r>
      <w:r>
        <w:rPr>
          <w:rFonts w:ascii="Myriad Pro"/>
        </w:rPr>
        <w:t>çõ</w:t>
      </w:r>
      <w:r>
        <w:rPr>
          <w:rFonts w:ascii="Myriad Pro"/>
        </w:rPr>
        <w:t>es com a crise do Inep.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Bom, eu vou </w:t>
      </w:r>
      <w:r>
        <w:rPr>
          <w:rFonts w:ascii="Myriad Pro"/>
        </w:rPr>
        <w:t>à</w:t>
      </w:r>
      <w:r>
        <w:rPr>
          <w:rFonts w:ascii="Myriad Pro"/>
        </w:rPr>
        <w:t xml:space="preserve">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Veneziano, mais uma vez agradecendo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e ao Senador a indica</w:t>
      </w:r>
      <w:r>
        <w:rPr>
          <w:rFonts w:ascii="Myriad Pro"/>
        </w:rPr>
        <w:t>çã</w:t>
      </w:r>
      <w:r>
        <w:rPr>
          <w:rFonts w:ascii="Myriad Pro"/>
        </w:rPr>
        <w:t>o do meu nome.</w:t>
      </w:r>
    </w:p>
    <w:p w:rsidR="002541F0" w:rsidRDefault="002541F0" w:rsidP="002541F0">
      <w:pPr>
        <w:pStyle w:val="Escriba-Normal"/>
      </w:pPr>
      <w:r>
        <w:rPr>
          <w:rFonts w:ascii="Myriad Pro"/>
        </w:rPr>
        <w:t>Com fundamento nas disposi</w:t>
      </w:r>
      <w:r>
        <w:rPr>
          <w:rFonts w:ascii="Myriad Pro"/>
        </w:rPr>
        <w:t>çõ</w:t>
      </w:r>
      <w:r>
        <w:rPr>
          <w:rFonts w:ascii="Myriad Pro"/>
        </w:rPr>
        <w:t>es contidas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2006-CN, que disp</w:t>
      </w:r>
      <w:r>
        <w:rPr>
          <w:rFonts w:ascii="Myriad Pro"/>
        </w:rPr>
        <w:t>õ</w:t>
      </w:r>
      <w:r>
        <w:rPr>
          <w:rFonts w:ascii="Myriad Pro"/>
        </w:rPr>
        <w:t>e sobre a tramita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rias, especialmente em seus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43 a 45, esta Comiss</w:t>
      </w:r>
      <w:r>
        <w:rPr>
          <w:rFonts w:ascii="Myriad Pro"/>
        </w:rPr>
        <w:t>ã</w:t>
      </w:r>
      <w:r>
        <w:rPr>
          <w:rFonts w:ascii="Myriad Pro"/>
        </w:rPr>
        <w:t>o de Meio Ambiente (CMA) re</w:t>
      </w:r>
      <w:r>
        <w:rPr>
          <w:rFonts w:ascii="Myriad Pro"/>
        </w:rPr>
        <w:t>ú</w:t>
      </w:r>
      <w:r>
        <w:rPr>
          <w:rFonts w:ascii="Myriad Pro"/>
        </w:rPr>
        <w:t>ne-se para deliberar a respeito das propostas de que resultar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quatro emendas de apropria</w:t>
      </w:r>
      <w:r>
        <w:rPr>
          <w:rFonts w:ascii="Myriad Pro"/>
        </w:rPr>
        <w:t>çã</w:t>
      </w:r>
      <w:r>
        <w:rPr>
          <w:rFonts w:ascii="Myriad Pro"/>
        </w:rPr>
        <w:t>o e quatro de remanejamento a serem apresentadas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2022 (PLOA 2022),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19, de 2021-CN.</w:t>
      </w:r>
    </w:p>
    <w:p w:rsidR="002541F0" w:rsidRDefault="002541F0" w:rsidP="002541F0">
      <w:pPr>
        <w:pStyle w:val="Escriba-Normal"/>
      </w:pPr>
      <w:r>
        <w:rPr>
          <w:rFonts w:ascii="Myriad Pro"/>
        </w:rPr>
        <w:t>No prazo estipulado, foram indicadas 88 sugest</w:t>
      </w:r>
      <w:r>
        <w:rPr>
          <w:rFonts w:ascii="Myriad Pro"/>
        </w:rPr>
        <w:t>õ</w:t>
      </w:r>
      <w:r>
        <w:rPr>
          <w:rFonts w:ascii="Myriad Pro"/>
        </w:rPr>
        <w:t>es de emenda, todas relativas a programa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financiar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majoritariamente ao abrigo da concentra</w:t>
      </w:r>
      <w:r>
        <w:rPr>
          <w:rFonts w:ascii="Myriad Pro"/>
        </w:rPr>
        <w:t>çã</w:t>
      </w:r>
      <w:r>
        <w:rPr>
          <w:rFonts w:ascii="Myriad Pro"/>
        </w:rPr>
        <w:t>o material das compet</w:t>
      </w:r>
      <w:r>
        <w:rPr>
          <w:rFonts w:ascii="Myriad Pro"/>
        </w:rPr>
        <w:t>ê</w:t>
      </w:r>
      <w:r>
        <w:rPr>
          <w:rFonts w:ascii="Myriad Pro"/>
        </w:rPr>
        <w:t>ncias desta Comiss</w:t>
      </w:r>
      <w:r>
        <w:rPr>
          <w:rFonts w:ascii="Myriad Pro"/>
        </w:rPr>
        <w:t>ã</w:t>
      </w:r>
      <w:r>
        <w:rPr>
          <w:rFonts w:ascii="Myriad Pro"/>
        </w:rPr>
        <w:t>o. Desse total, duas sugest</w:t>
      </w:r>
      <w:r>
        <w:rPr>
          <w:rFonts w:ascii="Myriad Pro"/>
        </w:rPr>
        <w:t>õ</w:t>
      </w:r>
      <w:r>
        <w:rPr>
          <w:rFonts w:ascii="Myriad Pro"/>
        </w:rPr>
        <w:t xml:space="preserve">es foram do tipo </w:t>
      </w:r>
      <w:r>
        <w:rPr>
          <w:rFonts w:ascii="Myriad Pro"/>
        </w:rPr>
        <w:t>“</w:t>
      </w:r>
      <w:r>
        <w:rPr>
          <w:rFonts w:ascii="Myriad Pro"/>
        </w:rPr>
        <w:t>remanejamento</w:t>
      </w:r>
      <w:r>
        <w:rPr>
          <w:rFonts w:ascii="Myriad Pro"/>
        </w:rPr>
        <w:t>”</w:t>
      </w:r>
      <w:r>
        <w:rPr>
          <w:rFonts w:ascii="Myriad Pro"/>
        </w:rPr>
        <w:t xml:space="preserve">; sessenta, do tipo </w:t>
      </w:r>
      <w:r>
        <w:rPr>
          <w:rFonts w:ascii="Myriad Pro"/>
        </w:rPr>
        <w:t>“</w:t>
      </w:r>
      <w:r>
        <w:rPr>
          <w:rFonts w:ascii="Myriad Pro"/>
        </w:rPr>
        <w:t>apropria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acr</w:t>
      </w:r>
      <w:r>
        <w:rPr>
          <w:rFonts w:ascii="Myriad Pro"/>
        </w:rPr>
        <w:t>é</w:t>
      </w:r>
      <w:r>
        <w:rPr>
          <w:rFonts w:ascii="Myriad Pro"/>
        </w:rPr>
        <w:t>scimo</w:t>
      </w:r>
      <w:r>
        <w:rPr>
          <w:rFonts w:ascii="Myriad Pro"/>
        </w:rPr>
        <w:t>”</w:t>
      </w:r>
      <w:r>
        <w:rPr>
          <w:rFonts w:ascii="Myriad Pro"/>
        </w:rPr>
        <w:t xml:space="preserve">; e vinte e seis, do tipo </w:t>
      </w:r>
      <w:r>
        <w:rPr>
          <w:rFonts w:ascii="Myriad Pro"/>
        </w:rPr>
        <w:t>“</w:t>
      </w:r>
      <w:r>
        <w:rPr>
          <w:rFonts w:ascii="Myriad Pro"/>
        </w:rPr>
        <w:t>apropria</w:t>
      </w:r>
      <w:r>
        <w:rPr>
          <w:rFonts w:ascii="Myriad Pro"/>
        </w:rPr>
        <w:t>çã</w:t>
      </w:r>
      <w:r>
        <w:rPr>
          <w:rFonts w:ascii="Myriad Pro"/>
        </w:rPr>
        <w:t>o-inclus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. Tais indica</w:t>
      </w:r>
      <w:r>
        <w:rPr>
          <w:rFonts w:ascii="Myriad Pro"/>
        </w:rPr>
        <w:t>çõ</w:t>
      </w:r>
      <w:r>
        <w:rPr>
          <w:rFonts w:ascii="Myriad Pro"/>
        </w:rPr>
        <w:t>es nos foram enviadas pelos seguintes Senadores, em ordem alfab</w:t>
      </w:r>
      <w:r>
        <w:rPr>
          <w:rFonts w:ascii="Myriad Pro"/>
        </w:rPr>
        <w:t>é</w:t>
      </w:r>
      <w:r>
        <w:rPr>
          <w:rFonts w:ascii="Myriad Pro"/>
        </w:rPr>
        <w:t>tica: Eliziane Gama, Fabiano Contarato, Izalci Lucas, Jaques Wagner, Jayme Campos, Jean Paul Prates, K</w:t>
      </w:r>
      <w:r>
        <w:rPr>
          <w:rFonts w:ascii="Myriad Pro"/>
        </w:rPr>
        <w:t>á</w:t>
      </w:r>
      <w:r>
        <w:rPr>
          <w:rFonts w:ascii="Myriad Pro"/>
        </w:rPr>
        <w:t>tia Abreu, Leila Barros, Luis Carlos Heinze, Marcio Bittar, Otto Alencar, Paulo Rocha,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Randolfe Rodrigues, Rose de Freitas, Vanderlan Cardoso, Veneziano Vital do R</w:t>
      </w:r>
      <w:r>
        <w:rPr>
          <w:rFonts w:ascii="Myriad Pro"/>
        </w:rPr>
        <w:t>ê</w:t>
      </w:r>
      <w:r>
        <w:rPr>
          <w:rFonts w:ascii="Myriad Pro"/>
        </w:rPr>
        <w:t>go e Wellington Fagundes.</w:t>
      </w:r>
    </w:p>
    <w:p w:rsidR="002541F0" w:rsidRDefault="002541F0" w:rsidP="002541F0">
      <w:pPr>
        <w:pStyle w:val="Escriba-Normal"/>
      </w:pPr>
      <w:r>
        <w:rPr>
          <w:rFonts w:ascii="Myriad Pro"/>
        </w:rPr>
        <w:t>Todas elas est</w:t>
      </w:r>
      <w:r>
        <w:rPr>
          <w:rFonts w:ascii="Myriad Pro"/>
        </w:rPr>
        <w:t>ã</w:t>
      </w:r>
      <w:r>
        <w:rPr>
          <w:rFonts w:ascii="Myriad Pro"/>
        </w:rPr>
        <w:t>o relacionadas em quadro anexo a este parecer, sendo referenciadas neste voto pelo seu n</w:t>
      </w:r>
      <w:r>
        <w:rPr>
          <w:rFonts w:ascii="Myriad Pro"/>
        </w:rPr>
        <w:t>ú</w:t>
      </w:r>
      <w:r>
        <w:rPr>
          <w:rFonts w:ascii="Myriad Pro"/>
        </w:rPr>
        <w:t>mero de ordem no mencionado quadro.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Voto.</w:t>
      </w:r>
    </w:p>
    <w:p w:rsidR="002541F0" w:rsidRDefault="002541F0" w:rsidP="002541F0">
      <w:pPr>
        <w:pStyle w:val="Escriba-Normal"/>
      </w:pPr>
      <w:r>
        <w:rPr>
          <w:rFonts w:ascii="Myriad Pro"/>
        </w:rPr>
        <w:lastRenderedPageBreak/>
        <w:t>Foram apresentadas sugest</w:t>
      </w:r>
      <w:r>
        <w:rPr>
          <w:rFonts w:ascii="Myriad Pro"/>
        </w:rPr>
        <w:t>õ</w:t>
      </w:r>
      <w:r>
        <w:rPr>
          <w:rFonts w:ascii="Myriad Pro"/>
        </w:rPr>
        <w:t>es de emendas de apropria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ú</w:t>
      </w:r>
      <w:r>
        <w:rPr>
          <w:rFonts w:ascii="Myriad Pro"/>
        </w:rPr>
        <w:t>mero que extrapola o limite m</w:t>
      </w:r>
      <w:r>
        <w:rPr>
          <w:rFonts w:ascii="Myriad Pro"/>
        </w:rPr>
        <w:t>á</w:t>
      </w:r>
      <w:r>
        <w:rPr>
          <w:rFonts w:ascii="Myriad Pro"/>
        </w:rPr>
        <w:t xml:space="preserve">ximo de quatro emendas desse tipo reservadas </w:t>
      </w:r>
      <w:r>
        <w:rPr>
          <w:rFonts w:ascii="Myriad Pro"/>
        </w:rPr>
        <w:t>à</w:t>
      </w:r>
      <w:r>
        <w:rPr>
          <w:rFonts w:ascii="Myriad Pro"/>
        </w:rPr>
        <w:t xml:space="preserve"> CMA. Dessa forma, devem ser feitas escolhas para se observar o limite m</w:t>
      </w:r>
      <w:r>
        <w:rPr>
          <w:rFonts w:ascii="Myriad Pro"/>
        </w:rPr>
        <w:t>á</w:t>
      </w:r>
      <w:r>
        <w:rPr>
          <w:rFonts w:ascii="Myriad Pro"/>
        </w:rPr>
        <w:t>ximo definido na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o.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categoria de remanejamento, cujo limite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quatro emendas, foram apresentadas apenas duas sugest</w:t>
      </w:r>
      <w:r>
        <w:rPr>
          <w:rFonts w:ascii="Myriad Pro"/>
        </w:rPr>
        <w:t>õ</w:t>
      </w:r>
      <w:r>
        <w:rPr>
          <w:rFonts w:ascii="Myriad Pro"/>
        </w:rPr>
        <w:t>es de emendas, o que, em tese, viabilizaria a apresenta</w:t>
      </w:r>
      <w:r>
        <w:rPr>
          <w:rFonts w:ascii="Myriad Pro"/>
        </w:rPr>
        <w:t>çã</w:t>
      </w:r>
      <w:r>
        <w:rPr>
          <w:rFonts w:ascii="Myriad Pro"/>
        </w:rPr>
        <w:t>o dessas emendas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As propostas foram analisadas a partir de fundamentos t</w:t>
      </w:r>
      <w:r>
        <w:rPr>
          <w:rFonts w:ascii="Myriad Pro"/>
        </w:rPr>
        <w:t>é</w:t>
      </w:r>
      <w:r>
        <w:rPr>
          <w:rFonts w:ascii="Myriad Pro"/>
        </w:rPr>
        <w:t>cnicos, colhidos na legisla</w:t>
      </w:r>
      <w:r>
        <w:rPr>
          <w:rFonts w:ascii="Myriad Pro"/>
        </w:rPr>
        <w:t>çã</w:t>
      </w:r>
      <w:r>
        <w:rPr>
          <w:rFonts w:ascii="Myriad Pro"/>
        </w:rPr>
        <w:t>o de Direito Financeiro, especialmente na citada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2006-CN. Em especial, dois fundamentos nortearam o trabalho de an</w:t>
      </w:r>
      <w:r>
        <w:rPr>
          <w:rFonts w:ascii="Myriad Pro"/>
        </w:rPr>
        <w:t>á</w:t>
      </w:r>
      <w:r>
        <w:rPr>
          <w:rFonts w:ascii="Myriad Pro"/>
        </w:rPr>
        <w:t>lise feito por esta relatoria.  O primeiro foi o de que as emendas exibissem car</w:t>
      </w:r>
      <w:r>
        <w:rPr>
          <w:rFonts w:ascii="Myriad Pro"/>
        </w:rPr>
        <w:t>á</w:t>
      </w:r>
      <w:r>
        <w:rPr>
          <w:rFonts w:ascii="Myriad Pro"/>
        </w:rPr>
        <w:t>ter institucional, no sentido de manter rela</w:t>
      </w:r>
      <w:r>
        <w:rPr>
          <w:rFonts w:ascii="Myriad Pro"/>
        </w:rPr>
        <w:t>çã</w:t>
      </w:r>
      <w:r>
        <w:rPr>
          <w:rFonts w:ascii="Myriad Pro"/>
        </w:rPr>
        <w:t>o com as compet</w:t>
      </w:r>
      <w:r>
        <w:rPr>
          <w:rFonts w:ascii="Myriad Pro"/>
        </w:rPr>
        <w:t>ê</w:t>
      </w:r>
      <w:r>
        <w:rPr>
          <w:rFonts w:ascii="Myriad Pro"/>
        </w:rPr>
        <w:t>ncias desta Comiss</w:t>
      </w:r>
      <w:r>
        <w:rPr>
          <w:rFonts w:ascii="Myriad Pro"/>
        </w:rPr>
        <w:t>ã</w:t>
      </w:r>
      <w:r>
        <w:rPr>
          <w:rFonts w:ascii="Myriad Pro"/>
        </w:rPr>
        <w:t>o e com os trabalhos nela desenvolvidos. O outro fundamento foi o de que as propostas representassem interesse nacional, abrangendo ao menos mais de uma unidade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Podemos afirmar que as propostas de emendas exibiram grande m</w:t>
      </w:r>
      <w:r>
        <w:rPr>
          <w:rFonts w:ascii="Myriad Pro"/>
        </w:rPr>
        <w:t>é</w:t>
      </w:r>
      <w:r>
        <w:rPr>
          <w:rFonts w:ascii="Myriad Pro"/>
        </w:rPr>
        <w:t>rito e apresentaram, no conjunto, ader</w:t>
      </w:r>
      <w:r>
        <w:rPr>
          <w:rFonts w:ascii="Myriad Pro"/>
        </w:rPr>
        <w:t>ê</w:t>
      </w:r>
      <w:r>
        <w:rPr>
          <w:rFonts w:ascii="Myriad Pro"/>
        </w:rPr>
        <w:t>ncia aos temas constantes da pauta de trabalhos desta Comiss</w:t>
      </w:r>
      <w:r>
        <w:rPr>
          <w:rFonts w:ascii="Myriad Pro"/>
        </w:rPr>
        <w:t>ã</w:t>
      </w:r>
      <w:r>
        <w:rPr>
          <w:rFonts w:ascii="Myriad Pro"/>
        </w:rPr>
        <w:t>o. Na impossibilidade, contudo, de aprovarmos todas, optamos por recomendar programa</w:t>
      </w:r>
      <w:r>
        <w:rPr>
          <w:rFonts w:ascii="Myriad Pro"/>
        </w:rPr>
        <w:t>çõ</w:t>
      </w:r>
      <w:r>
        <w:rPr>
          <w:rFonts w:ascii="Myriad Pro"/>
        </w:rPr>
        <w:t>es de reconhecida urg</w:t>
      </w:r>
      <w:r>
        <w:rPr>
          <w:rFonts w:ascii="Myriad Pro"/>
        </w:rPr>
        <w:t>ê</w:t>
      </w:r>
      <w:r>
        <w:rPr>
          <w:rFonts w:ascii="Myriad Pro"/>
        </w:rPr>
        <w:t>ncia e oportunidade e, ainda, aquelas para as quais convergiu o interesse comum de mais de um Parlamentar.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optamos, tamb</w:t>
      </w:r>
      <w:r>
        <w:rPr>
          <w:rFonts w:ascii="Myriad Pro"/>
        </w:rPr>
        <w:t>é</w:t>
      </w:r>
      <w:r>
        <w:rPr>
          <w:rFonts w:ascii="Myriad Pro"/>
        </w:rPr>
        <w:t>m, por aprovar sugest</w:t>
      </w:r>
      <w:r>
        <w:rPr>
          <w:rFonts w:ascii="Myriad Pro"/>
        </w:rPr>
        <w:t>ã</w:t>
      </w:r>
      <w:r>
        <w:rPr>
          <w:rFonts w:ascii="Myriad Pro"/>
        </w:rPr>
        <w:t>o de programa</w:t>
      </w:r>
      <w:r>
        <w:rPr>
          <w:rFonts w:ascii="Myriad Pro"/>
        </w:rPr>
        <w:t>çã</w:t>
      </w:r>
      <w:r>
        <w:rPr>
          <w:rFonts w:ascii="Myriad Pro"/>
        </w:rPr>
        <w:t>o de desenvolvimento cient</w:t>
      </w:r>
      <w:r>
        <w:rPr>
          <w:rFonts w:ascii="Myriad Pro"/>
        </w:rPr>
        <w:t>í</w:t>
      </w:r>
      <w:r>
        <w:rPr>
          <w:rFonts w:ascii="Myriad Pro"/>
        </w:rPr>
        <w:t>fico (a</w:t>
      </w:r>
      <w:r>
        <w:rPr>
          <w:rFonts w:ascii="Myriad Pro"/>
        </w:rPr>
        <w:t>çã</w:t>
      </w:r>
      <w:r>
        <w:rPr>
          <w:rFonts w:ascii="Myriad Pro"/>
        </w:rPr>
        <w:t>o 20V7), com objetivo de atender demanda represada no Instituto Nacional do Semi</w:t>
      </w:r>
      <w:r>
        <w:rPr>
          <w:rFonts w:ascii="Myriad Pro"/>
        </w:rPr>
        <w:t>á</w:t>
      </w:r>
      <w:r>
        <w:rPr>
          <w:rFonts w:ascii="Myriad Pro"/>
        </w:rPr>
        <w:t>rido (</w:t>
      </w:r>
      <w:proofErr w:type="spellStart"/>
      <w:r>
        <w:rPr>
          <w:rFonts w:ascii="Myriad Pro"/>
        </w:rPr>
        <w:t>Insa</w:t>
      </w:r>
      <w:proofErr w:type="spellEnd"/>
      <w:r>
        <w:rPr>
          <w:rFonts w:ascii="Myriad Pro"/>
        </w:rPr>
        <w:t xml:space="preserve">), tendo como base o projeto de tecnologia SARA (Saneamento Ambiental e Reuso de </w:t>
      </w:r>
      <w:r>
        <w:rPr>
          <w:rFonts w:ascii="Myriad Pro"/>
        </w:rPr>
        <w:t>Á</w:t>
      </w:r>
      <w:r>
        <w:rPr>
          <w:rFonts w:ascii="Myriad Pro"/>
        </w:rPr>
        <w:t>gua), alternativa de saneamento b</w:t>
      </w:r>
      <w:r>
        <w:rPr>
          <w:rFonts w:ascii="Myriad Pro"/>
        </w:rPr>
        <w:t>á</w:t>
      </w:r>
      <w:r>
        <w:rPr>
          <w:rFonts w:ascii="Myriad Pro"/>
        </w:rPr>
        <w:t>sico rural sustent</w:t>
      </w:r>
      <w:r>
        <w:rPr>
          <w:rFonts w:ascii="Myriad Pro"/>
        </w:rPr>
        <w:t>á</w:t>
      </w:r>
      <w:r>
        <w:rPr>
          <w:rFonts w:ascii="Myriad Pro"/>
        </w:rPr>
        <w:t>vel, e que tem como principais impactos a promo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gera</w:t>
      </w:r>
      <w:r>
        <w:rPr>
          <w:rFonts w:ascii="Myriad Pro"/>
        </w:rPr>
        <w:t>çã</w:t>
      </w:r>
      <w:r>
        <w:rPr>
          <w:rFonts w:ascii="Myriad Pro"/>
        </w:rPr>
        <w:t xml:space="preserve">o de fonte alternativa de </w:t>
      </w:r>
      <w:r>
        <w:rPr>
          <w:rFonts w:ascii="Myriad Pro"/>
        </w:rPr>
        <w:t>á</w:t>
      </w:r>
      <w:r>
        <w:rPr>
          <w:rFonts w:ascii="Myriad Pro"/>
        </w:rPr>
        <w:t>gua,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entre outros.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emendas de remanejamento, ambas as sugest</w:t>
      </w:r>
      <w:r>
        <w:rPr>
          <w:rFonts w:ascii="Myriad Pro"/>
        </w:rPr>
        <w:t>õ</w:t>
      </w:r>
      <w:r>
        <w:rPr>
          <w:rFonts w:ascii="Myriad Pro"/>
        </w:rPr>
        <w:t>es apresentadas (CMA071 e CMA072) dever</w:t>
      </w:r>
      <w:r>
        <w:rPr>
          <w:rFonts w:ascii="Myriad Pro"/>
        </w:rPr>
        <w:t>ã</w:t>
      </w:r>
      <w:r>
        <w:rPr>
          <w:rFonts w:ascii="Myriad Pro"/>
        </w:rPr>
        <w:t xml:space="preserve">o ser inadmitidas, pois os cancelamentos oferecidos ferem, respectivamente,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38 e 45 da Resolu</w:t>
      </w:r>
      <w:r>
        <w:rPr>
          <w:rFonts w:ascii="Myriad Pro"/>
        </w:rPr>
        <w:t>çã</w:t>
      </w:r>
      <w:r>
        <w:rPr>
          <w:rFonts w:ascii="Myriad Pro"/>
        </w:rPr>
        <w:t>o 1, de 2006, do Congresso Nacional.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>s emendas de apropria</w:t>
      </w:r>
      <w:r>
        <w:rPr>
          <w:rFonts w:ascii="Myriad Pro"/>
        </w:rPr>
        <w:t>çã</w:t>
      </w:r>
      <w:r>
        <w:rPr>
          <w:rFonts w:ascii="Myriad Pro"/>
        </w:rPr>
        <w:t>o, a sugest</w:t>
      </w:r>
      <w:r>
        <w:rPr>
          <w:rFonts w:ascii="Myriad Pro"/>
        </w:rPr>
        <w:t>ã</w:t>
      </w:r>
      <w:r>
        <w:rPr>
          <w:rFonts w:ascii="Myriad Pro"/>
        </w:rPr>
        <w:t>o de emenda CMA019 dever</w:t>
      </w:r>
      <w:r>
        <w:rPr>
          <w:rFonts w:ascii="Myriad Pro"/>
        </w:rPr>
        <w:t>á</w:t>
      </w:r>
      <w:r>
        <w:rPr>
          <w:rFonts w:ascii="Myriad Pro"/>
        </w:rPr>
        <w:t xml:space="preserve"> ser inadmitida, pois fere o inciso II do art. 44 da Resolu</w:t>
      </w:r>
      <w:r>
        <w:rPr>
          <w:rFonts w:ascii="Myriad Pro"/>
        </w:rPr>
        <w:t>çã</w:t>
      </w:r>
      <w:r>
        <w:rPr>
          <w:rFonts w:ascii="Myriad Pro"/>
        </w:rPr>
        <w:t>o 1, de 2006, do Congresso Nacional, que determina que emendas de Comiss</w:t>
      </w:r>
      <w:r>
        <w:rPr>
          <w:rFonts w:ascii="Myriad Pro"/>
        </w:rPr>
        <w:t>ã</w:t>
      </w:r>
      <w:r>
        <w:rPr>
          <w:rFonts w:ascii="Myriad Pro"/>
        </w:rPr>
        <w:t>o ao PLOA devem representar interesse nacional,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dessa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Isso posto, votamos no sentido de que esta Comiss</w:t>
      </w:r>
      <w:r>
        <w:rPr>
          <w:rFonts w:ascii="Myriad Pro"/>
        </w:rPr>
        <w:t>ã</w:t>
      </w:r>
      <w:r>
        <w:rPr>
          <w:rFonts w:ascii="Myriad Pro"/>
        </w:rPr>
        <w:t>o delibere pela aprova</w:t>
      </w:r>
      <w:r>
        <w:rPr>
          <w:rFonts w:ascii="Myriad Pro"/>
        </w:rPr>
        <w:t>çã</w:t>
      </w:r>
      <w:r>
        <w:rPr>
          <w:rFonts w:ascii="Myriad Pro"/>
        </w:rPr>
        <w:t>o dos objetos constantes das sugest</w:t>
      </w:r>
      <w:r>
        <w:rPr>
          <w:rFonts w:ascii="Myriad Pro"/>
        </w:rPr>
        <w:t>õ</w:t>
      </w:r>
      <w:r>
        <w:rPr>
          <w:rFonts w:ascii="Myriad Pro"/>
        </w:rPr>
        <w:t>es CMA001, CMA004, CMA005, CMA011, CMA021, CMA022, CMA026, CMA027, CMA028, CMA029, CMA030, CMA031, CMA032, CMA033, CMA034, CMA038, CMA044, CMA055, CMA056, CMA059, CMA060, CMA061, CMA063, CMA077, CMA078, CMA079, CMA080, CMA085, CMA086 e CMA087, rejeitando as demais.</w:t>
      </w:r>
    </w:p>
    <w:p w:rsidR="002541F0" w:rsidRDefault="002541F0" w:rsidP="002541F0">
      <w:pPr>
        <w:pStyle w:val="Escriba-Normal"/>
      </w:pPr>
      <w:r>
        <w:rPr>
          <w:rFonts w:ascii="Myriad Pro"/>
        </w:rPr>
        <w:t>Dessa forma, ser</w:t>
      </w:r>
      <w:r>
        <w:rPr>
          <w:rFonts w:ascii="Myriad Pro"/>
        </w:rPr>
        <w:t>á</w:t>
      </w:r>
      <w:r>
        <w:rPr>
          <w:rFonts w:ascii="Myriad Pro"/>
        </w:rPr>
        <w:t xml:space="preserve"> viabilizada a apresenta</w:t>
      </w:r>
      <w:r>
        <w:rPr>
          <w:rFonts w:ascii="Myriad Pro"/>
        </w:rPr>
        <w:t>çã</w:t>
      </w:r>
      <w:r>
        <w:rPr>
          <w:rFonts w:ascii="Myriad Pro"/>
        </w:rPr>
        <w:t>o de quatro emendas de apropria</w:t>
      </w:r>
      <w:r>
        <w:rPr>
          <w:rFonts w:ascii="Myriad Pro"/>
        </w:rPr>
        <w:t>çã</w:t>
      </w:r>
      <w:r>
        <w:rPr>
          <w:rFonts w:ascii="Myriad Pro"/>
        </w:rPr>
        <w:t>o/acr</w:t>
      </w:r>
      <w:r>
        <w:rPr>
          <w:rFonts w:ascii="Myriad Pro"/>
        </w:rPr>
        <w:t>é</w:t>
      </w:r>
      <w:r>
        <w:rPr>
          <w:rFonts w:ascii="Myriad Pro"/>
        </w:rPr>
        <w:t>scimo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19, de 2021-CN, destinadas </w:t>
      </w:r>
      <w:r>
        <w:rPr>
          <w:rFonts w:ascii="Myriad Pro"/>
        </w:rPr>
        <w:t>à</w:t>
      </w:r>
      <w:r>
        <w:rPr>
          <w:rFonts w:ascii="Myriad Pro"/>
        </w:rPr>
        <w:t>s seguintes a</w:t>
      </w:r>
      <w:r>
        <w:rPr>
          <w:rFonts w:ascii="Myriad Pro"/>
        </w:rPr>
        <w:t>çõ</w:t>
      </w:r>
      <w:r>
        <w:rPr>
          <w:rFonts w:ascii="Myriad Pro"/>
        </w:rPr>
        <w:t>es e unidades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rias:</w:t>
      </w:r>
    </w:p>
    <w:p w:rsidR="002541F0" w:rsidRDefault="002541F0" w:rsidP="002541F0">
      <w:pPr>
        <w:pStyle w:val="Escriba-Normal"/>
      </w:pPr>
      <w:r>
        <w:rPr>
          <w:rFonts w:ascii="Myriad Pro"/>
        </w:rPr>
        <w:lastRenderedPageBreak/>
        <w:t>a) programa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214M </w:t>
      </w:r>
      <w:r>
        <w:rPr>
          <w:rFonts w:ascii="Myriad Pro"/>
        </w:rPr>
        <w:t>–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e controle de inc</w:t>
      </w:r>
      <w:r>
        <w:rPr>
          <w:rFonts w:ascii="Myriad Pro"/>
        </w:rPr>
        <w:t>ê</w:t>
      </w:r>
      <w:r>
        <w:rPr>
          <w:rFonts w:ascii="Myriad Pro"/>
        </w:rPr>
        <w:t xml:space="preserve">ndios florestais nas </w:t>
      </w:r>
      <w:r>
        <w:rPr>
          <w:rFonts w:ascii="Myriad Pro"/>
        </w:rPr>
        <w:t>á</w:t>
      </w:r>
      <w:r>
        <w:rPr>
          <w:rFonts w:ascii="Myriad Pro"/>
        </w:rPr>
        <w:t>reas federais priorit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nacional</w:t>
      </w:r>
      <w:r>
        <w:rPr>
          <w:rFonts w:ascii="Myriad Pro"/>
        </w:rPr>
        <w:t>”</w:t>
      </w:r>
      <w:r>
        <w:rPr>
          <w:rFonts w:ascii="Myriad Pro"/>
        </w:rPr>
        <w:t>, no Instituto Brasileiro do Meio Ambiente e dos Recursos Naturais Renov</w:t>
      </w:r>
      <w:r>
        <w:rPr>
          <w:rFonts w:ascii="Myriad Pro"/>
        </w:rPr>
        <w:t>á</w:t>
      </w:r>
      <w:r>
        <w:rPr>
          <w:rFonts w:ascii="Myriad Pro"/>
        </w:rPr>
        <w:t>veis (Ibama), Unidade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44201, sequencial 2237, no valor de R$300 milh</w:t>
      </w:r>
      <w:r>
        <w:rPr>
          <w:rFonts w:ascii="Myriad Pro"/>
        </w:rPr>
        <w:t>õ</w:t>
      </w:r>
      <w:r>
        <w:rPr>
          <w:rFonts w:ascii="Myriad Pro"/>
        </w:rPr>
        <w:t>es, atendendo aos objetos das sugest</w:t>
      </w:r>
      <w:r>
        <w:rPr>
          <w:rFonts w:ascii="Myriad Pro"/>
        </w:rPr>
        <w:t>õ</w:t>
      </w:r>
      <w:r>
        <w:rPr>
          <w:rFonts w:ascii="Myriad Pro"/>
        </w:rPr>
        <w:t>es CMA011, CMA022, CMA026, CMA027, CMA030, CMA031, CMA038, CMA056, CMA064, CMA078, CMA080, CMA085, CMA087;</w:t>
      </w:r>
    </w:p>
    <w:p w:rsidR="002541F0" w:rsidRDefault="002541F0" w:rsidP="002541F0">
      <w:pPr>
        <w:pStyle w:val="Escriba-Normal"/>
      </w:pPr>
      <w:r>
        <w:rPr>
          <w:rFonts w:ascii="Myriad Pro"/>
        </w:rPr>
        <w:t>b) programa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214O </w:t>
      </w:r>
      <w:r>
        <w:rPr>
          <w:rFonts w:ascii="Myriad Pro"/>
        </w:rPr>
        <w:t>–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do uso sustent</w:t>
      </w:r>
      <w:r>
        <w:rPr>
          <w:rFonts w:ascii="Myriad Pro"/>
        </w:rPr>
        <w:t>á</w:t>
      </w:r>
      <w:r>
        <w:rPr>
          <w:rFonts w:ascii="Myriad Pro"/>
        </w:rPr>
        <w:t>vel da biodiversidade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–</w:t>
      </w:r>
      <w:r>
        <w:rPr>
          <w:rFonts w:ascii="Myriad Pro"/>
        </w:rPr>
        <w:t xml:space="preserve"> nacional</w:t>
      </w:r>
      <w:r>
        <w:rPr>
          <w:rFonts w:ascii="Myriad Pro"/>
        </w:rPr>
        <w:t>”</w:t>
      </w:r>
      <w:r>
        <w:rPr>
          <w:rFonts w:ascii="Myriad Pro"/>
        </w:rPr>
        <w:t>, no Instituto Brasileiro do Meio Ambiente e dos Recursos Naturais Renov</w:t>
      </w:r>
      <w:r>
        <w:rPr>
          <w:rFonts w:ascii="Myriad Pro"/>
        </w:rPr>
        <w:t>á</w:t>
      </w:r>
      <w:r>
        <w:rPr>
          <w:rFonts w:ascii="Myriad Pro"/>
        </w:rPr>
        <w:t>veis (Ibama), Unidade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44201, sequencial 2232, no valor de R$300 milh</w:t>
      </w:r>
      <w:r>
        <w:rPr>
          <w:rFonts w:ascii="Myriad Pro"/>
        </w:rPr>
        <w:t>õ</w:t>
      </w:r>
      <w:r>
        <w:rPr>
          <w:rFonts w:ascii="Myriad Pro"/>
        </w:rPr>
        <w:t>es, atendendo aos objetos das sugest</w:t>
      </w:r>
      <w:r>
        <w:rPr>
          <w:rFonts w:ascii="Myriad Pro"/>
        </w:rPr>
        <w:t>õ</w:t>
      </w:r>
      <w:r>
        <w:rPr>
          <w:rFonts w:ascii="Myriad Pro"/>
        </w:rPr>
        <w:t>es CMA001, CMA005, CMA021, CMA028, CMA029, CMA032, CMA055, CMA076, CMA081, CMA086;</w:t>
      </w:r>
    </w:p>
    <w:p w:rsidR="002541F0" w:rsidRDefault="002541F0" w:rsidP="002541F0">
      <w:pPr>
        <w:pStyle w:val="Escriba-Normal"/>
      </w:pPr>
      <w:r>
        <w:rPr>
          <w:rFonts w:ascii="Myriad Pro"/>
        </w:rPr>
        <w:t>c) programa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2518 </w:t>
      </w:r>
      <w:r>
        <w:rPr>
          <w:rFonts w:ascii="Myriad Pro"/>
        </w:rPr>
        <w:t>–</w:t>
      </w:r>
      <w:r>
        <w:rPr>
          <w:rFonts w:ascii="Myriad Pro"/>
        </w:rPr>
        <w:t xml:space="preserve"> Apoio </w:t>
      </w:r>
      <w:r>
        <w:rPr>
          <w:rFonts w:ascii="Myriad Pro"/>
        </w:rPr>
        <w:t>à</w:t>
      </w:r>
      <w:r>
        <w:rPr>
          <w:rFonts w:ascii="Myriad Pro"/>
        </w:rPr>
        <w:t xml:space="preserve"> pesquisa e ao monitoramento oceanogr</w:t>
      </w:r>
      <w:r>
        <w:rPr>
          <w:rFonts w:ascii="Myriad Pro"/>
        </w:rPr>
        <w:t>á</w:t>
      </w:r>
      <w:r>
        <w:rPr>
          <w:rFonts w:ascii="Myriad Pro"/>
        </w:rPr>
        <w:t>fico e climatol</w:t>
      </w:r>
      <w:r>
        <w:rPr>
          <w:rFonts w:ascii="Myriad Pro"/>
        </w:rPr>
        <w:t>ó</w:t>
      </w:r>
      <w:r>
        <w:rPr>
          <w:rFonts w:ascii="Myriad Pro"/>
        </w:rPr>
        <w:t>gico da Amaz</w:t>
      </w:r>
      <w:r>
        <w:rPr>
          <w:rFonts w:ascii="Myriad Pro"/>
        </w:rPr>
        <w:t>ô</w:t>
      </w:r>
      <w:r>
        <w:rPr>
          <w:rFonts w:ascii="Myriad Pro"/>
        </w:rPr>
        <w:t xml:space="preserve">nia Azul </w:t>
      </w:r>
      <w:r>
        <w:rPr>
          <w:rFonts w:ascii="Myriad Pro"/>
        </w:rPr>
        <w:t>–</w:t>
      </w:r>
      <w:r>
        <w:rPr>
          <w:rFonts w:ascii="Myriad Pro"/>
        </w:rPr>
        <w:t xml:space="preserve"> Nacional</w:t>
      </w:r>
      <w:r>
        <w:rPr>
          <w:rFonts w:ascii="Myriad Pro"/>
        </w:rPr>
        <w:t>”</w:t>
      </w:r>
      <w:r>
        <w:rPr>
          <w:rFonts w:ascii="Myriad Pro"/>
        </w:rPr>
        <w:t>, na Secretaria da Comiss</w:t>
      </w:r>
      <w:r>
        <w:rPr>
          <w:rFonts w:ascii="Myriad Pro"/>
        </w:rPr>
        <w:t>ã</w:t>
      </w:r>
      <w:r>
        <w:rPr>
          <w:rFonts w:ascii="Myriad Pro"/>
        </w:rPr>
        <w:t>o Interministerial para os Recursos do Mar, na Unidade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52133, sequencial 2412, no valor de R$20 milh</w:t>
      </w:r>
      <w:r>
        <w:rPr>
          <w:rFonts w:ascii="Myriad Pro"/>
        </w:rPr>
        <w:t>õ</w:t>
      </w:r>
      <w:r>
        <w:rPr>
          <w:rFonts w:ascii="Myriad Pro"/>
        </w:rPr>
        <w:t>es, atendendo aos objetos das sugest</w:t>
      </w:r>
      <w:r>
        <w:rPr>
          <w:rFonts w:ascii="Myriad Pro"/>
        </w:rPr>
        <w:t>õ</w:t>
      </w:r>
      <w:r>
        <w:rPr>
          <w:rFonts w:ascii="Myriad Pro"/>
        </w:rPr>
        <w:t>es CMA004, CMA033, CMA035, CMA044, CMA059, CMA073, CMA079; e, por fim,</w:t>
      </w:r>
    </w:p>
    <w:p w:rsidR="002541F0" w:rsidRDefault="002541F0" w:rsidP="002541F0">
      <w:pPr>
        <w:pStyle w:val="Escriba-Normal"/>
      </w:pPr>
      <w:r>
        <w:rPr>
          <w:rFonts w:ascii="Myriad Pro"/>
        </w:rPr>
        <w:t>d) programa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20V7 </w:t>
      </w:r>
      <w:r>
        <w:rPr>
          <w:rFonts w:ascii="Myriad Pro"/>
        </w:rPr>
        <w:t>–</w:t>
      </w:r>
      <w:r>
        <w:rPr>
          <w:rFonts w:ascii="Myriad Pro"/>
        </w:rPr>
        <w:t xml:space="preserve"> Pesquisa, desenvolvimento cient</w:t>
      </w:r>
      <w:r>
        <w:rPr>
          <w:rFonts w:ascii="Myriad Pro"/>
        </w:rPr>
        <w:t>í</w:t>
      </w:r>
      <w:r>
        <w:rPr>
          <w:rFonts w:ascii="Myriad Pro"/>
        </w:rPr>
        <w:t>fico, difus</w:t>
      </w:r>
      <w:r>
        <w:rPr>
          <w:rFonts w:ascii="Myriad Pro"/>
        </w:rPr>
        <w:t>ã</w:t>
      </w:r>
      <w:r>
        <w:rPr>
          <w:rFonts w:ascii="Myriad Pro"/>
        </w:rPr>
        <w:t>o do conhecimento e populariza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 xml:space="preserve">ncia nas unidades de pesquisa do MCTI </w:t>
      </w:r>
      <w:r>
        <w:rPr>
          <w:rFonts w:ascii="Myriad Pro"/>
        </w:rPr>
        <w:t>–</w:t>
      </w:r>
      <w:r>
        <w:rPr>
          <w:rFonts w:ascii="Myriad Pro"/>
        </w:rPr>
        <w:t xml:space="preserve"> Nacional</w:t>
      </w:r>
      <w:r>
        <w:rPr>
          <w:rFonts w:ascii="Myriad Pro"/>
        </w:rPr>
        <w:t>”</w:t>
      </w:r>
      <w:r>
        <w:rPr>
          <w:rFonts w:ascii="Myriad Pro"/>
        </w:rPr>
        <w:t>,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Direta, Unidade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24101, sequencial 920, no valor de R$30 milh</w:t>
      </w:r>
      <w:r>
        <w:rPr>
          <w:rFonts w:ascii="Myriad Pro"/>
        </w:rPr>
        <w:t>õ</w:t>
      </w:r>
      <w:r>
        <w:rPr>
          <w:rFonts w:ascii="Myriad Pro"/>
        </w:rPr>
        <w:t>es, atendendo ao objeto da sugest</w:t>
      </w:r>
      <w:r>
        <w:rPr>
          <w:rFonts w:ascii="Myriad Pro"/>
        </w:rPr>
        <w:t>ã</w:t>
      </w:r>
      <w:r>
        <w:rPr>
          <w:rFonts w:ascii="Myriad Pro"/>
        </w:rPr>
        <w:t>o CMA060.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 elabora</w:t>
      </w:r>
      <w:r>
        <w:rPr>
          <w:rFonts w:ascii="Myriad Pro"/>
        </w:rPr>
        <w:t>çã</w:t>
      </w:r>
      <w:r>
        <w:rPr>
          <w:rFonts w:ascii="Myriad Pro"/>
        </w:rPr>
        <w:t>o das emendas a partir das propostas aprovadas deve observar as sugest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necess</w:t>
      </w:r>
      <w:r>
        <w:rPr>
          <w:rFonts w:ascii="Myriad Pro"/>
        </w:rPr>
        <w:t>á</w:t>
      </w:r>
      <w:r>
        <w:rPr>
          <w:rFonts w:ascii="Myriad Pro"/>
        </w:rPr>
        <w:t>rias ao atendimento das normas aplic</w:t>
      </w:r>
      <w:r>
        <w:rPr>
          <w:rFonts w:ascii="Myriad Pro"/>
        </w:rPr>
        <w:t>á</w:t>
      </w:r>
      <w:r>
        <w:rPr>
          <w:rFonts w:ascii="Myriad Pro"/>
        </w:rPr>
        <w:t xml:space="preserve">veis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2022, bem como aquelas acertadas nesta delibera</w:t>
      </w:r>
      <w:r>
        <w:rPr>
          <w:rFonts w:ascii="Myriad Pro"/>
        </w:rPr>
        <w:t>çã</w:t>
      </w:r>
      <w:r>
        <w:rPr>
          <w:rFonts w:ascii="Myriad Pro"/>
        </w:rPr>
        <w:t>o, como a de valor. Ademais, as emendas devem fazer-se acompanhar da ata desta reuni</w:t>
      </w:r>
      <w:r>
        <w:rPr>
          <w:rFonts w:ascii="Myriad Pro"/>
        </w:rPr>
        <w:t>ã</w:t>
      </w:r>
      <w:r>
        <w:rPr>
          <w:rFonts w:ascii="Myriad Pro"/>
        </w:rPr>
        <w:t>o, na qual se especificar</w:t>
      </w:r>
      <w:r>
        <w:rPr>
          <w:rFonts w:ascii="Myriad Pro"/>
        </w:rPr>
        <w:t>á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aqui tomada.</w:t>
      </w:r>
    </w:p>
    <w:p w:rsidR="002541F0" w:rsidRDefault="002541F0" w:rsidP="002541F0">
      <w:pPr>
        <w:pStyle w:val="Escriba-Normal"/>
      </w:pPr>
      <w:r>
        <w:rPr>
          <w:rFonts w:ascii="Myriad Pro"/>
        </w:rPr>
        <w:t>Finalmente, sugerimos que a secretaria da Comiss</w:t>
      </w:r>
      <w:r>
        <w:rPr>
          <w:rFonts w:ascii="Myriad Pro"/>
        </w:rPr>
        <w:t>ã</w:t>
      </w:r>
      <w:r>
        <w:rPr>
          <w:rFonts w:ascii="Myriad Pro"/>
        </w:rPr>
        <w:t>o adote as provid</w:t>
      </w:r>
      <w:r>
        <w:rPr>
          <w:rFonts w:ascii="Myriad Pro"/>
        </w:rPr>
        <w:t>ê</w:t>
      </w:r>
      <w:r>
        <w:rPr>
          <w:rFonts w:ascii="Myriad Pro"/>
        </w:rPr>
        <w:t>ncias que se fizerem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formaliza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das emendas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 (CMO).</w:t>
      </w:r>
    </w:p>
    <w:p w:rsidR="002541F0" w:rsidRDefault="002541F0" w:rsidP="002541F0">
      <w:pPr>
        <w:pStyle w:val="Escriba-Normal"/>
      </w:pPr>
      <w:r>
        <w:rPr>
          <w:rFonts w:ascii="Myriad Pro"/>
        </w:rPr>
        <w:t>Era o que t</w:t>
      </w:r>
      <w:r>
        <w:rPr>
          <w:rFonts w:ascii="Myriad Pro"/>
        </w:rPr>
        <w:t>í</w:t>
      </w:r>
      <w:r>
        <w:rPr>
          <w:rFonts w:ascii="Myriad Pro"/>
        </w:rPr>
        <w:t>nhamos a deliberar do relat</w:t>
      </w:r>
      <w:r>
        <w:rPr>
          <w:rFonts w:ascii="Myriad Pro"/>
        </w:rPr>
        <w:t>ó</w:t>
      </w:r>
      <w:r>
        <w:rPr>
          <w:rFonts w:ascii="Myriad Pro"/>
        </w:rPr>
        <w:t>rio do Senador Veneziano, Sr. Presidente. Anexo ao relat</w:t>
      </w:r>
      <w:r>
        <w:rPr>
          <w:rFonts w:ascii="Myriad Pro"/>
        </w:rPr>
        <w:t>ó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o quadro das sugest</w:t>
      </w:r>
      <w:r>
        <w:rPr>
          <w:rFonts w:ascii="Myriad Pro"/>
        </w:rPr>
        <w:t>õ</w:t>
      </w:r>
      <w:r>
        <w:rPr>
          <w:rFonts w:ascii="Myriad Pro"/>
        </w:rPr>
        <w:t>es de emenda dos Parlamentares cujos nomes citei no in</w:t>
      </w:r>
      <w:r>
        <w:rPr>
          <w:rFonts w:ascii="Myriad Pro"/>
        </w:rPr>
        <w:t>í</w:t>
      </w:r>
      <w:r>
        <w:rPr>
          <w:rFonts w:ascii="Myriad Pro"/>
        </w:rPr>
        <w:t>cio da leitura do relat</w:t>
      </w:r>
      <w:r>
        <w:rPr>
          <w:rFonts w:ascii="Myriad Pro"/>
        </w:rPr>
        <w:t>ó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anexado ao texto.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Veneziano, Sr. Presidente. 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Obrigado, Leila, pela exposi</w:t>
      </w:r>
      <w:r>
        <w:rPr>
          <w:rFonts w:ascii="Myriad Pro"/>
        </w:rPr>
        <w:t>çã</w:t>
      </w:r>
      <w:r>
        <w:rPr>
          <w:rFonts w:ascii="Myriad Pro"/>
        </w:rPr>
        <w:t xml:space="preserve">o, e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 no processo legislativo, nas nossas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2541F0" w:rsidRDefault="002541F0" w:rsidP="002541F0">
      <w:pPr>
        <w:pStyle w:val="Escriba-Normal"/>
      </w:pPr>
      <w:r>
        <w:rPr>
          <w:rFonts w:ascii="Myriad Pro"/>
        </w:rPr>
        <w:lastRenderedPageBreak/>
        <w:t>Acabou o Relator traduzindo a vontade da maioria das indica</w:t>
      </w:r>
      <w:r>
        <w:rPr>
          <w:rFonts w:ascii="Myriad Pro"/>
        </w:rPr>
        <w:t>çõ</w:t>
      </w:r>
      <w:r>
        <w:rPr>
          <w:rFonts w:ascii="Myriad Pro"/>
        </w:rPr>
        <w:t xml:space="preserve">es dos Srs. Senadores e Sras. Senadoras. Todo mundo sabe como </w:t>
      </w:r>
      <w:r>
        <w:rPr>
          <w:rFonts w:ascii="Myriad Pro"/>
        </w:rPr>
        <w:t>é</w:t>
      </w:r>
      <w:r>
        <w:rPr>
          <w:rFonts w:ascii="Myriad Pro"/>
        </w:rPr>
        <w:t xml:space="preserve"> que os nossos Relatores trabalham nesse neg</w:t>
      </w:r>
      <w:r>
        <w:rPr>
          <w:rFonts w:ascii="Myriad Pro"/>
        </w:rPr>
        <w:t>ó</w:t>
      </w:r>
      <w:r>
        <w:rPr>
          <w:rFonts w:ascii="Myriad Pro"/>
        </w:rPr>
        <w:t>cio de Comiss</w:t>
      </w:r>
      <w:r>
        <w:rPr>
          <w:rFonts w:ascii="Myriad Pro"/>
        </w:rPr>
        <w:t>ã</w:t>
      </w:r>
      <w:r>
        <w:rPr>
          <w:rFonts w:ascii="Myriad Pro"/>
        </w:rPr>
        <w:t>o, porque eles acabam, como voc</w:t>
      </w:r>
      <w:r>
        <w:rPr>
          <w:rFonts w:ascii="Myriad Pro"/>
        </w:rPr>
        <w:t>ê</w:t>
      </w:r>
      <w:r>
        <w:rPr>
          <w:rFonts w:ascii="Myriad Pro"/>
        </w:rPr>
        <w:t xml:space="preserve"> viu, pelo n</w:t>
      </w:r>
      <w:r>
        <w:rPr>
          <w:rFonts w:ascii="Myriad Pro"/>
        </w:rPr>
        <w:t>ú</w:t>
      </w:r>
      <w:r>
        <w:rPr>
          <w:rFonts w:ascii="Myriad Pro"/>
        </w:rPr>
        <w:t>mero de emendas que a pr</w:t>
      </w:r>
      <w:r>
        <w:rPr>
          <w:rFonts w:ascii="Myriad Pro"/>
        </w:rPr>
        <w:t>ó</w:t>
      </w:r>
      <w:r>
        <w:rPr>
          <w:rFonts w:ascii="Myriad Pro"/>
        </w:rPr>
        <w:t>pria Relatora leu...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Sim. Oitenta e oito.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Acaba-se, vamos dizer, escolhendo. Como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direito a quatro emendas nas Comiss</w:t>
      </w:r>
      <w:r>
        <w:rPr>
          <w:rFonts w:ascii="Myriad Pro"/>
        </w:rPr>
        <w:t>õ</w:t>
      </w:r>
      <w:r>
        <w:rPr>
          <w:rFonts w:ascii="Myriad Pro"/>
        </w:rPr>
        <w:t>es, acaba-se pegando por maioria, conforme a iniciativa de cada Parlamentar, faz-se essa somat</w:t>
      </w:r>
      <w:r>
        <w:rPr>
          <w:rFonts w:ascii="Myriad Pro"/>
        </w:rPr>
        <w:t>ó</w:t>
      </w:r>
      <w:r>
        <w:rPr>
          <w:rFonts w:ascii="Myriad Pro"/>
        </w:rPr>
        <w:t>ria e acaba-se extraindo a vontade da Comiss</w:t>
      </w:r>
      <w:r>
        <w:rPr>
          <w:rFonts w:ascii="Myriad Pro"/>
        </w:rPr>
        <w:t>ã</w:t>
      </w:r>
      <w:r>
        <w:rPr>
          <w:rFonts w:ascii="Myriad Pro"/>
        </w:rPr>
        <w:t>o, no sentido de transformar essa importante conquista das Comiss</w:t>
      </w:r>
      <w:r>
        <w:rPr>
          <w:rFonts w:ascii="Myriad Pro"/>
        </w:rPr>
        <w:t>õ</w:t>
      </w:r>
      <w:r>
        <w:rPr>
          <w:rFonts w:ascii="Myriad Pro"/>
        </w:rPr>
        <w:t>es na interfer</w:t>
      </w:r>
      <w:r>
        <w:rPr>
          <w:rFonts w:ascii="Myriad Pro"/>
        </w:rPr>
        <w:t>ê</w:t>
      </w:r>
      <w:r>
        <w:rPr>
          <w:rFonts w:ascii="Myriad Pro"/>
        </w:rPr>
        <w:t>ncia da feitura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foi um avan</w:t>
      </w:r>
      <w:r>
        <w:rPr>
          <w:rFonts w:ascii="Myriad Pro"/>
        </w:rPr>
        <w:t>ç</w:t>
      </w:r>
      <w:r>
        <w:rPr>
          <w:rFonts w:ascii="Myriad Pro"/>
        </w:rPr>
        <w:t>o muito importante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ao longo do tempo. Essas emendas de Comiss</w:t>
      </w:r>
      <w:r>
        <w:rPr>
          <w:rFonts w:ascii="Myriad Pro"/>
        </w:rPr>
        <w:t>õ</w:t>
      </w:r>
      <w:r>
        <w:rPr>
          <w:rFonts w:ascii="Myriad Pro"/>
        </w:rPr>
        <w:t xml:space="preserve">es, emendas de bancada, tudo isso </w:t>
      </w:r>
      <w:r>
        <w:rPr>
          <w:rFonts w:ascii="Myriad Pro"/>
        </w:rPr>
        <w:t>é</w:t>
      </w:r>
      <w:r>
        <w:rPr>
          <w:rFonts w:ascii="Myriad Pro"/>
        </w:rPr>
        <w:t xml:space="preserve"> o potencial e a capacidade que o legislativo tem de influenciar na feitura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das emendas individuais, enfim, mas essas emendas de Comiss</w:t>
      </w:r>
      <w:r>
        <w:rPr>
          <w:rFonts w:ascii="Myriad Pro"/>
        </w:rPr>
        <w:t>ã</w:t>
      </w:r>
      <w:r>
        <w:rPr>
          <w:rFonts w:ascii="Myriad Pro"/>
        </w:rPr>
        <w:t>o, diria assim, qualificam a interven</w:t>
      </w:r>
      <w:r>
        <w:rPr>
          <w:rFonts w:ascii="Myriad Pro"/>
        </w:rPr>
        <w:t>çã</w:t>
      </w:r>
      <w:r>
        <w:rPr>
          <w:rFonts w:ascii="Myriad Pro"/>
        </w:rPr>
        <w:t>o do Congresso Nacional, atrav</w:t>
      </w:r>
      <w:r>
        <w:rPr>
          <w:rFonts w:ascii="Myriad Pro"/>
        </w:rPr>
        <w:t>é</w:t>
      </w:r>
      <w:r>
        <w:rPr>
          <w:rFonts w:ascii="Myriad Pro"/>
        </w:rPr>
        <w:t>s dos Parlamentares que est</w:t>
      </w:r>
      <w:r>
        <w:rPr>
          <w:rFonts w:ascii="Myriad Pro"/>
        </w:rPr>
        <w:t>ã</w:t>
      </w:r>
      <w:r>
        <w:rPr>
          <w:rFonts w:ascii="Myriad Pro"/>
        </w:rPr>
        <w:t>o alinhados em temas importantes.</w:t>
      </w:r>
    </w:p>
    <w:p w:rsidR="002541F0" w:rsidRDefault="002541F0" w:rsidP="002541F0">
      <w:pPr>
        <w:pStyle w:val="Escriba-Normal"/>
      </w:pPr>
      <w:r>
        <w:rPr>
          <w:rFonts w:ascii="Myriad Pro"/>
        </w:rPr>
        <w:t>Nesse caso, aumenta a nossa responsabilidade aqui na CMA, por causa do debate, inclusive, internacional sobre essa quest</w:t>
      </w:r>
      <w:r>
        <w:rPr>
          <w:rFonts w:ascii="Myriad Pro"/>
        </w:rPr>
        <w:t>ã</w:t>
      </w:r>
      <w:r>
        <w:rPr>
          <w:rFonts w:ascii="Myriad Pro"/>
        </w:rPr>
        <w:t>o ambiental e a cobran</w:t>
      </w:r>
      <w:r>
        <w:rPr>
          <w:rFonts w:ascii="Myriad Pro"/>
        </w:rPr>
        <w:t>ç</w:t>
      </w:r>
      <w:r>
        <w:rPr>
          <w:rFonts w:ascii="Myriad Pro"/>
        </w:rPr>
        <w:t>a que existe sobre o Brasil nessa quest</w:t>
      </w:r>
      <w:r>
        <w:rPr>
          <w:rFonts w:ascii="Myriad Pro"/>
        </w:rPr>
        <w:t>ã</w:t>
      </w:r>
      <w:r>
        <w:rPr>
          <w:rFonts w:ascii="Myriad Pro"/>
        </w:rPr>
        <w:t>o do desenvolver, mas desenvolver com alta sustentabilidade e a quest</w:t>
      </w:r>
      <w:r>
        <w:rPr>
          <w:rFonts w:ascii="Myriad Pro"/>
        </w:rPr>
        <w:t>ã</w:t>
      </w:r>
      <w:r>
        <w:rPr>
          <w:rFonts w:ascii="Myriad Pro"/>
        </w:rPr>
        <w:t>o ambiental, j</w:t>
      </w:r>
      <w:r>
        <w:rPr>
          <w:rFonts w:ascii="Myriad Pro"/>
        </w:rPr>
        <w:t>á</w:t>
      </w:r>
      <w:r>
        <w:rPr>
          <w:rFonts w:ascii="Myriad Pro"/>
        </w:rPr>
        <w:t xml:space="preserve"> que, principalmente a Amaz</w:t>
      </w:r>
      <w:r>
        <w:rPr>
          <w:rFonts w:ascii="Myriad Pro"/>
        </w:rPr>
        <w:t>ô</w:t>
      </w:r>
      <w:r>
        <w:rPr>
          <w:rFonts w:ascii="Myriad Pro"/>
        </w:rPr>
        <w:t>nia tem um papel fundamental no clima terrestre do nosso mundo. Ent</w:t>
      </w:r>
      <w:r>
        <w:rPr>
          <w:rFonts w:ascii="Myriad Pro"/>
        </w:rPr>
        <w:t>ã</w:t>
      </w:r>
      <w:r>
        <w:rPr>
          <w:rFonts w:ascii="Myriad Pro"/>
        </w:rPr>
        <w:t>o, o Brasil cumpre um papel muito importante porque fez parte ou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parte do debate da COP-26.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Leila! O seu relat</w:t>
      </w:r>
      <w:r>
        <w:rPr>
          <w:rFonts w:ascii="Myriad Pro"/>
        </w:rPr>
        <w:t>ó</w:t>
      </w:r>
      <w:r>
        <w:rPr>
          <w:rFonts w:ascii="Myriad Pro"/>
        </w:rPr>
        <w:t>rio expressou exatamente essa responsabilidade e a vontade dos nossos Parlamentares que comp</w:t>
      </w:r>
      <w:r>
        <w:rPr>
          <w:rFonts w:ascii="Myriad Pro"/>
        </w:rPr>
        <w:t>õ</w:t>
      </w:r>
      <w:r>
        <w:rPr>
          <w:rFonts w:ascii="Myriad Pro"/>
        </w:rPr>
        <w:t>em a CMO.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aberta a discuss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da Senadora Leila Barros.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Aqueles que concordam com o relat</w:t>
      </w:r>
      <w:r>
        <w:rPr>
          <w:rFonts w:ascii="Myriad Pro"/>
        </w:rPr>
        <w:t>ó</w:t>
      </w:r>
      <w:r>
        <w:rPr>
          <w:rFonts w:ascii="Myriad Pro"/>
        </w:rPr>
        <w:t>rio do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go, transformado em relatoria via um processo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da Senadora Leila Barros,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>Aprovado.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passa a constituir parecer favor</w:t>
      </w:r>
      <w:r>
        <w:rPr>
          <w:rFonts w:ascii="Myriad Pro"/>
        </w:rPr>
        <w:t>á</w:t>
      </w:r>
      <w:r>
        <w:rPr>
          <w:rFonts w:ascii="Myriad Pro"/>
        </w:rPr>
        <w:t>vel a quatro emendas de apropria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de Meio Ambiente ao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19/2021. As emendas v</w:t>
      </w:r>
      <w:r>
        <w:rPr>
          <w:rFonts w:ascii="Myriad Pro"/>
        </w:rPr>
        <w:t>ã</w:t>
      </w:r>
      <w:r>
        <w:rPr>
          <w:rFonts w:ascii="Myriad Pro"/>
        </w:rPr>
        <w:t>o a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n</w:t>
      </w:r>
      <w:r>
        <w:rPr>
          <w:rFonts w:ascii="Myriad Pro"/>
        </w:rPr>
        <w:t>ó</w:t>
      </w:r>
      <w:r>
        <w:rPr>
          <w:rFonts w:ascii="Myriad Pro"/>
        </w:rPr>
        <w:t>s temos, conforme o art. 44, I, da resolu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 de 2006, que as emendas devem ser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CMO juntamente com a ata da reuni</w:t>
      </w:r>
      <w:r>
        <w:rPr>
          <w:rFonts w:ascii="Myriad Pro"/>
        </w:rPr>
        <w:t>ã</w:t>
      </w:r>
      <w:r>
        <w:rPr>
          <w:rFonts w:ascii="Myriad Pro"/>
        </w:rPr>
        <w:t>o que as aprovou. Nesse sentido,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33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>Aprovado.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aprovada, assim como as emendas, e ser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CMO.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Di</w:t>
      </w:r>
      <w:r>
        <w:rPr>
          <w:rFonts w:ascii="Myriad Pro"/>
        </w:rPr>
        <w:t>á</w:t>
      </w:r>
      <w:r>
        <w:rPr>
          <w:rFonts w:ascii="Myriad Pro"/>
        </w:rPr>
        <w:t>rio do Senado Federal juntamente com as notas taquigr</w:t>
      </w:r>
      <w:r>
        <w:rPr>
          <w:rFonts w:ascii="Myriad Pro"/>
        </w:rPr>
        <w:t>á</w:t>
      </w:r>
      <w:r>
        <w:rPr>
          <w:rFonts w:ascii="Myriad Pro"/>
        </w:rPr>
        <w:t>ficas.</w:t>
      </w:r>
    </w:p>
    <w:p w:rsidR="002541F0" w:rsidRDefault="002541F0" w:rsidP="002541F0">
      <w:pPr>
        <w:pStyle w:val="Escriba-Normal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>o havendo mais nada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pe</w:t>
      </w:r>
      <w:r>
        <w:rPr>
          <w:rFonts w:ascii="Myriad Pro"/>
        </w:rPr>
        <w:t>ç</w:t>
      </w:r>
      <w:r>
        <w:rPr>
          <w:rFonts w:ascii="Myriad Pro"/>
        </w:rPr>
        <w:t>o aos companheiros que ainda est</w:t>
      </w:r>
      <w:r>
        <w:rPr>
          <w:rFonts w:ascii="Myriad Pro"/>
        </w:rPr>
        <w:t>ã</w:t>
      </w:r>
      <w:r>
        <w:rPr>
          <w:rFonts w:ascii="Myriad Pro"/>
        </w:rPr>
        <w:t>o dando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ó</w:t>
      </w:r>
      <w:r>
        <w:rPr>
          <w:rFonts w:ascii="Myriad Pro"/>
        </w:rPr>
        <w:t>s temos outra sess</w:t>
      </w:r>
      <w:r>
        <w:rPr>
          <w:rFonts w:ascii="Myriad Pro"/>
        </w:rPr>
        <w:t>ã</w:t>
      </w:r>
      <w:r>
        <w:rPr>
          <w:rFonts w:ascii="Myriad Pro"/>
        </w:rPr>
        <w:t>o para aprovar dois requerimentos, o que fa</w:t>
      </w:r>
      <w:r>
        <w:rPr>
          <w:rFonts w:ascii="Myriad Pro"/>
        </w:rPr>
        <w:t>ç</w:t>
      </w:r>
      <w:r>
        <w:rPr>
          <w:rFonts w:ascii="Myriad Pro"/>
        </w:rPr>
        <w:t>o logo imediatamente 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Convocada, portanto, esta reuni</w:t>
      </w:r>
      <w:r>
        <w:rPr>
          <w:rFonts w:ascii="Myriad Pro"/>
        </w:rPr>
        <w:t>ã</w:t>
      </w:r>
      <w:r>
        <w:rPr>
          <w:rFonts w:ascii="Myriad Pro"/>
        </w:rPr>
        <w:t>o. Vamos aprovar como item 1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60, da Comiss</w:t>
      </w:r>
      <w:r>
        <w:rPr>
          <w:rFonts w:ascii="Myriad Pro"/>
        </w:rPr>
        <w:t>ã</w:t>
      </w:r>
      <w:r>
        <w:rPr>
          <w:rFonts w:ascii="Myriad Pro"/>
        </w:rPr>
        <w:t>o de Meio Ambiente, de autoria do Senador Jaques Wagner.</w:t>
      </w:r>
    </w:p>
    <w:p w:rsidR="002541F0" w:rsidRDefault="002541F0" w:rsidP="002541F0">
      <w:pPr>
        <w:pStyle w:val="Escriba-Normal"/>
      </w:pPr>
      <w:r>
        <w:rPr>
          <w:rFonts w:ascii="Myriad Pro"/>
        </w:rPr>
        <w:t>Eu subscrevo inclusive o requerimento para dar condi</w:t>
      </w:r>
      <w:r>
        <w:rPr>
          <w:rFonts w:ascii="Myriad Pro"/>
        </w:rPr>
        <w:t>çõ</w:t>
      </w:r>
      <w:r>
        <w:rPr>
          <w:rFonts w:ascii="Myriad Pro"/>
        </w:rPr>
        <w:t>es de aprova</w:t>
      </w:r>
      <w:r>
        <w:rPr>
          <w:rFonts w:ascii="Myriad Pro"/>
        </w:rPr>
        <w:t>çã</w:t>
      </w:r>
      <w:r>
        <w:rPr>
          <w:rFonts w:ascii="Myriad Pro"/>
        </w:rPr>
        <w:t xml:space="preserve">o,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de iniciativa do autor, que, por causa de tarefas outras, est</w:t>
      </w:r>
      <w:r>
        <w:rPr>
          <w:rFonts w:ascii="Myriad Pro"/>
        </w:rPr>
        <w:t>á</w:t>
      </w:r>
      <w:r>
        <w:rPr>
          <w:rFonts w:ascii="Myriad Pro"/>
        </w:rPr>
        <w:t xml:space="preserve"> fora da reuni</w:t>
      </w:r>
      <w:r>
        <w:rPr>
          <w:rFonts w:ascii="Myriad Pro"/>
        </w:rPr>
        <w:t>ã</w:t>
      </w:r>
      <w:r>
        <w:rPr>
          <w:rFonts w:ascii="Myriad Pro"/>
        </w:rPr>
        <w:t>o. Portanto, subscrevo.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licen</w:t>
      </w:r>
      <w:r>
        <w:rPr>
          <w:rFonts w:ascii="Myriad Pro"/>
        </w:rPr>
        <w:t>ç</w:t>
      </w:r>
      <w:r>
        <w:rPr>
          <w:rFonts w:ascii="Myriad Pro"/>
        </w:rPr>
        <w:t>a do Vice-Presidente, Senador Conf</w:t>
      </w:r>
      <w:r>
        <w:rPr>
          <w:rFonts w:ascii="Myriad Pro"/>
        </w:rPr>
        <w:t>ú</w:t>
      </w:r>
      <w:r>
        <w:rPr>
          <w:rFonts w:ascii="Myriad Pro"/>
        </w:rPr>
        <w:t>cio Moura, passo tamb</w:t>
      </w:r>
      <w:r>
        <w:rPr>
          <w:rFonts w:ascii="Myriad Pro"/>
        </w:rPr>
        <w:t>é</w:t>
      </w:r>
      <w:r>
        <w:rPr>
          <w:rFonts w:ascii="Myriad Pro"/>
        </w:rPr>
        <w:t>m a presidir esta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</w:p>
    <w:p w:rsidR="002541F0" w:rsidRDefault="002541F0" w:rsidP="002541F0">
      <w:pPr>
        <w:pStyle w:val="Escriba-Centralizado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2541F0" w:rsidRDefault="002541F0" w:rsidP="002541F0">
      <w:pPr>
        <w:pStyle w:val="Escriba-Centralizado"/>
      </w:pPr>
      <w:r>
        <w:rPr>
          <w:rFonts w:ascii="Myriad Pro"/>
          <w:b/>
        </w:rPr>
        <w:t>ITEM 1</w:t>
      </w:r>
    </w:p>
    <w:p w:rsidR="002541F0" w:rsidRDefault="002541F0" w:rsidP="002541F0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60, DE 2021</w:t>
      </w:r>
    </w:p>
    <w:p w:rsidR="002541F0" w:rsidRDefault="002541F0" w:rsidP="002541F0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541F0" w:rsidRDefault="002541F0" w:rsidP="002541F0">
      <w:pPr>
        <w:pStyle w:val="Escriba-Normal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em conjunto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ria, com o objetivo de instruir o PL 2.633/2020,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 xml:space="preserve">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11.952, de 25 de junho de 2009, 14.133,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abril de 2021 (Lei de Licita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Contratos Administrativos), e 6.015, de 31 de dezembro de 1973, a fim de ampliar o alcance da regulariza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fundi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com a convidada que relaciona.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Jaques Wagner (PT/BA) e outros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propomos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tenha a presen</w:t>
      </w:r>
      <w:r>
        <w:rPr>
          <w:rFonts w:ascii="Myriad Pro"/>
        </w:rPr>
        <w:t>ç</w:t>
      </w:r>
      <w:r>
        <w:rPr>
          <w:rFonts w:ascii="Myriad Pro"/>
        </w:rPr>
        <w:t>a da Sra. Cristina Lopes, representante da Coaliz</w:t>
      </w:r>
      <w:r>
        <w:rPr>
          <w:rFonts w:ascii="Myriad Pro"/>
        </w:rPr>
        <w:t>ã</w:t>
      </w:r>
      <w:r>
        <w:rPr>
          <w:rFonts w:ascii="Myriad Pro"/>
        </w:rPr>
        <w:t xml:space="preserve">o Clima, Floresta e Agricultura, que </w:t>
      </w:r>
      <w:r>
        <w:rPr>
          <w:rFonts w:ascii="Myriad Pro"/>
        </w:rPr>
        <w:t>é</w:t>
      </w:r>
      <w:r>
        <w:rPr>
          <w:rFonts w:ascii="Myriad Pro"/>
        </w:rPr>
        <w:t xml:space="preserve"> pesquisadora da PUC Rio de Janeiro.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sabem que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 j</w:t>
      </w:r>
      <w:r>
        <w:rPr>
          <w:rFonts w:ascii="Myriad Pro"/>
        </w:rPr>
        <w:t>á</w:t>
      </w:r>
      <w:r>
        <w:rPr>
          <w:rFonts w:ascii="Myriad Pro"/>
        </w:rPr>
        <w:t xml:space="preserve"> andando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nesta Casa, se eu n</w:t>
      </w:r>
      <w:r>
        <w:rPr>
          <w:rFonts w:ascii="Myriad Pro"/>
        </w:rPr>
        <w:t>ã</w:t>
      </w:r>
      <w:r>
        <w:rPr>
          <w:rFonts w:ascii="Myriad Pro"/>
        </w:rPr>
        <w:t>o me engano, de relatoria do Senador Carlos F</w:t>
      </w:r>
      <w:r>
        <w:rPr>
          <w:rFonts w:ascii="Myriad Pro"/>
        </w:rPr>
        <w:t>á</w:t>
      </w:r>
      <w:r>
        <w:rPr>
          <w:rFonts w:ascii="Myriad Pro"/>
        </w:rPr>
        <w:t>varo, que trata de regula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Como essa discuss</w:t>
      </w:r>
      <w:r>
        <w:rPr>
          <w:rFonts w:ascii="Myriad Pro"/>
        </w:rPr>
        <w:t>ã</w:t>
      </w:r>
      <w:r>
        <w:rPr>
          <w:rFonts w:ascii="Myriad Pro"/>
        </w:rPr>
        <w:t>o tem diferen</w:t>
      </w:r>
      <w:r>
        <w:rPr>
          <w:rFonts w:ascii="Myriad Pro"/>
        </w:rPr>
        <w:t>ç</w:t>
      </w:r>
      <w:r>
        <w:rPr>
          <w:rFonts w:ascii="Myriad Pro"/>
        </w:rPr>
        <w:t>as regionais, por causa do bioma, enfim, e de problemas de conserva</w:t>
      </w:r>
      <w:r>
        <w:rPr>
          <w:rFonts w:ascii="Myriad Pro"/>
        </w:rPr>
        <w:t>çã</w:t>
      </w:r>
      <w:r>
        <w:rPr>
          <w:rFonts w:ascii="Myriad Pro"/>
        </w:rPr>
        <w:t>o, de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genas, esse tema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Como esse tema mexe com v</w:t>
      </w:r>
      <w:r>
        <w:rPr>
          <w:rFonts w:ascii="Myriad Pro"/>
        </w:rPr>
        <w:t>á</w:t>
      </w:r>
      <w:r>
        <w:rPr>
          <w:rFonts w:ascii="Myriad Pro"/>
        </w:rPr>
        <w:t>rias leis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aprovadas no decurso dos </w:t>
      </w:r>
      <w:r>
        <w:rPr>
          <w:rFonts w:ascii="Myriad Pro"/>
        </w:rPr>
        <w:t>ú</w:t>
      </w:r>
      <w:r>
        <w:rPr>
          <w:rFonts w:ascii="Myriad Pro"/>
        </w:rPr>
        <w:t>ltimos anos, ent</w:t>
      </w:r>
      <w:r>
        <w:rPr>
          <w:rFonts w:ascii="Myriad Pro"/>
        </w:rPr>
        <w:t>ã</w:t>
      </w:r>
      <w:r>
        <w:rPr>
          <w:rFonts w:ascii="Myriad Pro"/>
        </w:rPr>
        <w:t>o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para, vamos dizer, haver uma sintonia,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ambiental, mas tamb</w:t>
      </w:r>
      <w:r>
        <w:rPr>
          <w:rFonts w:ascii="Myriad Pro"/>
        </w:rPr>
        <w:t>é</w:t>
      </w:r>
      <w:r>
        <w:rPr>
          <w:rFonts w:ascii="Myriad Pro"/>
        </w:rPr>
        <w:t>m com 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de fundamental import</w:t>
      </w:r>
      <w:r>
        <w:rPr>
          <w:rFonts w:ascii="Myriad Pro"/>
        </w:rPr>
        <w:t>â</w:t>
      </w:r>
      <w:r>
        <w:rPr>
          <w:rFonts w:ascii="Myriad Pro"/>
        </w:rPr>
        <w:t>ncia para a gente qualificar a produ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que possa solucionar os graves problemas da estrutura agr</w:t>
      </w:r>
      <w:r>
        <w:rPr>
          <w:rFonts w:ascii="Myriad Pro"/>
        </w:rPr>
        <w:t>á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quer discutir?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2541F0" w:rsidRDefault="002541F0" w:rsidP="002541F0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apresentado.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Aprovado.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naturalmente ser</w:t>
      </w:r>
      <w:r>
        <w:rPr>
          <w:rFonts w:ascii="Myriad Pro"/>
        </w:rPr>
        <w:t>á</w:t>
      </w:r>
      <w:r>
        <w:rPr>
          <w:rFonts w:ascii="Myriad Pro"/>
        </w:rPr>
        <w:t xml:space="preserve"> organizada conforme a agenda organizada pelas duas Presid</w:t>
      </w:r>
      <w:r>
        <w:rPr>
          <w:rFonts w:ascii="Myriad Pro"/>
        </w:rPr>
        <w:t>ê</w:t>
      </w:r>
      <w:r>
        <w:rPr>
          <w:rFonts w:ascii="Myriad Pro"/>
        </w:rPr>
        <w:t>ncias das duas Comiss</w:t>
      </w:r>
      <w:r>
        <w:rPr>
          <w:rFonts w:ascii="Myriad Pro"/>
        </w:rPr>
        <w:t>õ</w:t>
      </w:r>
      <w:r>
        <w:rPr>
          <w:rFonts w:ascii="Myriad Pro"/>
        </w:rPr>
        <w:t xml:space="preserve">es, CMA e de Agricultura.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Essa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convocada para o dia combinado pelas duas Comiss</w:t>
      </w:r>
      <w:r>
        <w:rPr>
          <w:rFonts w:ascii="Myriad Pro"/>
        </w:rPr>
        <w:t>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>o propondo, me parece, at</w:t>
      </w:r>
      <w:r>
        <w:rPr>
          <w:rFonts w:ascii="Myriad Pro"/>
        </w:rPr>
        <w:t>é</w:t>
      </w:r>
      <w:r>
        <w:rPr>
          <w:rFonts w:ascii="Myriad Pro"/>
        </w:rPr>
        <w:t xml:space="preserve"> para amanh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ã</w:t>
      </w:r>
      <w:r>
        <w:rPr>
          <w:rFonts w:ascii="Myriad Pro"/>
        </w:rPr>
        <w:t>o viabilizadas para acontecer amanh</w:t>
      </w:r>
      <w:r>
        <w:rPr>
          <w:rFonts w:ascii="Myriad Pro"/>
        </w:rPr>
        <w:t>ã</w:t>
      </w:r>
      <w:r>
        <w:rPr>
          <w:rFonts w:ascii="Myriad Pro"/>
        </w:rPr>
        <w:t>, conforme os dois Presidentes, que ali</w:t>
      </w:r>
      <w:r>
        <w:rPr>
          <w:rFonts w:ascii="Myriad Pro"/>
        </w:rPr>
        <w:t>á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chegando de viagem internacional, l</w:t>
      </w:r>
      <w:r>
        <w:rPr>
          <w:rFonts w:ascii="Myriad Pro"/>
        </w:rPr>
        <w:t>á</w:t>
      </w:r>
      <w:r>
        <w:rPr>
          <w:rFonts w:ascii="Myriad Pro"/>
        </w:rPr>
        <w:t xml:space="preserve"> da COP, amanh</w:t>
      </w:r>
      <w:r>
        <w:rPr>
          <w:rFonts w:ascii="Myriad Pro"/>
        </w:rPr>
        <w:t>ã</w:t>
      </w:r>
      <w:r>
        <w:rPr>
          <w:rFonts w:ascii="Myriad Pro"/>
        </w:rPr>
        <w:t xml:space="preserve"> ou hoje </w:t>
      </w:r>
      <w:r>
        <w:rPr>
          <w:rFonts w:ascii="Myriad Pro"/>
        </w:rPr>
        <w:t>à</w:t>
      </w:r>
      <w:r>
        <w:rPr>
          <w:rFonts w:ascii="Myriad Pro"/>
        </w:rPr>
        <w:t xml:space="preserve"> noite.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Requerimento de n</w:t>
      </w:r>
      <w:r>
        <w:rPr>
          <w:rFonts w:ascii="Myriad Pro"/>
        </w:rPr>
        <w:t>º</w:t>
      </w:r>
      <w:r>
        <w:rPr>
          <w:rFonts w:ascii="Myriad Pro"/>
        </w:rPr>
        <w:t xml:space="preserve"> 61.</w:t>
      </w:r>
    </w:p>
    <w:p w:rsidR="002541F0" w:rsidRDefault="002541F0" w:rsidP="002541F0">
      <w:pPr>
        <w:pStyle w:val="Escriba-Normal"/>
      </w:pPr>
      <w:r>
        <w:rPr>
          <w:rFonts w:ascii="Myriad Pro"/>
        </w:rPr>
        <w:t>Requeiro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eu tamb</w:t>
      </w:r>
      <w:r>
        <w:rPr>
          <w:rFonts w:ascii="Myriad Pro"/>
        </w:rPr>
        <w:t>é</w:t>
      </w:r>
      <w:r>
        <w:rPr>
          <w:rFonts w:ascii="Myriad Pro"/>
        </w:rPr>
        <w:t xml:space="preserve">m subscrevo, a autoria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Jaques Wagner.</w:t>
      </w:r>
    </w:p>
    <w:p w:rsidR="002541F0" w:rsidRDefault="002541F0" w:rsidP="002541F0">
      <w:pPr>
        <w:pStyle w:val="Escriba-Normal"/>
      </w:pPr>
    </w:p>
    <w:p w:rsidR="002541F0" w:rsidRDefault="002541F0" w:rsidP="002541F0">
      <w:pPr>
        <w:pStyle w:val="Escriba-Centralizado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2541F0" w:rsidRDefault="002541F0" w:rsidP="002541F0">
      <w:pPr>
        <w:pStyle w:val="Escriba-Centralizado"/>
      </w:pPr>
      <w:r>
        <w:rPr>
          <w:rFonts w:ascii="Myriad Pro"/>
          <w:b/>
        </w:rPr>
        <w:t>ITEM 2</w:t>
      </w:r>
    </w:p>
    <w:p w:rsidR="002541F0" w:rsidRDefault="002541F0" w:rsidP="002541F0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61, DE 2021</w:t>
      </w:r>
    </w:p>
    <w:p w:rsidR="002541F0" w:rsidRDefault="002541F0" w:rsidP="002541F0">
      <w:pPr>
        <w:pStyle w:val="Escriba-Centralizado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541F0" w:rsidRDefault="002541F0" w:rsidP="002541F0">
      <w:pPr>
        <w:pStyle w:val="Escriba-Normal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em conjunto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ria, com o objetivo de instruir o PL 2159/2021,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 sobre o licenciamento ambiental; regulamenta o inciso IV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225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Federal; 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9.605, de 12 de fevereiro de 1998, e 9.985, de 18 de julho de 2000; revoga dispositivo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7.661, de 16 de maio de 1988;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com o convidado que relaciona.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Jaques Wagner (PT/BA) e outros</w:t>
      </w:r>
    </w:p>
    <w:p w:rsidR="002541F0" w:rsidRDefault="002541F0" w:rsidP="00254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propomos a presen</w:t>
      </w:r>
      <w:r>
        <w:rPr>
          <w:rFonts w:ascii="Myriad Pro"/>
        </w:rPr>
        <w:t>ç</w:t>
      </w:r>
      <w:r>
        <w:rPr>
          <w:rFonts w:ascii="Myriad Pro"/>
        </w:rPr>
        <w:t>a do Sr. Nilo Silva, especialista em sustentabilidade, direitos humanos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 e, de novo, tem o mesmo objetivo do projeto anterior, que </w:t>
      </w:r>
      <w:r>
        <w:rPr>
          <w:rFonts w:ascii="Myriad Pro"/>
        </w:rPr>
        <w:t>é</w:t>
      </w:r>
      <w:r>
        <w:rPr>
          <w:rFonts w:ascii="Myriad Pro"/>
        </w:rPr>
        <w:t xml:space="preserve"> uma sintonia nessa quest</w:t>
      </w:r>
      <w:r>
        <w:rPr>
          <w:rFonts w:ascii="Myriad Pro"/>
        </w:rPr>
        <w:t>ã</w:t>
      </w:r>
      <w:r>
        <w:rPr>
          <w:rFonts w:ascii="Myriad Pro"/>
        </w:rPr>
        <w:t>o ambiental com a agricultura. Todos n</w:t>
      </w:r>
      <w:r>
        <w:rPr>
          <w:rFonts w:ascii="Myriad Pro"/>
        </w:rPr>
        <w:t>ó</w:t>
      </w:r>
      <w:r>
        <w:rPr>
          <w:rFonts w:ascii="Myriad Pro"/>
        </w:rPr>
        <w:t>s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produ</w:t>
      </w:r>
      <w:r>
        <w:rPr>
          <w:rFonts w:ascii="Myriad Pro"/>
        </w:rPr>
        <w:t>çã</w:t>
      </w:r>
      <w:r>
        <w:rPr>
          <w:rFonts w:ascii="Myriad Pro"/>
        </w:rPr>
        <w:t>o intensa da riqueza deste Pa</w:t>
      </w:r>
      <w:r>
        <w:rPr>
          <w:rFonts w:ascii="Myriad Pro"/>
        </w:rPr>
        <w:t>í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>s da agricultura, quer seja atrav</w:t>
      </w:r>
      <w:r>
        <w:rPr>
          <w:rFonts w:ascii="Myriad Pro"/>
        </w:rPr>
        <w:t>é</w:t>
      </w:r>
      <w:r>
        <w:rPr>
          <w:rFonts w:ascii="Myriad Pro"/>
        </w:rPr>
        <w:t>s do agroneg</w:t>
      </w:r>
      <w:r>
        <w:rPr>
          <w:rFonts w:ascii="Myriad Pro"/>
        </w:rPr>
        <w:t>ó</w:t>
      </w:r>
      <w:r>
        <w:rPr>
          <w:rFonts w:ascii="Myriad Pro"/>
        </w:rPr>
        <w:t>cio, quer seja da agricultura familiar e, portanto, quando se trata de legisla</w:t>
      </w:r>
      <w:r>
        <w:rPr>
          <w:rFonts w:ascii="Myriad Pro"/>
        </w:rPr>
        <w:t>çã</w:t>
      </w:r>
      <w:r>
        <w:rPr>
          <w:rFonts w:ascii="Myriad Pro"/>
        </w:rPr>
        <w:t>o nesse sentido, em aten</w:t>
      </w:r>
      <w:r>
        <w:rPr>
          <w:rFonts w:ascii="Myriad Pro"/>
        </w:rPr>
        <w:t>çã</w:t>
      </w:r>
      <w:r>
        <w:rPr>
          <w:rFonts w:ascii="Myriad Pro"/>
        </w:rPr>
        <w:t>o ao campo brasileiro, essa sintonia entre ambiente e produ</w:t>
      </w:r>
      <w:r>
        <w:rPr>
          <w:rFonts w:ascii="Myriad Pro"/>
        </w:rPr>
        <w:t>çã</w:t>
      </w:r>
      <w:r>
        <w:rPr>
          <w:rFonts w:ascii="Myriad Pro"/>
        </w:rPr>
        <w:t xml:space="preserve">o no campo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possa formular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possa estar adequada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Para aqueles que querem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aberta 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Aprovado.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organizada conforme a agenda das duas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Portanto, ao mesmo tempo em que </w:t>
      </w:r>
      <w:r>
        <w:rPr>
          <w:rFonts w:ascii="Myriad Pro"/>
        </w:rPr>
        <w:t>é</w:t>
      </w:r>
      <w:r>
        <w:rPr>
          <w:rFonts w:ascii="Myriad Pro"/>
        </w:rPr>
        <w:t xml:space="preserve"> urgente 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queremos tamb</w:t>
      </w:r>
      <w:r>
        <w:rPr>
          <w:rFonts w:ascii="Myriad Pro"/>
        </w:rPr>
        <w:t>é</w:t>
      </w:r>
      <w:r>
        <w:rPr>
          <w:rFonts w:ascii="Myriad Pro"/>
        </w:rPr>
        <w:t>m aprovar a Ata que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para as duas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acham.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541F0" w:rsidRDefault="002541F0" w:rsidP="002541F0">
      <w:pPr>
        <w:pStyle w:val="Escriba-Normal"/>
      </w:pPr>
      <w:r>
        <w:rPr>
          <w:rFonts w:ascii="Myriad Pro"/>
        </w:rPr>
        <w:t>Aprovada.</w:t>
      </w:r>
    </w:p>
    <w:p w:rsidR="002541F0" w:rsidRDefault="002541F0" w:rsidP="002541F0">
      <w:pPr>
        <w:pStyle w:val="Escriba-Normal"/>
      </w:pPr>
      <w:r>
        <w:rPr>
          <w:rFonts w:ascii="Myriad Pro"/>
        </w:rPr>
        <w:t>Portanto, estamos liberados, Senadora Leila Barros, para o Congresso Nacional, que tem projeto de PLN importante, Senadora, que trata, inclusive, de solucionar a crise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Chamo a aten</w:t>
      </w:r>
      <w:r>
        <w:rPr>
          <w:rFonts w:ascii="Myriad Pro"/>
        </w:rPr>
        <w:t>çã</w:t>
      </w:r>
      <w:r>
        <w:rPr>
          <w:rFonts w:ascii="Myriad Pro"/>
        </w:rPr>
        <w:t>o para o PLN n</w:t>
      </w:r>
      <w:r>
        <w:rPr>
          <w:rFonts w:ascii="Myriad Pro"/>
        </w:rPr>
        <w:t>º</w:t>
      </w:r>
      <w:r>
        <w:rPr>
          <w:rFonts w:ascii="Myriad Pro"/>
        </w:rPr>
        <w:t xml:space="preserve"> 31, principalmente, que assegura um remanejamento no or</w:t>
      </w:r>
      <w:r>
        <w:rPr>
          <w:rFonts w:ascii="Myriad Pro"/>
        </w:rPr>
        <w:t>ç</w:t>
      </w:r>
      <w:r>
        <w:rPr>
          <w:rFonts w:ascii="Myriad Pro"/>
        </w:rPr>
        <w:t>amento para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para tratar de resolver o problema da crise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do Enem, que foi provocada a</w:t>
      </w:r>
      <w:r>
        <w:rPr>
          <w:rFonts w:ascii="Myriad Pro"/>
        </w:rPr>
        <w:t>í</w:t>
      </w:r>
      <w:r>
        <w:rPr>
          <w:rFonts w:ascii="Myriad Pro"/>
        </w:rPr>
        <w:t xml:space="preserve"> com essa crise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denunciou perante o Plen</w:t>
      </w:r>
      <w:r>
        <w:rPr>
          <w:rFonts w:ascii="Myriad Pro"/>
        </w:rPr>
        <w:t>á</w:t>
      </w:r>
      <w:r>
        <w:rPr>
          <w:rFonts w:ascii="Myriad Pro"/>
        </w:rPr>
        <w:t>rio, do Inep, mas tamb</w:t>
      </w:r>
      <w:r>
        <w:rPr>
          <w:rFonts w:ascii="Myriad Pro"/>
        </w:rPr>
        <w:t>é</w:t>
      </w:r>
      <w:r>
        <w:rPr>
          <w:rFonts w:ascii="Myriad Pro"/>
        </w:rPr>
        <w:t>m o atraso de pagamento de bolsas de estudos tanto nos mestrados quanto nos doutorados, que t</w:t>
      </w:r>
      <w:r>
        <w:rPr>
          <w:rFonts w:ascii="Myriad Pro"/>
        </w:rPr>
        <w:t>ê</w:t>
      </w:r>
      <w:r>
        <w:rPr>
          <w:rFonts w:ascii="Myriad Pro"/>
        </w:rPr>
        <w:t>m como cunho principal a prepara</w:t>
      </w:r>
      <w:r>
        <w:rPr>
          <w:rFonts w:ascii="Myriad Pro"/>
        </w:rPr>
        <w:t>çã</w:t>
      </w:r>
      <w:r>
        <w:rPr>
          <w:rFonts w:ascii="Myriad Pro"/>
        </w:rPr>
        <w:t>o e a atualiza</w:t>
      </w:r>
      <w:r>
        <w:rPr>
          <w:rFonts w:ascii="Myriad Pro"/>
        </w:rPr>
        <w:t>çã</w:t>
      </w:r>
      <w:r>
        <w:rPr>
          <w:rFonts w:ascii="Myriad Pro"/>
        </w:rPr>
        <w:t>o dos nossos mestres das nossas universidades.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cursos importantes e est</w:t>
      </w:r>
      <w:r>
        <w:rPr>
          <w:rFonts w:ascii="Myriad Pro"/>
        </w:rPr>
        <w:t>á</w:t>
      </w:r>
      <w:r>
        <w:rPr>
          <w:rFonts w:ascii="Myriad Pro"/>
        </w:rPr>
        <w:t xml:space="preserve"> atrasado, desde setembro, o pagamento da bolsa desses bolsistas. </w:t>
      </w:r>
    </w:p>
    <w:p w:rsidR="002541F0" w:rsidRDefault="002541F0" w:rsidP="002541F0">
      <w:pPr>
        <w:pStyle w:val="Escriba-Normal"/>
      </w:pPr>
      <w:r>
        <w:rPr>
          <w:rFonts w:ascii="Myriad Pro"/>
        </w:rPr>
        <w:lastRenderedPageBreak/>
        <w:t>Portanto, s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importantes, logo mais, no Congresso Nacional.</w:t>
      </w:r>
    </w:p>
    <w:p w:rsidR="002541F0" w:rsidRDefault="002541F0" w:rsidP="002541F0">
      <w:pPr>
        <w:pStyle w:val="Escriba-Normal"/>
      </w:pPr>
      <w:r>
        <w:rPr>
          <w:rFonts w:ascii="Myriad Pro"/>
        </w:rPr>
        <w:t xml:space="preserve">Com certeza, V. Exa. </w:t>
      </w:r>
      <w:proofErr w:type="gramStart"/>
      <w:r>
        <w:rPr>
          <w:rFonts w:ascii="Myriad Pro"/>
        </w:rPr>
        <w:t>estar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firme, atenta.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Sr. Presidente. </w:t>
      </w:r>
    </w:p>
    <w:p w:rsidR="002541F0" w:rsidRDefault="002541F0" w:rsidP="002541F0">
      <w:pPr>
        <w:pStyle w:val="Escriba-Normal"/>
      </w:pPr>
      <w:r>
        <w:rPr>
          <w:rFonts w:ascii="Myriad Pro"/>
        </w:rPr>
        <w:t>Estaremos juntos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 fronte</w:t>
      </w:r>
      <w:proofErr w:type="gramEnd"/>
      <w:r>
        <w:rPr>
          <w:rFonts w:ascii="Myriad Pro"/>
        </w:rPr>
        <w:t xml:space="preserve"> na defesa do PLN n</w:t>
      </w:r>
      <w:r>
        <w:rPr>
          <w:rFonts w:ascii="Myriad Pro"/>
        </w:rPr>
        <w:t>º</w:t>
      </w:r>
      <w:r>
        <w:rPr>
          <w:rFonts w:ascii="Myriad Pro"/>
        </w:rPr>
        <w:t xml:space="preserve"> 31, com certeza. </w:t>
      </w:r>
    </w:p>
    <w:p w:rsidR="002541F0" w:rsidRDefault="002541F0" w:rsidP="00254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541F0" w:rsidRDefault="002541F0" w:rsidP="002541F0">
      <w:pPr>
        <w:pStyle w:val="Escriba-Normal"/>
      </w:pP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havendo mais nada a tratar, dou por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Obrigado.</w:t>
      </w:r>
    </w:p>
    <w:p w:rsidR="002541F0" w:rsidRDefault="002541F0" w:rsidP="002541F0">
      <w:pPr>
        <w:pStyle w:val="Escriba-Normal"/>
      </w:pPr>
      <w:r>
        <w:rPr>
          <w:rFonts w:ascii="Myriad Pro"/>
        </w:rPr>
        <w:t>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2541F0" w:rsidRDefault="002541F0" w:rsidP="002541F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48 minutos.</w:t>
      </w:r>
      <w:r>
        <w:rPr>
          <w:rFonts w:ascii="Myriad Pro"/>
        </w:rPr>
        <w:t>)</w:t>
      </w:r>
    </w:p>
    <w:p w:rsidR="002541F0" w:rsidRDefault="002541F0">
      <w:pPr>
        <w:spacing w:after="599" w:line="408" w:lineRule="auto"/>
        <w:jc w:val="center"/>
      </w:pPr>
      <w:bookmarkStart w:id="0" w:name="_GoBack"/>
      <w:bookmarkEnd w:id="0"/>
    </w:p>
    <w:p w:rsidR="002541F0" w:rsidRDefault="002541F0">
      <w:pPr>
        <w:spacing w:after="160" w:line="259" w:lineRule="auto"/>
        <w:ind w:left="0" w:firstLine="0"/>
        <w:jc w:val="left"/>
      </w:pPr>
      <w:r>
        <w:br w:type="page"/>
      </w:r>
    </w:p>
    <w:p w:rsidR="00540E67" w:rsidRDefault="00540E67">
      <w:pPr>
        <w:spacing w:after="599" w:line="408" w:lineRule="auto"/>
        <w:jc w:val="center"/>
      </w:pPr>
    </w:p>
    <w:sectPr w:rsidR="00540E67" w:rsidSect="002541F0">
      <w:headerReference w:type="default" r:id="rId10"/>
      <w:pgSz w:w="12240" w:h="15840"/>
      <w:pgMar w:top="720" w:right="1701" w:bottom="152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1F0" w:rsidRDefault="002541F0" w:rsidP="002541F0">
      <w:pPr>
        <w:spacing w:after="0" w:line="240" w:lineRule="auto"/>
      </w:pPr>
      <w:r>
        <w:separator/>
      </w:r>
    </w:p>
  </w:endnote>
  <w:endnote w:type="continuationSeparator" w:id="0">
    <w:p w:rsidR="002541F0" w:rsidRDefault="002541F0" w:rsidP="0025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1F0" w:rsidRDefault="002541F0" w:rsidP="002541F0">
      <w:pPr>
        <w:spacing w:after="0" w:line="240" w:lineRule="auto"/>
      </w:pPr>
      <w:r>
        <w:separator/>
      </w:r>
    </w:p>
  </w:footnote>
  <w:footnote w:type="continuationSeparator" w:id="0">
    <w:p w:rsidR="002541F0" w:rsidRDefault="002541F0" w:rsidP="0025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F0" w:rsidRPr="002541F0" w:rsidRDefault="002541F0" w:rsidP="002541F0">
    <w:pPr>
      <w:pStyle w:val="Cabealho"/>
      <w:jc w:val="center"/>
      <w:rPr>
        <w:rFonts w:ascii="ITC Stone Sans Std Medium" w:hAnsi="ITC Stone Sans Std Medium"/>
      </w:rPr>
    </w:pPr>
    <w:r w:rsidRPr="002541F0">
      <w:rPr>
        <w:rFonts w:ascii="ITC Stone Sans Std Medium" w:hAnsi="ITC Stone Sans Std Medium"/>
      </w:rPr>
      <w:drawing>
        <wp:inline distT="0" distB="0" distL="0" distR="0" wp14:anchorId="7709CCBA" wp14:editId="4DFFF0AF">
          <wp:extent cx="889000" cy="889000"/>
          <wp:effectExtent l="0" t="0" r="0" b="0"/>
          <wp:docPr id="5" name="Picture 1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" name="Picture 1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41F0" w:rsidRPr="002541F0" w:rsidRDefault="002541F0" w:rsidP="002541F0">
    <w:pPr>
      <w:pStyle w:val="Cabealho"/>
      <w:jc w:val="center"/>
      <w:rPr>
        <w:rFonts w:ascii="ITC Stone Sans Std Medium" w:hAnsi="ITC Stone Sans Std Medium"/>
      </w:rPr>
    </w:pPr>
    <w:r w:rsidRPr="002541F0">
      <w:rPr>
        <w:rFonts w:ascii="ITC Stone Sans Std Medium" w:hAnsi="ITC Stone Sans Std Medium"/>
      </w:rPr>
      <w:t>SENADO FEDERAL</w:t>
    </w:r>
  </w:p>
  <w:p w:rsidR="002541F0" w:rsidRPr="002541F0" w:rsidRDefault="002541F0" w:rsidP="002541F0">
    <w:pPr>
      <w:pStyle w:val="Cabealho"/>
      <w:jc w:val="center"/>
      <w:rPr>
        <w:rFonts w:ascii="ITC Stone Sans Std Medium" w:hAnsi="ITC Stone Sans Std Medium"/>
      </w:rPr>
    </w:pPr>
    <w:r w:rsidRPr="002541F0">
      <w:rPr>
        <w:rFonts w:ascii="ITC Stone Sans Std Medium" w:hAnsi="ITC Stone Sans Std Medium"/>
      </w:rPr>
      <w:t>Secretaria-Geral da Mesa</w:t>
    </w:r>
  </w:p>
  <w:p w:rsidR="002541F0" w:rsidRDefault="002541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67"/>
    <w:rsid w:val="002541F0"/>
    <w:rsid w:val="00540E67"/>
    <w:rsid w:val="00797CEB"/>
    <w:rsid w:val="00C0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4AC2A-3FEA-4A0C-9353-D3F3DD4D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1F0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54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1F0"/>
    <w:rPr>
      <w:rFonts w:ascii="Times New Roman" w:eastAsia="Times New Roman" w:hAnsi="Times New Roman" w:cs="Times New Roman"/>
      <w:color w:val="000000"/>
    </w:rPr>
  </w:style>
  <w:style w:type="paragraph" w:customStyle="1" w:styleId="Escriba-Centralizado">
    <w:name w:val="Escriba-Centralizado"/>
    <w:qFormat/>
    <w:rsid w:val="002541F0"/>
    <w:pPr>
      <w:jc w:val="center"/>
    </w:pPr>
  </w:style>
  <w:style w:type="paragraph" w:customStyle="1" w:styleId="Escriba-Normal">
    <w:name w:val="Escriba-Normal"/>
    <w:qFormat/>
    <w:rsid w:val="002541F0"/>
    <w:pPr>
      <w:ind w:firstLine="567"/>
    </w:pPr>
  </w:style>
  <w:style w:type="paragraph" w:customStyle="1" w:styleId="Escriba-Anotacao">
    <w:name w:val="Escriba-Anotacao"/>
    <w:qFormat/>
    <w:rsid w:val="002541F0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12.senado.leg.br/multimidia/eventos/2021/11/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FDFFE-133C-4E25-AD41-8E8619A2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3802</Words>
  <Characters>20536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33 ª Reunião, Extraordinária, da Comissão de Meio Ambiente, de 11/11/2021</vt:lpstr>
    </vt:vector>
  </TitlesOfParts>
  <Company>Senado Federal</Company>
  <LinksUpToDate>false</LinksUpToDate>
  <CharactersWithSpaces>24290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Extraordinária, da Comissão de Meio Ambiente, de 11/11/2021</dc:title>
  <dc:subject>Ata de reunião de Comissão do Senado Federal</dc:subject>
  <dc:creator>Airton Luciano Aragão Júnior</dc:creator>
  <cp:keywords/>
  <cp:lastModifiedBy>Airton Luciano Aragão Júnior</cp:lastModifiedBy>
  <cp:revision>3</cp:revision>
  <dcterms:created xsi:type="dcterms:W3CDTF">2021-11-11T19:07:00Z</dcterms:created>
  <dcterms:modified xsi:type="dcterms:W3CDTF">2021-11-12T14:31:00Z</dcterms:modified>
</cp:coreProperties>
</file>