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7A9" w:rsidRPr="00696ADC" w:rsidRDefault="00F007A9" w:rsidP="00696ADC">
      <w:pPr>
        <w:jc w:val="both"/>
        <w:rPr>
          <w:b/>
          <w:sz w:val="28"/>
          <w:szCs w:val="28"/>
        </w:rPr>
      </w:pPr>
    </w:p>
    <w:p w:rsidR="00F007A9" w:rsidRPr="00696ADC" w:rsidRDefault="00F007A9" w:rsidP="00696ADC">
      <w:pPr>
        <w:shd w:val="clear" w:color="auto" w:fill="FFFFFF"/>
        <w:jc w:val="both"/>
        <w:rPr>
          <w:b/>
          <w:color w:val="000000"/>
          <w:sz w:val="28"/>
          <w:szCs w:val="28"/>
        </w:rPr>
      </w:pPr>
      <w:r w:rsidRPr="00696ADC">
        <w:rPr>
          <w:b/>
          <w:bCs/>
          <w:color w:val="000000"/>
          <w:sz w:val="28"/>
          <w:szCs w:val="28"/>
        </w:rPr>
        <w:t xml:space="preserve">Comissão Especial Externa criada com a finalidade </w:t>
      </w:r>
      <w:r w:rsidRPr="00696ADC">
        <w:rPr>
          <w:b/>
          <w:color w:val="000000"/>
          <w:sz w:val="28"/>
          <w:szCs w:val="28"/>
        </w:rPr>
        <w:t>Elaborar anteprojeto de Lei de Arbitragem e Mediação, no prazo de 180 (cento e oitenta) dias.</w:t>
      </w:r>
    </w:p>
    <w:p w:rsidR="00F007A9" w:rsidRPr="00696ADC" w:rsidRDefault="00F007A9" w:rsidP="00696ADC">
      <w:pPr>
        <w:jc w:val="both"/>
        <w:rPr>
          <w:b/>
          <w:bCs/>
          <w:color w:val="000000"/>
          <w:sz w:val="28"/>
          <w:szCs w:val="28"/>
        </w:rPr>
      </w:pPr>
    </w:p>
    <w:p w:rsidR="00F007A9" w:rsidRPr="00696ADC" w:rsidRDefault="00F007A9" w:rsidP="00696ADC">
      <w:pPr>
        <w:jc w:val="center"/>
        <w:rPr>
          <w:sz w:val="28"/>
          <w:szCs w:val="28"/>
          <w:highlight w:val="red"/>
        </w:rPr>
      </w:pPr>
    </w:p>
    <w:p w:rsidR="00F007A9" w:rsidRPr="00696ADC" w:rsidRDefault="00F007A9" w:rsidP="00696ADC">
      <w:pPr>
        <w:pStyle w:val="Heading6"/>
        <w:rPr>
          <w:color w:val="000000"/>
        </w:rPr>
      </w:pPr>
      <w:r>
        <w:rPr>
          <w:color w:val="000000"/>
        </w:rPr>
        <w:t>ATA DA 5</w:t>
      </w:r>
      <w:r w:rsidRPr="00696ADC">
        <w:rPr>
          <w:color w:val="000000"/>
        </w:rPr>
        <w:t>ª REUNIÃO</w:t>
      </w:r>
    </w:p>
    <w:p w:rsidR="00F007A9" w:rsidRPr="00696ADC" w:rsidRDefault="00F007A9" w:rsidP="00696ADC">
      <w:pPr>
        <w:jc w:val="both"/>
        <w:rPr>
          <w:sz w:val="28"/>
          <w:szCs w:val="28"/>
          <w:highlight w:val="red"/>
        </w:rPr>
      </w:pPr>
    </w:p>
    <w:p w:rsidR="00F007A9" w:rsidRPr="00696ADC" w:rsidRDefault="00F007A9" w:rsidP="00696ADC">
      <w:pPr>
        <w:jc w:val="both"/>
        <w:rPr>
          <w:sz w:val="28"/>
          <w:szCs w:val="28"/>
          <w:highlight w:val="red"/>
        </w:rPr>
      </w:pPr>
    </w:p>
    <w:p w:rsidR="00F007A9" w:rsidRPr="00696ADC" w:rsidRDefault="00F007A9" w:rsidP="00A15056">
      <w:pPr>
        <w:jc w:val="both"/>
        <w:rPr>
          <w:bCs/>
          <w:sz w:val="28"/>
          <w:szCs w:val="28"/>
        </w:rPr>
      </w:pPr>
      <w:r>
        <w:rPr>
          <w:sz w:val="28"/>
          <w:szCs w:val="28"/>
        </w:rPr>
        <w:t>Ata Circunstanciada da 5</w:t>
      </w:r>
      <w:r w:rsidRPr="00696ADC">
        <w:rPr>
          <w:sz w:val="28"/>
          <w:szCs w:val="28"/>
        </w:rPr>
        <w:t xml:space="preserve">ª Reunião, realizada em </w:t>
      </w:r>
      <w:r>
        <w:rPr>
          <w:sz w:val="28"/>
          <w:szCs w:val="28"/>
        </w:rPr>
        <w:t>28</w:t>
      </w:r>
      <w:r w:rsidRPr="00696ADC">
        <w:rPr>
          <w:sz w:val="28"/>
          <w:szCs w:val="28"/>
        </w:rPr>
        <w:t xml:space="preserve"> de </w:t>
      </w:r>
      <w:r>
        <w:rPr>
          <w:sz w:val="28"/>
          <w:szCs w:val="28"/>
        </w:rPr>
        <w:t>junho</w:t>
      </w:r>
      <w:r w:rsidRPr="00696ADC">
        <w:rPr>
          <w:sz w:val="28"/>
          <w:szCs w:val="28"/>
        </w:rPr>
        <w:t xml:space="preserve"> de 2013, às nove horas e vinte e três minutos, na Sala nº 02 da Ala Senador Nilo Coelho, que ocorreu sob a Presidência do </w:t>
      </w:r>
      <w:r w:rsidRPr="00696ADC">
        <w:rPr>
          <w:b/>
          <w:sz w:val="28"/>
          <w:szCs w:val="28"/>
        </w:rPr>
        <w:t>Ministro Luís Felipe Salomão</w:t>
      </w:r>
      <w:r w:rsidRPr="00696ADC">
        <w:rPr>
          <w:sz w:val="28"/>
          <w:szCs w:val="28"/>
        </w:rPr>
        <w:t xml:space="preserve"> e com a presença dos Senhores Juristas: </w:t>
      </w:r>
      <w:r w:rsidRPr="00696ADC">
        <w:rPr>
          <w:b/>
          <w:sz w:val="28"/>
          <w:szCs w:val="28"/>
        </w:rPr>
        <w:t xml:space="preserve">José Antônio Fichtner, Caio Cesar Rocha, José Rogério Cruz e Tucci, Marcelo Rossi Nobre, Adriana Braghetta, Carlos Alberto Carmona, Pedro Paulo Guerra Medeiros, Silvia Rodrigues Pereira Pachikoski, Francisco Maia Neto, Francisco Antunes Maciel Müssnich, Tatiana Lacerda Prazeres, André Chateaubriand Pereira Diniz Martins, José Roberto de Castro Neves, Marcelo Henriques Ribeiro de Oliveira, Walton Alencar Rodrigues, Roberta Maria Rangel, Eduardo Arruda Alvim </w:t>
      </w:r>
      <w:r w:rsidRPr="00696ADC">
        <w:rPr>
          <w:sz w:val="28"/>
          <w:szCs w:val="28"/>
        </w:rPr>
        <w:t xml:space="preserve">e </w:t>
      </w:r>
      <w:r w:rsidRPr="00696ADC">
        <w:rPr>
          <w:b/>
          <w:sz w:val="28"/>
          <w:szCs w:val="28"/>
        </w:rPr>
        <w:t xml:space="preserve">Adacir Reis. </w:t>
      </w:r>
      <w:r w:rsidRPr="00696ADC">
        <w:rPr>
          <w:sz w:val="28"/>
          <w:szCs w:val="28"/>
        </w:rPr>
        <w:t xml:space="preserve">Deixaram de comparecer, justificadamente, </w:t>
      </w:r>
      <w:r>
        <w:rPr>
          <w:b/>
          <w:sz w:val="28"/>
          <w:szCs w:val="28"/>
        </w:rPr>
        <w:t>Marco Maciel,</w:t>
      </w:r>
      <w:r w:rsidRPr="00696ADC">
        <w:rPr>
          <w:b/>
          <w:sz w:val="28"/>
          <w:szCs w:val="28"/>
        </w:rPr>
        <w:t xml:space="preserve"> Eleonora Coelh</w:t>
      </w:r>
      <w:r>
        <w:rPr>
          <w:b/>
          <w:sz w:val="28"/>
          <w:szCs w:val="28"/>
        </w:rPr>
        <w:t xml:space="preserve">o </w:t>
      </w:r>
      <w:r w:rsidRPr="00A15056">
        <w:rPr>
          <w:sz w:val="28"/>
          <w:szCs w:val="28"/>
        </w:rPr>
        <w:t>e</w:t>
      </w:r>
      <w:r>
        <w:rPr>
          <w:b/>
          <w:sz w:val="28"/>
          <w:szCs w:val="28"/>
        </w:rPr>
        <w:t xml:space="preserve"> Ellen Gracie Northfleet</w:t>
      </w:r>
      <w:r w:rsidRPr="00A15056">
        <w:rPr>
          <w:sz w:val="28"/>
          <w:szCs w:val="28"/>
        </w:rPr>
        <w:t>.</w:t>
      </w:r>
      <w:r w:rsidRPr="00696ADC">
        <w:rPr>
          <w:b/>
          <w:sz w:val="28"/>
          <w:szCs w:val="28"/>
        </w:rPr>
        <w:t xml:space="preserve"> </w:t>
      </w:r>
      <w:r w:rsidRPr="00696ADC">
        <w:rPr>
          <w:sz w:val="28"/>
          <w:szCs w:val="28"/>
        </w:rPr>
        <w:t>Compareceram, na qualidade de observadores convidados,</w:t>
      </w:r>
      <w:r>
        <w:rPr>
          <w:b/>
          <w:sz w:val="28"/>
          <w:szCs w:val="28"/>
        </w:rPr>
        <w:t xml:space="preserve"> Lalisa Froeder Dittrich</w:t>
      </w:r>
      <w:r>
        <w:rPr>
          <w:sz w:val="28"/>
          <w:szCs w:val="28"/>
        </w:rPr>
        <w:t>, pela Secretaria de Reforma do Judiciário do Ministério da Justiça,</w:t>
      </w:r>
      <w:r w:rsidRPr="00696ADC">
        <w:rPr>
          <w:sz w:val="28"/>
          <w:szCs w:val="28"/>
        </w:rPr>
        <w:t xml:space="preserve"> </w:t>
      </w:r>
      <w:r>
        <w:rPr>
          <w:b/>
          <w:sz w:val="28"/>
          <w:szCs w:val="28"/>
        </w:rPr>
        <w:t>Fernanda Villela</w:t>
      </w:r>
      <w:r w:rsidRPr="00696ADC">
        <w:rPr>
          <w:b/>
          <w:sz w:val="28"/>
          <w:szCs w:val="28"/>
        </w:rPr>
        <w:t xml:space="preserve"> </w:t>
      </w:r>
      <w:r w:rsidRPr="00696ADC">
        <w:rPr>
          <w:sz w:val="28"/>
          <w:szCs w:val="28"/>
        </w:rPr>
        <w:t>e</w:t>
      </w:r>
      <w:r w:rsidRPr="00696ADC">
        <w:rPr>
          <w:b/>
          <w:sz w:val="28"/>
          <w:szCs w:val="28"/>
        </w:rPr>
        <w:t xml:space="preserve"> Nicolas Eric Matoso Medeiros de Souza</w:t>
      </w:r>
      <w:r w:rsidRPr="00696ADC">
        <w:rPr>
          <w:sz w:val="28"/>
          <w:szCs w:val="28"/>
        </w:rPr>
        <w:t>, pela Secr</w:t>
      </w:r>
      <w:r>
        <w:rPr>
          <w:sz w:val="28"/>
          <w:szCs w:val="28"/>
        </w:rPr>
        <w:t>etaria Nacional do Consumidor,</w:t>
      </w:r>
      <w:r w:rsidRPr="00696ADC">
        <w:rPr>
          <w:sz w:val="28"/>
          <w:szCs w:val="28"/>
        </w:rPr>
        <w:t xml:space="preserve"> </w:t>
      </w:r>
      <w:r w:rsidRPr="00696ADC">
        <w:rPr>
          <w:b/>
          <w:sz w:val="28"/>
          <w:szCs w:val="28"/>
        </w:rPr>
        <w:t>Mariella Ferraz de Arruda P. Nogueira</w:t>
      </w:r>
      <w:r w:rsidRPr="00696ADC">
        <w:rPr>
          <w:sz w:val="28"/>
          <w:szCs w:val="28"/>
        </w:rPr>
        <w:t>, pelo Conselho Nacional de Justiça</w:t>
      </w:r>
      <w:r>
        <w:rPr>
          <w:sz w:val="28"/>
          <w:szCs w:val="28"/>
        </w:rPr>
        <w:t xml:space="preserve">, e </w:t>
      </w:r>
      <w:r w:rsidRPr="00A83597">
        <w:rPr>
          <w:b/>
          <w:sz w:val="28"/>
          <w:szCs w:val="28"/>
        </w:rPr>
        <w:t>Ana Calvino Weber</w:t>
      </w:r>
      <w:r w:rsidRPr="00696ADC">
        <w:rPr>
          <w:sz w:val="28"/>
          <w:szCs w:val="28"/>
        </w:rPr>
        <w:t xml:space="preserve">. </w:t>
      </w:r>
      <w:r w:rsidRPr="00696ADC">
        <w:rPr>
          <w:bCs/>
          <w:sz w:val="28"/>
          <w:szCs w:val="28"/>
        </w:rPr>
        <w:t>Na opor</w:t>
      </w:r>
      <w:r>
        <w:rPr>
          <w:bCs/>
          <w:sz w:val="28"/>
          <w:szCs w:val="28"/>
        </w:rPr>
        <w:t>tunidade foi aprovada a ata da 4</w:t>
      </w:r>
      <w:r w:rsidRPr="00696ADC">
        <w:rPr>
          <w:bCs/>
          <w:sz w:val="28"/>
          <w:szCs w:val="28"/>
        </w:rPr>
        <w:t>ª Reunião</w:t>
      </w:r>
      <w:r>
        <w:rPr>
          <w:bCs/>
          <w:sz w:val="28"/>
          <w:szCs w:val="28"/>
        </w:rPr>
        <w:t xml:space="preserve">. Em seqüência, </w:t>
      </w:r>
      <w:r w:rsidRPr="00696ADC">
        <w:rPr>
          <w:bCs/>
          <w:sz w:val="28"/>
          <w:szCs w:val="28"/>
        </w:rPr>
        <w:t xml:space="preserve">a reunião tornou-se fechada </w:t>
      </w:r>
      <w:r w:rsidRPr="00A15056">
        <w:rPr>
          <w:bCs/>
          <w:sz w:val="28"/>
          <w:szCs w:val="28"/>
        </w:rPr>
        <w:t xml:space="preserve">e a Comissão deliberou sobre questões relacionadas </w:t>
      </w:r>
      <w:r>
        <w:rPr>
          <w:bCs/>
          <w:sz w:val="28"/>
          <w:szCs w:val="28"/>
        </w:rPr>
        <w:t xml:space="preserve">a Direito do Trabalho, Direito </w:t>
      </w:r>
      <w:r w:rsidRPr="00A15056">
        <w:rPr>
          <w:bCs/>
          <w:sz w:val="28"/>
          <w:szCs w:val="28"/>
        </w:rPr>
        <w:t>Estrangeiro e Arbitragem Internacional, Procedimento Arbitral, Sentença Arbitral, Liquidação,</w:t>
      </w:r>
      <w:r>
        <w:rPr>
          <w:bCs/>
          <w:sz w:val="28"/>
          <w:szCs w:val="28"/>
        </w:rPr>
        <w:t xml:space="preserve"> Medidas Cautelares, Terceiros </w:t>
      </w:r>
      <w:r w:rsidRPr="00A15056">
        <w:rPr>
          <w:bCs/>
          <w:sz w:val="28"/>
          <w:szCs w:val="28"/>
        </w:rPr>
        <w:t>na Arbitragem, e Mediação. Reaberta a reunião, esta foi encerrada.</w:t>
      </w:r>
    </w:p>
    <w:p w:rsidR="00F007A9" w:rsidRPr="00696ADC" w:rsidRDefault="00F007A9" w:rsidP="00696ADC">
      <w:pPr>
        <w:jc w:val="both"/>
        <w:rPr>
          <w:b/>
          <w:bCs/>
          <w:sz w:val="28"/>
          <w:szCs w:val="28"/>
        </w:rPr>
      </w:pPr>
    </w:p>
    <w:p w:rsidR="00F007A9" w:rsidRPr="00696ADC" w:rsidRDefault="00F007A9" w:rsidP="00696ADC">
      <w:pPr>
        <w:ind w:firstLine="1440"/>
        <w:jc w:val="both"/>
        <w:rPr>
          <w:sz w:val="28"/>
          <w:szCs w:val="28"/>
        </w:rPr>
      </w:pPr>
    </w:p>
    <w:p w:rsidR="00F007A9" w:rsidRPr="00696ADC" w:rsidRDefault="00F007A9" w:rsidP="00696ADC">
      <w:pPr>
        <w:ind w:firstLine="1440"/>
        <w:jc w:val="right"/>
        <w:rPr>
          <w:i/>
          <w:iCs/>
          <w:sz w:val="28"/>
          <w:szCs w:val="28"/>
        </w:rPr>
      </w:pPr>
      <w:r w:rsidRPr="00696ADC">
        <w:rPr>
          <w:i/>
          <w:iCs/>
          <w:sz w:val="28"/>
          <w:szCs w:val="28"/>
        </w:rPr>
        <w:t>(Iniciada às 9 horas e 28 minutos, a reunião é tornada secreta às 10 horas e 15 minutos</w:t>
      </w:r>
      <w:r>
        <w:rPr>
          <w:i/>
          <w:iCs/>
          <w:sz w:val="28"/>
          <w:szCs w:val="28"/>
        </w:rPr>
        <w:t xml:space="preserve"> e reaberta às 17 horas e 25 minutos</w:t>
      </w:r>
      <w:r w:rsidRPr="00696ADC">
        <w:rPr>
          <w:i/>
          <w:iCs/>
          <w:sz w:val="28"/>
          <w:szCs w:val="28"/>
        </w:rPr>
        <w:t>)</w:t>
      </w:r>
    </w:p>
    <w:p w:rsidR="00F007A9" w:rsidRPr="00696ADC" w:rsidRDefault="00F007A9" w:rsidP="00696ADC">
      <w:pPr>
        <w:ind w:firstLine="1440"/>
        <w:jc w:val="right"/>
        <w:rPr>
          <w:i/>
          <w:iCs/>
          <w:sz w:val="28"/>
          <w:szCs w:val="28"/>
        </w:rPr>
      </w:pPr>
    </w:p>
    <w:p w:rsidR="00F007A9" w:rsidRPr="00696ADC" w:rsidRDefault="00F007A9" w:rsidP="00696ADC">
      <w:pPr>
        <w:ind w:firstLine="1418"/>
        <w:jc w:val="both"/>
        <w:rPr>
          <w:b/>
          <w:i/>
          <w:sz w:val="28"/>
          <w:szCs w:val="28"/>
        </w:rPr>
      </w:pPr>
      <w:r w:rsidRPr="00696ADC">
        <w:rPr>
          <w:b/>
          <w:bCs/>
          <w:sz w:val="28"/>
          <w:szCs w:val="28"/>
        </w:rPr>
        <w:t>O SR. PRESIDENTE</w:t>
      </w:r>
      <w:r w:rsidRPr="00696ADC">
        <w:rPr>
          <w:sz w:val="28"/>
          <w:szCs w:val="28"/>
        </w:rPr>
        <w:t xml:space="preserve"> (Luis Felipe Salomão) – </w:t>
      </w:r>
      <w:r>
        <w:rPr>
          <w:sz w:val="28"/>
          <w:szCs w:val="28"/>
        </w:rPr>
        <w:t>T</w:t>
      </w:r>
      <w:r w:rsidRPr="00696ADC">
        <w:rPr>
          <w:sz w:val="28"/>
          <w:szCs w:val="28"/>
        </w:rPr>
        <w:t>orno aberta a sessão e declaro encerrada a presente Reunião da Comissão.</w:t>
      </w:r>
    </w:p>
    <w:p w:rsidR="00F007A9" w:rsidRDefault="00F007A9" w:rsidP="00696ADC">
      <w:pPr>
        <w:pStyle w:val="PlainText"/>
        <w:rPr>
          <w:rFonts w:ascii="Times New Roman" w:hAnsi="Times New Roman" w:cs="Times New Roman"/>
          <w:sz w:val="28"/>
          <w:szCs w:val="28"/>
        </w:rPr>
      </w:pPr>
    </w:p>
    <w:p w:rsidR="00F007A9" w:rsidRPr="00696ADC" w:rsidRDefault="00F007A9" w:rsidP="00696ADC">
      <w:pPr>
        <w:ind w:firstLine="1440"/>
        <w:rPr>
          <w:i/>
          <w:iCs/>
          <w:sz w:val="28"/>
          <w:szCs w:val="28"/>
        </w:rPr>
      </w:pPr>
      <w:r w:rsidRPr="00696ADC">
        <w:rPr>
          <w:i/>
          <w:iCs/>
          <w:sz w:val="28"/>
          <w:szCs w:val="28"/>
        </w:rPr>
        <w:t>(Encerra-se a reunião às 17 horas e 25 minutos</w:t>
      </w:r>
      <w:r>
        <w:rPr>
          <w:i/>
          <w:iCs/>
          <w:sz w:val="28"/>
          <w:szCs w:val="28"/>
        </w:rPr>
        <w:t>.)</w:t>
      </w:r>
    </w:p>
    <w:p w:rsidR="00F007A9" w:rsidRDefault="00F007A9" w:rsidP="00696ADC">
      <w:pPr>
        <w:tabs>
          <w:tab w:val="left" w:pos="5040"/>
          <w:tab w:val="left" w:pos="5580"/>
        </w:tabs>
        <w:jc w:val="center"/>
        <w:rPr>
          <w:b/>
          <w:i/>
          <w:sz w:val="28"/>
          <w:szCs w:val="28"/>
        </w:rPr>
      </w:pPr>
    </w:p>
    <w:p w:rsidR="00F007A9" w:rsidRDefault="00F007A9" w:rsidP="00696ADC">
      <w:pPr>
        <w:tabs>
          <w:tab w:val="left" w:pos="5040"/>
          <w:tab w:val="left" w:pos="5580"/>
        </w:tabs>
        <w:jc w:val="center"/>
        <w:rPr>
          <w:b/>
          <w:i/>
          <w:sz w:val="28"/>
          <w:szCs w:val="28"/>
        </w:rPr>
      </w:pPr>
    </w:p>
    <w:p w:rsidR="00F007A9" w:rsidRDefault="00F007A9" w:rsidP="00696ADC">
      <w:pPr>
        <w:tabs>
          <w:tab w:val="left" w:pos="5040"/>
          <w:tab w:val="left" w:pos="5580"/>
        </w:tabs>
        <w:jc w:val="center"/>
        <w:rPr>
          <w:b/>
          <w:i/>
          <w:sz w:val="28"/>
          <w:szCs w:val="28"/>
        </w:rPr>
      </w:pPr>
    </w:p>
    <w:p w:rsidR="00F007A9" w:rsidRPr="00696ADC" w:rsidRDefault="00F007A9" w:rsidP="00696ADC">
      <w:pPr>
        <w:tabs>
          <w:tab w:val="left" w:pos="5040"/>
          <w:tab w:val="left" w:pos="5580"/>
        </w:tabs>
        <w:jc w:val="center"/>
        <w:rPr>
          <w:b/>
          <w:i/>
          <w:sz w:val="28"/>
          <w:szCs w:val="28"/>
        </w:rPr>
      </w:pPr>
    </w:p>
    <w:p w:rsidR="00F007A9" w:rsidRPr="00696ADC" w:rsidRDefault="00F007A9" w:rsidP="00696ADC">
      <w:pPr>
        <w:tabs>
          <w:tab w:val="left" w:pos="5040"/>
          <w:tab w:val="left" w:pos="5580"/>
        </w:tabs>
        <w:jc w:val="center"/>
        <w:rPr>
          <w:b/>
          <w:i/>
          <w:sz w:val="28"/>
          <w:szCs w:val="28"/>
        </w:rPr>
      </w:pPr>
      <w:r w:rsidRPr="00696ADC">
        <w:rPr>
          <w:b/>
          <w:i/>
          <w:sz w:val="28"/>
          <w:szCs w:val="28"/>
        </w:rPr>
        <w:t>Ministro Luis Felipe Salomão</w:t>
      </w:r>
    </w:p>
    <w:p w:rsidR="00F007A9" w:rsidRPr="00696ADC" w:rsidRDefault="00F007A9" w:rsidP="00696ADC">
      <w:pPr>
        <w:tabs>
          <w:tab w:val="left" w:pos="5040"/>
          <w:tab w:val="left" w:pos="5580"/>
        </w:tabs>
        <w:jc w:val="center"/>
        <w:rPr>
          <w:sz w:val="28"/>
          <w:szCs w:val="28"/>
        </w:rPr>
      </w:pPr>
      <w:r w:rsidRPr="00696ADC">
        <w:rPr>
          <w:sz w:val="28"/>
          <w:szCs w:val="28"/>
        </w:rPr>
        <w:t xml:space="preserve">Presidente </w:t>
      </w:r>
    </w:p>
    <w:sectPr w:rsidR="00F007A9" w:rsidRPr="00696ADC"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7A9" w:rsidRDefault="00F007A9">
      <w:r>
        <w:separator/>
      </w:r>
    </w:p>
  </w:endnote>
  <w:endnote w:type="continuationSeparator" w:id="0">
    <w:p w:rsidR="00F007A9" w:rsidRDefault="00F00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7A9" w:rsidRDefault="00F007A9"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07A9" w:rsidRDefault="00F007A9"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7A9" w:rsidRDefault="00F007A9"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07A9" w:rsidRDefault="00F007A9">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7A9" w:rsidRDefault="00F007A9">
      <w:r>
        <w:separator/>
      </w:r>
    </w:p>
  </w:footnote>
  <w:footnote w:type="continuationSeparator" w:id="0">
    <w:p w:rsidR="00F007A9" w:rsidRDefault="00F00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7A9" w:rsidRDefault="00F007A9" w:rsidP="00A1599E">
    <w:pPr>
      <w:ind w:right="-5" w:firstLine="1701"/>
      <w:jc w:val="center"/>
      <w:rPr>
        <w:b/>
        <w:i/>
        <w:noProof/>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6192;visibility:visible;mso-wrap-distance-left:9.05pt;mso-wrap-distance-right:9.05pt;mso-position-horizontal-relative:page;mso-position-vertical-relative:page" filled="t">
          <v:fill recolor="t" type="frame"/>
          <v:imagedata r:id="rId1" o:title=""/>
          <w10:wrap anchorx="page" anchory="page"/>
        </v:shape>
      </w:pict>
    </w:r>
  </w:p>
  <w:p w:rsidR="00F007A9" w:rsidRDefault="00F007A9" w:rsidP="00A1599E">
    <w:pPr>
      <w:ind w:right="-5" w:firstLine="1701"/>
      <w:jc w:val="center"/>
      <w:rPr>
        <w:b/>
        <w:i/>
        <w:noProof/>
        <w:sz w:val="20"/>
        <w:szCs w:val="20"/>
      </w:rPr>
    </w:pPr>
  </w:p>
  <w:p w:rsidR="00F007A9" w:rsidRDefault="00F007A9" w:rsidP="00A1599E">
    <w:pPr>
      <w:ind w:right="-5" w:firstLine="8222"/>
      <w:jc w:val="center"/>
      <w:rPr>
        <w:b/>
        <w:i/>
        <w:noProof/>
        <w:sz w:val="20"/>
        <w:szCs w:val="20"/>
      </w:rPr>
    </w:pPr>
  </w:p>
  <w:p w:rsidR="00F007A9" w:rsidRDefault="00F007A9" w:rsidP="00A1599E">
    <w:pPr>
      <w:ind w:right="-5" w:firstLine="1701"/>
      <w:jc w:val="center"/>
      <w:rPr>
        <w:b/>
        <w:i/>
        <w:noProof/>
        <w:sz w:val="20"/>
        <w:szCs w:val="20"/>
      </w:rPr>
    </w:pPr>
  </w:p>
  <w:p w:rsidR="00F007A9" w:rsidRDefault="00F007A9" w:rsidP="00A1599E">
    <w:pPr>
      <w:ind w:left="-709" w:right="-5"/>
      <w:jc w:val="center"/>
      <w:rPr>
        <w:b/>
        <w:i/>
        <w:noProof/>
        <w:sz w:val="20"/>
        <w:szCs w:val="20"/>
      </w:rPr>
    </w:pPr>
    <w:r w:rsidRPr="00EB4D88">
      <w:rPr>
        <w:b/>
        <w:i/>
        <w:noProof/>
        <w:sz w:val="20"/>
        <w:szCs w:val="20"/>
      </w:rPr>
      <w:t>Senado Federal</w:t>
    </w:r>
  </w:p>
  <w:p w:rsidR="00F007A9" w:rsidRPr="00465157" w:rsidRDefault="00F007A9" w:rsidP="00A1599E">
    <w:pPr>
      <w:ind w:left="-709" w:right="-5"/>
      <w:jc w:val="center"/>
      <w:rPr>
        <w:b/>
        <w:bCs/>
        <w:i/>
        <w:sz w:val="20"/>
        <w:szCs w:val="20"/>
      </w:rPr>
    </w:pPr>
    <w:r>
      <w:rPr>
        <w:b/>
        <w:i/>
        <w:noProof/>
        <w:sz w:val="20"/>
        <w:szCs w:val="20"/>
      </w:rPr>
      <w:t>Secretaria Geral da Mesa</w:t>
    </w:r>
  </w:p>
  <w:p w:rsidR="00F007A9" w:rsidRPr="00EB4D88" w:rsidRDefault="00F007A9"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F007A9" w:rsidRPr="00EB4D88" w:rsidRDefault="00F007A9"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F007A9" w:rsidRDefault="00F007A9" w:rsidP="00A1599E">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7"/>
  </w:num>
  <w:num w:numId="4">
    <w:abstractNumId w:val="24"/>
  </w:num>
  <w:num w:numId="5">
    <w:abstractNumId w:val="16"/>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8"/>
  </w:num>
  <w:num w:numId="25">
    <w:abstractNumId w:val="15"/>
  </w:num>
  <w:num w:numId="26">
    <w:abstractNumId w:val="19"/>
  </w:num>
  <w:num w:numId="27">
    <w:abstractNumId w:val="14"/>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1104"/>
    <w:rsid w:val="000169CB"/>
    <w:rsid w:val="0005582B"/>
    <w:rsid w:val="000721FC"/>
    <w:rsid w:val="000814DD"/>
    <w:rsid w:val="00087F91"/>
    <w:rsid w:val="000A6F2F"/>
    <w:rsid w:val="000E08D1"/>
    <w:rsid w:val="000F0436"/>
    <w:rsid w:val="000F3F9F"/>
    <w:rsid w:val="0010068D"/>
    <w:rsid w:val="00161359"/>
    <w:rsid w:val="001C6D66"/>
    <w:rsid w:val="0021377C"/>
    <w:rsid w:val="00230C62"/>
    <w:rsid w:val="00262465"/>
    <w:rsid w:val="002810BC"/>
    <w:rsid w:val="00296D2C"/>
    <w:rsid w:val="002B095F"/>
    <w:rsid w:val="002B631C"/>
    <w:rsid w:val="002D6983"/>
    <w:rsid w:val="00315D93"/>
    <w:rsid w:val="0033209B"/>
    <w:rsid w:val="00375049"/>
    <w:rsid w:val="003B1ED3"/>
    <w:rsid w:val="003B3036"/>
    <w:rsid w:val="003C6F76"/>
    <w:rsid w:val="003D3F7F"/>
    <w:rsid w:val="003D570A"/>
    <w:rsid w:val="00402BC9"/>
    <w:rsid w:val="00411080"/>
    <w:rsid w:val="00424BA2"/>
    <w:rsid w:val="00431FFE"/>
    <w:rsid w:val="00450215"/>
    <w:rsid w:val="00457D5E"/>
    <w:rsid w:val="00465157"/>
    <w:rsid w:val="00490F08"/>
    <w:rsid w:val="00493DDF"/>
    <w:rsid w:val="0049518A"/>
    <w:rsid w:val="00496A08"/>
    <w:rsid w:val="004B0047"/>
    <w:rsid w:val="004F2E4F"/>
    <w:rsid w:val="00510F03"/>
    <w:rsid w:val="005112B0"/>
    <w:rsid w:val="00522108"/>
    <w:rsid w:val="00522B91"/>
    <w:rsid w:val="0054084B"/>
    <w:rsid w:val="00545E01"/>
    <w:rsid w:val="005707B0"/>
    <w:rsid w:val="005A4A53"/>
    <w:rsid w:val="005A4CD9"/>
    <w:rsid w:val="005A5AE6"/>
    <w:rsid w:val="005D1E0B"/>
    <w:rsid w:val="005D6BD0"/>
    <w:rsid w:val="005E5202"/>
    <w:rsid w:val="006024A8"/>
    <w:rsid w:val="0061579B"/>
    <w:rsid w:val="00624FB7"/>
    <w:rsid w:val="0063604F"/>
    <w:rsid w:val="00637228"/>
    <w:rsid w:val="0063737A"/>
    <w:rsid w:val="00696ADC"/>
    <w:rsid w:val="006A4919"/>
    <w:rsid w:val="006B3D1F"/>
    <w:rsid w:val="006D1ED3"/>
    <w:rsid w:val="007007D6"/>
    <w:rsid w:val="00710881"/>
    <w:rsid w:val="007330D9"/>
    <w:rsid w:val="007419C8"/>
    <w:rsid w:val="0074451F"/>
    <w:rsid w:val="00761CDB"/>
    <w:rsid w:val="007628CB"/>
    <w:rsid w:val="00765BF0"/>
    <w:rsid w:val="007814CE"/>
    <w:rsid w:val="00791C19"/>
    <w:rsid w:val="007C541B"/>
    <w:rsid w:val="00823A40"/>
    <w:rsid w:val="00827645"/>
    <w:rsid w:val="008446B2"/>
    <w:rsid w:val="00854E3E"/>
    <w:rsid w:val="0088121B"/>
    <w:rsid w:val="00886857"/>
    <w:rsid w:val="008B28AD"/>
    <w:rsid w:val="008C6340"/>
    <w:rsid w:val="008E7C26"/>
    <w:rsid w:val="00905851"/>
    <w:rsid w:val="0092598B"/>
    <w:rsid w:val="009543FD"/>
    <w:rsid w:val="00957CC2"/>
    <w:rsid w:val="00964EC1"/>
    <w:rsid w:val="00967AE4"/>
    <w:rsid w:val="009772C9"/>
    <w:rsid w:val="00980E56"/>
    <w:rsid w:val="009B2AA8"/>
    <w:rsid w:val="009C2891"/>
    <w:rsid w:val="009C6716"/>
    <w:rsid w:val="009E4784"/>
    <w:rsid w:val="009F2ACF"/>
    <w:rsid w:val="009F68CB"/>
    <w:rsid w:val="00A15056"/>
    <w:rsid w:val="00A1599E"/>
    <w:rsid w:val="00A32FF4"/>
    <w:rsid w:val="00A47077"/>
    <w:rsid w:val="00A51E8C"/>
    <w:rsid w:val="00A54F82"/>
    <w:rsid w:val="00A70FBA"/>
    <w:rsid w:val="00A83597"/>
    <w:rsid w:val="00A837B7"/>
    <w:rsid w:val="00A85B6A"/>
    <w:rsid w:val="00AA0C96"/>
    <w:rsid w:val="00AA1BBD"/>
    <w:rsid w:val="00AC2DDD"/>
    <w:rsid w:val="00AD2C28"/>
    <w:rsid w:val="00AD3C26"/>
    <w:rsid w:val="00AE098A"/>
    <w:rsid w:val="00B02BCC"/>
    <w:rsid w:val="00B2130C"/>
    <w:rsid w:val="00B35490"/>
    <w:rsid w:val="00B36568"/>
    <w:rsid w:val="00B426F3"/>
    <w:rsid w:val="00B429A3"/>
    <w:rsid w:val="00B505B7"/>
    <w:rsid w:val="00B83DDF"/>
    <w:rsid w:val="00B861F2"/>
    <w:rsid w:val="00BA42D4"/>
    <w:rsid w:val="00BB0FE4"/>
    <w:rsid w:val="00BC52FC"/>
    <w:rsid w:val="00C12AEE"/>
    <w:rsid w:val="00C3709A"/>
    <w:rsid w:val="00C466F1"/>
    <w:rsid w:val="00C87A5F"/>
    <w:rsid w:val="00CA0F12"/>
    <w:rsid w:val="00CA73CF"/>
    <w:rsid w:val="00CC153F"/>
    <w:rsid w:val="00CF61D9"/>
    <w:rsid w:val="00D15AC3"/>
    <w:rsid w:val="00D16596"/>
    <w:rsid w:val="00D179D4"/>
    <w:rsid w:val="00D2747D"/>
    <w:rsid w:val="00D31142"/>
    <w:rsid w:val="00D40679"/>
    <w:rsid w:val="00D461A0"/>
    <w:rsid w:val="00D8550B"/>
    <w:rsid w:val="00D965BE"/>
    <w:rsid w:val="00DB6926"/>
    <w:rsid w:val="00DC7286"/>
    <w:rsid w:val="00DF54BC"/>
    <w:rsid w:val="00E0447B"/>
    <w:rsid w:val="00E04887"/>
    <w:rsid w:val="00E15C6A"/>
    <w:rsid w:val="00E202E2"/>
    <w:rsid w:val="00E27A8D"/>
    <w:rsid w:val="00E31AAD"/>
    <w:rsid w:val="00E54D69"/>
    <w:rsid w:val="00E76E1D"/>
    <w:rsid w:val="00E87D75"/>
    <w:rsid w:val="00EB3353"/>
    <w:rsid w:val="00EB4D88"/>
    <w:rsid w:val="00EB6C90"/>
    <w:rsid w:val="00EC2331"/>
    <w:rsid w:val="00EC541A"/>
    <w:rsid w:val="00ED4C79"/>
    <w:rsid w:val="00ED7A70"/>
    <w:rsid w:val="00F007A9"/>
    <w:rsid w:val="00F01BFF"/>
    <w:rsid w:val="00F059F9"/>
    <w:rsid w:val="00F152D0"/>
    <w:rsid w:val="00F158CA"/>
    <w:rsid w:val="00F23DAE"/>
    <w:rsid w:val="00F40775"/>
    <w:rsid w:val="00F414DB"/>
    <w:rsid w:val="00F41935"/>
    <w:rsid w:val="00F53924"/>
    <w:rsid w:val="00F70CA9"/>
    <w:rsid w:val="00F75E17"/>
    <w:rsid w:val="00F764AB"/>
    <w:rsid w:val="00F97CF1"/>
    <w:rsid w:val="00FC1C35"/>
    <w:rsid w:val="00FE6F6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3A40"/>
    <w:rPr>
      <w:sz w:val="24"/>
      <w:szCs w:val="24"/>
    </w:rPr>
  </w:style>
  <w:style w:type="paragraph" w:styleId="Heading1">
    <w:name w:val="heading 1"/>
    <w:basedOn w:val="Normal"/>
    <w:next w:val="Normal"/>
    <w:link w:val="Heading1Char"/>
    <w:uiPriority w:val="99"/>
    <w:qFormat/>
    <w:rsid w:val="00823A40"/>
    <w:pPr>
      <w:keepNext/>
      <w:outlineLvl w:val="0"/>
    </w:pPr>
    <w:rPr>
      <w:b/>
      <w:bCs/>
    </w:rPr>
  </w:style>
  <w:style w:type="paragraph" w:styleId="Heading2">
    <w:name w:val="heading 2"/>
    <w:basedOn w:val="Normal"/>
    <w:next w:val="Normal"/>
    <w:link w:val="Heading2Char"/>
    <w:uiPriority w:val="99"/>
    <w:qFormat/>
    <w:rsid w:val="00823A40"/>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823A40"/>
    <w:pPr>
      <w:keepNext/>
      <w:jc w:val="center"/>
      <w:outlineLvl w:val="2"/>
    </w:pPr>
    <w:rPr>
      <w:b/>
      <w:bCs/>
      <w:sz w:val="28"/>
      <w:szCs w:val="28"/>
    </w:rPr>
  </w:style>
  <w:style w:type="paragraph" w:styleId="Heading4">
    <w:name w:val="heading 4"/>
    <w:basedOn w:val="Normal"/>
    <w:next w:val="Normal"/>
    <w:link w:val="Heading4Char"/>
    <w:uiPriority w:val="99"/>
    <w:qFormat/>
    <w:rsid w:val="00823A40"/>
    <w:pPr>
      <w:keepNext/>
      <w:jc w:val="center"/>
      <w:outlineLvl w:val="3"/>
    </w:pPr>
    <w:rPr>
      <w:b/>
      <w:bCs/>
      <w:sz w:val="34"/>
      <w:szCs w:val="34"/>
    </w:rPr>
  </w:style>
  <w:style w:type="paragraph" w:styleId="Heading5">
    <w:name w:val="heading 5"/>
    <w:basedOn w:val="Normal"/>
    <w:next w:val="Normal"/>
    <w:link w:val="Heading5Char"/>
    <w:uiPriority w:val="99"/>
    <w:qFormat/>
    <w:rsid w:val="00823A40"/>
    <w:pPr>
      <w:keepNext/>
      <w:ind w:left="720"/>
      <w:outlineLvl w:val="4"/>
    </w:pPr>
    <w:rPr>
      <w:b/>
      <w:bCs/>
      <w:sz w:val="26"/>
      <w:szCs w:val="26"/>
    </w:rPr>
  </w:style>
  <w:style w:type="paragraph" w:styleId="Heading6">
    <w:name w:val="heading 6"/>
    <w:basedOn w:val="Normal"/>
    <w:next w:val="Normal"/>
    <w:link w:val="Heading6Char"/>
    <w:uiPriority w:val="99"/>
    <w:qFormat/>
    <w:rsid w:val="00823A40"/>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823A40"/>
    <w:pPr>
      <w:keepNext/>
      <w:ind w:left="708"/>
      <w:jc w:val="both"/>
      <w:outlineLvl w:val="6"/>
    </w:pPr>
    <w:rPr>
      <w:sz w:val="28"/>
      <w:szCs w:val="28"/>
    </w:rPr>
  </w:style>
  <w:style w:type="paragraph" w:styleId="Heading8">
    <w:name w:val="heading 8"/>
    <w:basedOn w:val="Normal"/>
    <w:next w:val="Normal"/>
    <w:link w:val="Heading8Char"/>
    <w:uiPriority w:val="99"/>
    <w:qFormat/>
    <w:rsid w:val="00823A40"/>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823A40"/>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3A4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23A4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23A4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23A4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23A4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23A40"/>
    <w:rPr>
      <w:rFonts w:ascii="Calibri" w:hAnsi="Calibri" w:cs="Times New Roman"/>
      <w:b/>
      <w:bCs/>
    </w:rPr>
  </w:style>
  <w:style w:type="character" w:customStyle="1" w:styleId="Heading7Char">
    <w:name w:val="Heading 7 Char"/>
    <w:basedOn w:val="DefaultParagraphFont"/>
    <w:link w:val="Heading7"/>
    <w:uiPriority w:val="99"/>
    <w:semiHidden/>
    <w:locked/>
    <w:rsid w:val="00823A4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23A4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23A40"/>
    <w:rPr>
      <w:rFonts w:ascii="Cambria" w:hAnsi="Cambria" w:cs="Times New Roman"/>
    </w:rPr>
  </w:style>
  <w:style w:type="paragraph" w:styleId="Caption">
    <w:name w:val="caption"/>
    <w:basedOn w:val="Normal"/>
    <w:next w:val="Normal"/>
    <w:uiPriority w:val="99"/>
    <w:qFormat/>
    <w:rsid w:val="00823A40"/>
    <w:pPr>
      <w:jc w:val="center"/>
    </w:pPr>
    <w:rPr>
      <w:b/>
      <w:bCs/>
    </w:rPr>
  </w:style>
  <w:style w:type="paragraph" w:styleId="BodyText">
    <w:name w:val="Body Text"/>
    <w:basedOn w:val="Normal"/>
    <w:link w:val="BodyTextChar"/>
    <w:uiPriority w:val="99"/>
    <w:rsid w:val="00823A40"/>
    <w:pPr>
      <w:jc w:val="both"/>
    </w:pPr>
    <w:rPr>
      <w:b/>
      <w:bCs/>
      <w:i/>
      <w:iCs/>
      <w:sz w:val="28"/>
      <w:szCs w:val="28"/>
    </w:rPr>
  </w:style>
  <w:style w:type="character" w:customStyle="1" w:styleId="BodyTextChar">
    <w:name w:val="Body Text Char"/>
    <w:basedOn w:val="DefaultParagraphFont"/>
    <w:link w:val="BodyText"/>
    <w:uiPriority w:val="99"/>
    <w:semiHidden/>
    <w:locked/>
    <w:rsid w:val="00823A40"/>
    <w:rPr>
      <w:rFonts w:cs="Times New Roman"/>
      <w:sz w:val="24"/>
      <w:szCs w:val="24"/>
    </w:rPr>
  </w:style>
  <w:style w:type="character" w:styleId="Strong">
    <w:name w:val="Strong"/>
    <w:basedOn w:val="DefaultParagraphFont"/>
    <w:uiPriority w:val="99"/>
    <w:qFormat/>
    <w:rsid w:val="00823A40"/>
    <w:rPr>
      <w:rFonts w:ascii="Times New Roman" w:hAnsi="Times New Roman" w:cs="Times New Roman"/>
      <w:b/>
      <w:bCs/>
    </w:rPr>
  </w:style>
  <w:style w:type="paragraph" w:styleId="Header">
    <w:name w:val="header"/>
    <w:aliases w:val="Cabeçalho1"/>
    <w:basedOn w:val="Normal"/>
    <w:link w:val="HeaderChar"/>
    <w:uiPriority w:val="99"/>
    <w:rsid w:val="00823A40"/>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
    <w:uiPriority w:val="99"/>
    <w:rsid w:val="00823A40"/>
    <w:pPr>
      <w:tabs>
        <w:tab w:val="center" w:pos="4419"/>
        <w:tab w:val="right" w:pos="8838"/>
      </w:tabs>
    </w:pPr>
  </w:style>
  <w:style w:type="character" w:customStyle="1" w:styleId="FooterChar">
    <w:name w:val="Footer Char"/>
    <w:basedOn w:val="DefaultParagraphFont"/>
    <w:link w:val="Footer"/>
    <w:uiPriority w:val="99"/>
    <w:semiHidden/>
    <w:locked/>
    <w:rsid w:val="00823A40"/>
    <w:rPr>
      <w:rFonts w:cs="Times New Roman"/>
      <w:sz w:val="24"/>
      <w:szCs w:val="24"/>
    </w:rPr>
  </w:style>
  <w:style w:type="paragraph" w:styleId="BodyTextIndent2">
    <w:name w:val="Body Text Indent 2"/>
    <w:basedOn w:val="Normal"/>
    <w:link w:val="BodyTextIndent2Char"/>
    <w:uiPriority w:val="99"/>
    <w:rsid w:val="00823A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23A40"/>
    <w:rPr>
      <w:rFonts w:cs="Times New Roman"/>
      <w:sz w:val="24"/>
      <w:szCs w:val="24"/>
    </w:rPr>
  </w:style>
  <w:style w:type="paragraph" w:styleId="BodyText2">
    <w:name w:val="Body Text 2"/>
    <w:basedOn w:val="Normal"/>
    <w:link w:val="BodyText2Char"/>
    <w:uiPriority w:val="99"/>
    <w:rsid w:val="00823A40"/>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823A40"/>
    <w:rPr>
      <w:rFonts w:cs="Times New Roman"/>
      <w:sz w:val="24"/>
      <w:szCs w:val="24"/>
    </w:rPr>
  </w:style>
  <w:style w:type="paragraph" w:customStyle="1" w:styleId="cabealho-senado">
    <w:name w:val="cabeçalho - senado"/>
    <w:basedOn w:val="Normal"/>
    <w:uiPriority w:val="99"/>
    <w:rsid w:val="00823A40"/>
    <w:pPr>
      <w:jc w:val="both"/>
    </w:pPr>
    <w:rPr>
      <w:rFonts w:ascii="Verdana" w:hAnsi="Verdana" w:cs="Verdana"/>
      <w:b/>
      <w:bCs/>
      <w:sz w:val="20"/>
      <w:szCs w:val="20"/>
    </w:rPr>
  </w:style>
  <w:style w:type="paragraph" w:customStyle="1" w:styleId="SF">
    <w:name w:val="SF"/>
    <w:basedOn w:val="Normal"/>
    <w:uiPriority w:val="99"/>
    <w:rsid w:val="00823A40"/>
    <w:pPr>
      <w:spacing w:after="120"/>
      <w:ind w:firstLine="709"/>
      <w:jc w:val="both"/>
    </w:pPr>
    <w:rPr>
      <w:rFonts w:ascii="Verdana" w:hAnsi="Verdana" w:cs="Verdana"/>
    </w:rPr>
  </w:style>
  <w:style w:type="character" w:styleId="PageNumber">
    <w:name w:val="page number"/>
    <w:basedOn w:val="DefaultParagraphFont"/>
    <w:uiPriority w:val="99"/>
    <w:rsid w:val="00823A40"/>
    <w:rPr>
      <w:rFonts w:ascii="Times New Roman" w:hAnsi="Times New Roman" w:cs="Times New Roman"/>
    </w:rPr>
  </w:style>
  <w:style w:type="paragraph" w:styleId="PlainText">
    <w:name w:val="Plain Text"/>
    <w:basedOn w:val="Normal"/>
    <w:link w:val="PlainTextChar"/>
    <w:uiPriority w:val="99"/>
    <w:rsid w:val="00823A40"/>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23A40"/>
    <w:rPr>
      <w:rFonts w:ascii="Courier New" w:hAnsi="Courier New" w:cs="Courier New"/>
      <w:sz w:val="20"/>
      <w:szCs w:val="20"/>
    </w:rPr>
  </w:style>
  <w:style w:type="paragraph" w:customStyle="1" w:styleId="SFLOGO">
    <w:name w:val="SF LOGO"/>
    <w:basedOn w:val="Normal"/>
    <w:uiPriority w:val="99"/>
    <w:rsid w:val="00823A40"/>
    <w:pPr>
      <w:jc w:val="both"/>
    </w:pPr>
    <w:rPr>
      <w:rFonts w:ascii="Arial" w:hAnsi="Arial" w:cs="Arial"/>
      <w:b/>
      <w:bCs/>
      <w:caps/>
    </w:rPr>
  </w:style>
  <w:style w:type="paragraph" w:styleId="BlockText">
    <w:name w:val="Block Text"/>
    <w:basedOn w:val="Normal"/>
    <w:uiPriority w:val="99"/>
    <w:rsid w:val="00823A40"/>
    <w:pPr>
      <w:overflowPunct w:val="0"/>
      <w:autoSpaceDE w:val="0"/>
      <w:autoSpaceDN w:val="0"/>
      <w:adjustRightInd w:val="0"/>
      <w:ind w:left="-426" w:right="-238"/>
      <w:jc w:val="both"/>
      <w:textAlignment w:val="baseline"/>
    </w:pPr>
    <w:rPr>
      <w:b/>
      <w:bCs/>
      <w:sz w:val="32"/>
      <w:szCs w:val="32"/>
    </w:rPr>
  </w:style>
  <w:style w:type="paragraph" w:styleId="BalloonText">
    <w:name w:val="Balloon Text"/>
    <w:basedOn w:val="Normal"/>
    <w:link w:val="BalloonTextChar"/>
    <w:uiPriority w:val="99"/>
    <w:semiHidden/>
    <w:rsid w:val="00823A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3A40"/>
    <w:rPr>
      <w:rFonts w:ascii="Tahoma" w:hAnsi="Tahoma" w:cs="Tahoma"/>
      <w:sz w:val="16"/>
      <w:szCs w:val="16"/>
    </w:rPr>
  </w:style>
  <w:style w:type="character" w:customStyle="1" w:styleId="SFChar">
    <w:name w:val="SF Char"/>
    <w:basedOn w:val="DefaultParagraphFont"/>
    <w:uiPriority w:val="99"/>
    <w:rsid w:val="00823A40"/>
    <w:rPr>
      <w:rFonts w:ascii="Verdana" w:hAnsi="Verdana" w:cs="Verdana"/>
      <w:sz w:val="24"/>
      <w:szCs w:val="24"/>
      <w:lang w:val="pt-BR" w:eastAsia="pt-BR"/>
    </w:rPr>
  </w:style>
  <w:style w:type="paragraph" w:customStyle="1" w:styleId="RELAT">
    <w:name w:val="RELAT"/>
    <w:basedOn w:val="Normal"/>
    <w:uiPriority w:val="99"/>
    <w:rsid w:val="00823A40"/>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823A40"/>
    <w:rPr>
      <w:b/>
      <w:bCs/>
    </w:rPr>
  </w:style>
  <w:style w:type="paragraph" w:styleId="BodyText3">
    <w:name w:val="Body Text 3"/>
    <w:basedOn w:val="Normal"/>
    <w:link w:val="BodyText3Char"/>
    <w:uiPriority w:val="99"/>
    <w:rsid w:val="00823A40"/>
    <w:pPr>
      <w:spacing w:after="120"/>
    </w:pPr>
    <w:rPr>
      <w:sz w:val="16"/>
      <w:szCs w:val="16"/>
    </w:rPr>
  </w:style>
  <w:style w:type="character" w:customStyle="1" w:styleId="BodyText3Char">
    <w:name w:val="Body Text 3 Char"/>
    <w:basedOn w:val="DefaultParagraphFont"/>
    <w:link w:val="BodyText3"/>
    <w:uiPriority w:val="99"/>
    <w:semiHidden/>
    <w:locked/>
    <w:rsid w:val="00823A40"/>
    <w:rPr>
      <w:rFonts w:cs="Times New Roman"/>
      <w:sz w:val="16"/>
      <w:szCs w:val="16"/>
    </w:rPr>
  </w:style>
  <w:style w:type="character" w:customStyle="1" w:styleId="CharChar">
    <w:name w:val="Char Char"/>
    <w:basedOn w:val="DefaultParagraphFont"/>
    <w:uiPriority w:val="99"/>
    <w:rsid w:val="00823A40"/>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823A40"/>
    <w:rPr>
      <w:rFonts w:ascii="Arial" w:hAnsi="Arial" w:cs="Arial"/>
      <w:b/>
      <w:bCs/>
      <w:sz w:val="24"/>
      <w:szCs w:val="24"/>
    </w:rPr>
  </w:style>
  <w:style w:type="paragraph" w:customStyle="1" w:styleId="TJ">
    <w:name w:val="TJ"/>
    <w:basedOn w:val="Normal"/>
    <w:uiPriority w:val="99"/>
    <w:rsid w:val="00823A40"/>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823A40"/>
    <w:rPr>
      <w:rFonts w:ascii="Arial" w:hAnsi="Arial" w:cs="Arial"/>
      <w:b/>
      <w:bCs/>
      <w:sz w:val="24"/>
      <w:szCs w:val="24"/>
    </w:rPr>
  </w:style>
  <w:style w:type="character" w:customStyle="1" w:styleId="CharChar11">
    <w:name w:val="Char Char11"/>
    <w:basedOn w:val="DefaultParagraphFont"/>
    <w:uiPriority w:val="99"/>
    <w:rsid w:val="00823A40"/>
    <w:rPr>
      <w:rFonts w:ascii="Courier New" w:hAnsi="Courier New" w:cs="Courier New"/>
      <w:lang w:val="pt-BR" w:eastAsia="pt-BR"/>
    </w:rPr>
  </w:style>
  <w:style w:type="character" w:customStyle="1" w:styleId="CharChar2">
    <w:name w:val="Char Char2"/>
    <w:basedOn w:val="DefaultParagraphFont"/>
    <w:uiPriority w:val="99"/>
    <w:rsid w:val="00823A40"/>
    <w:rPr>
      <w:rFonts w:ascii="Tahoma" w:hAnsi="Tahoma" w:cs="Tahoma"/>
      <w:sz w:val="16"/>
      <w:szCs w:val="16"/>
      <w:lang w:val="pt-BR" w:eastAsia="pt-BR"/>
    </w:rPr>
  </w:style>
  <w:style w:type="paragraph" w:styleId="Subtitle">
    <w:name w:val="Subtitle"/>
    <w:basedOn w:val="Normal"/>
    <w:link w:val="SubtitleChar"/>
    <w:uiPriority w:val="99"/>
    <w:qFormat/>
    <w:rsid w:val="00823A40"/>
    <w:pPr>
      <w:jc w:val="center"/>
    </w:pPr>
    <w:rPr>
      <w:b/>
      <w:bCs/>
      <w:sz w:val="32"/>
      <w:szCs w:val="32"/>
    </w:rPr>
  </w:style>
  <w:style w:type="character" w:customStyle="1" w:styleId="SubtitleChar">
    <w:name w:val="Subtitle Char"/>
    <w:basedOn w:val="DefaultParagraphFont"/>
    <w:link w:val="Subtitle"/>
    <w:uiPriority w:val="99"/>
    <w:locked/>
    <w:rsid w:val="00823A40"/>
    <w:rPr>
      <w:rFonts w:ascii="Cambria" w:hAnsi="Cambria" w:cs="Times New Roman"/>
      <w:sz w:val="24"/>
      <w:szCs w:val="24"/>
    </w:rPr>
  </w:style>
  <w:style w:type="paragraph" w:customStyle="1" w:styleId="CM716">
    <w:name w:val="CM7+16"/>
    <w:basedOn w:val="Normal"/>
    <w:next w:val="Normal"/>
    <w:uiPriority w:val="99"/>
    <w:rsid w:val="00823A40"/>
    <w:pPr>
      <w:autoSpaceDE w:val="0"/>
      <w:autoSpaceDN w:val="0"/>
      <w:adjustRightInd w:val="0"/>
    </w:pPr>
    <w:rPr>
      <w:rFonts w:ascii="Arial" w:hAnsi="Arial" w:cs="Arial"/>
    </w:rPr>
  </w:style>
  <w:style w:type="paragraph" w:customStyle="1" w:styleId="CM225">
    <w:name w:val="CM22+5"/>
    <w:basedOn w:val="Normal"/>
    <w:next w:val="Normal"/>
    <w:uiPriority w:val="99"/>
    <w:rsid w:val="00823A40"/>
    <w:pPr>
      <w:autoSpaceDE w:val="0"/>
      <w:autoSpaceDN w:val="0"/>
      <w:adjustRightInd w:val="0"/>
    </w:pPr>
    <w:rPr>
      <w:rFonts w:ascii="Arial" w:hAnsi="Arial" w:cs="Arial"/>
    </w:rPr>
  </w:style>
  <w:style w:type="paragraph" w:customStyle="1" w:styleId="CM1311">
    <w:name w:val="CM13+11"/>
    <w:basedOn w:val="Normal"/>
    <w:next w:val="Normal"/>
    <w:uiPriority w:val="99"/>
    <w:rsid w:val="00823A40"/>
    <w:pPr>
      <w:autoSpaceDE w:val="0"/>
      <w:autoSpaceDN w:val="0"/>
      <w:adjustRightInd w:val="0"/>
    </w:pPr>
    <w:rPr>
      <w:rFonts w:ascii="Arial" w:hAnsi="Arial" w:cs="Arial"/>
    </w:rPr>
  </w:style>
  <w:style w:type="paragraph" w:customStyle="1" w:styleId="CM264">
    <w:name w:val="CM26+4"/>
    <w:basedOn w:val="Normal"/>
    <w:next w:val="Normal"/>
    <w:uiPriority w:val="99"/>
    <w:rsid w:val="00823A40"/>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823A40"/>
    <w:rPr>
      <w:rFonts w:ascii="Cambria" w:hAnsi="Cambria" w:cs="Times New Roman"/>
      <w:b/>
      <w:bCs/>
      <w:kern w:val="28"/>
      <w:sz w:val="32"/>
      <w:szCs w:val="32"/>
    </w:rPr>
  </w:style>
  <w:style w:type="character" w:styleId="CommentReference">
    <w:name w:val="annotation reference"/>
    <w:basedOn w:val="DefaultParagraphFont"/>
    <w:uiPriority w:val="99"/>
    <w:semiHidden/>
    <w:locked/>
    <w:rsid w:val="00001104"/>
    <w:rPr>
      <w:rFonts w:cs="Times New Roman"/>
      <w:sz w:val="16"/>
      <w:szCs w:val="16"/>
    </w:rPr>
  </w:style>
  <w:style w:type="paragraph" w:styleId="CommentText">
    <w:name w:val="annotation text"/>
    <w:basedOn w:val="Normal"/>
    <w:link w:val="CommentTextChar"/>
    <w:uiPriority w:val="99"/>
    <w:semiHidden/>
    <w:locked/>
    <w:rsid w:val="00001104"/>
    <w:pPr>
      <w:spacing w:line="360" w:lineRule="auto"/>
      <w:ind w:firstLine="1440"/>
      <w:jc w:val="both"/>
    </w:pPr>
    <w:rPr>
      <w:rFonts w:ascii="Arial" w:hAnsi="Arial" w:cs="Arial"/>
      <w:sz w:val="20"/>
      <w:szCs w:val="20"/>
    </w:rPr>
  </w:style>
  <w:style w:type="character" w:customStyle="1" w:styleId="CommentTextChar">
    <w:name w:val="Comment Text Char"/>
    <w:basedOn w:val="DefaultParagraphFont"/>
    <w:link w:val="CommentText"/>
    <w:uiPriority w:val="99"/>
    <w:semiHidden/>
    <w:locked/>
    <w:rsid w:val="00001104"/>
    <w:rPr>
      <w:rFonts w:ascii="Arial" w:hAnsi="Arial" w:cs="Arial"/>
      <w:sz w:val="20"/>
      <w:szCs w:val="20"/>
    </w:rPr>
  </w:style>
  <w:style w:type="character" w:styleId="Emphasis">
    <w:name w:val="Emphasis"/>
    <w:basedOn w:val="DefaultParagraphFont"/>
    <w:uiPriority w:val="99"/>
    <w:qFormat/>
    <w:locked/>
    <w:rsid w:val="00001104"/>
    <w:rPr>
      <w:rFonts w:cs="Times New Roman"/>
      <w:b/>
      <w:bCs/>
    </w:rPr>
  </w:style>
  <w:style w:type="paragraph" w:styleId="CommentSubject">
    <w:name w:val="annotation subject"/>
    <w:basedOn w:val="CommentText"/>
    <w:next w:val="CommentText"/>
    <w:link w:val="CommentSubjectChar"/>
    <w:uiPriority w:val="99"/>
    <w:semiHidden/>
    <w:locked/>
    <w:rsid w:val="00001104"/>
    <w:pPr>
      <w:spacing w:line="240" w:lineRule="auto"/>
      <w:ind w:firstLine="0"/>
      <w:jc w:val="left"/>
    </w:pPr>
    <w:rPr>
      <w:b/>
      <w:bCs/>
    </w:rPr>
  </w:style>
  <w:style w:type="character" w:customStyle="1" w:styleId="CommentSubjectChar">
    <w:name w:val="Comment Subject Char"/>
    <w:basedOn w:val="CommentTextChar"/>
    <w:link w:val="CommentSubject"/>
    <w:uiPriority w:val="99"/>
    <w:semiHidden/>
    <w:locked/>
    <w:rsid w:val="00001104"/>
    <w:rPr>
      <w:b/>
      <w:bCs/>
    </w:rPr>
  </w:style>
  <w:style w:type="character" w:customStyle="1" w:styleId="ft">
    <w:name w:val="ft"/>
    <w:basedOn w:val="DefaultParagraphFont"/>
    <w:uiPriority w:val="99"/>
    <w:rsid w:val="00001104"/>
    <w:rPr>
      <w:rFonts w:ascii="Times New Roman" w:hAnsi="Times New Roman" w:cs="Times New Roman"/>
    </w:rPr>
  </w:style>
  <w:style w:type="paragraph" w:styleId="NormalWeb">
    <w:name w:val="Normal (Web)"/>
    <w:basedOn w:val="Normal"/>
    <w:uiPriority w:val="99"/>
    <w:locked/>
    <w:rsid w:val="00001104"/>
    <w:pPr>
      <w:spacing w:before="100" w:beforeAutospacing="1" w:after="100" w:afterAutospacing="1"/>
    </w:pPr>
    <w:rPr>
      <w:rFonts w:ascii="Arial" w:hAnsi="Arial" w:cs="Arial"/>
    </w:rPr>
  </w:style>
  <w:style w:type="character" w:customStyle="1" w:styleId="st1">
    <w:name w:val="st1"/>
    <w:basedOn w:val="DefaultParagraphFont"/>
    <w:uiPriority w:val="99"/>
    <w:rsid w:val="00001104"/>
    <w:rPr>
      <w:rFonts w:cs="Times New Roman"/>
    </w:rPr>
  </w:style>
  <w:style w:type="character" w:styleId="Hyperlink">
    <w:name w:val="Hyperlink"/>
    <w:basedOn w:val="DefaultParagraphFont"/>
    <w:uiPriority w:val="99"/>
    <w:locked/>
    <w:rsid w:val="00001104"/>
    <w:rPr>
      <w:rFonts w:cs="Times New Roman"/>
      <w:color w:val="0000FF"/>
      <w:u w:val="single"/>
    </w:rPr>
  </w:style>
  <w:style w:type="character" w:customStyle="1" w:styleId="st">
    <w:name w:val="st"/>
    <w:basedOn w:val="DefaultParagraphFont"/>
    <w:uiPriority w:val="99"/>
    <w:rsid w:val="00001104"/>
    <w:rPr>
      <w:rFonts w:cs="Times New Roman"/>
    </w:rPr>
  </w:style>
  <w:style w:type="character" w:customStyle="1" w:styleId="googqs-tidbitgoogqs-tidbit-0">
    <w:name w:val="goog_qs-tidbit goog_qs-tidbit-0"/>
    <w:basedOn w:val="DefaultParagraphFont"/>
    <w:uiPriority w:val="99"/>
    <w:rsid w:val="00001104"/>
    <w:rPr>
      <w:rFonts w:cs="Times New Roman"/>
    </w:rPr>
  </w:style>
  <w:style w:type="paragraph" w:customStyle="1" w:styleId="descricao">
    <w:name w:val="descricao"/>
    <w:basedOn w:val="Normal"/>
    <w:uiPriority w:val="99"/>
    <w:rsid w:val="00001104"/>
    <w:rPr>
      <w:rFonts w:ascii="Arial" w:hAnsi="Arial" w:cs="Arial"/>
    </w:rPr>
  </w:style>
  <w:style w:type="paragraph" w:customStyle="1" w:styleId="Recuado">
    <w:name w:val="Recuado"/>
    <w:basedOn w:val="Normal"/>
    <w:uiPriority w:val="99"/>
    <w:rsid w:val="00001104"/>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1710178480">
      <w:marLeft w:val="0"/>
      <w:marRight w:val="0"/>
      <w:marTop w:val="0"/>
      <w:marBottom w:val="0"/>
      <w:divBdr>
        <w:top w:val="none" w:sz="0" w:space="0" w:color="auto"/>
        <w:left w:val="none" w:sz="0" w:space="0" w:color="auto"/>
        <w:bottom w:val="none" w:sz="0" w:space="0" w:color="auto"/>
        <w:right w:val="none" w:sz="0" w:space="0" w:color="auto"/>
      </w:divBdr>
    </w:div>
    <w:div w:id="1710178481">
      <w:marLeft w:val="0"/>
      <w:marRight w:val="0"/>
      <w:marTop w:val="0"/>
      <w:marBottom w:val="0"/>
      <w:divBdr>
        <w:top w:val="none" w:sz="0" w:space="0" w:color="auto"/>
        <w:left w:val="none" w:sz="0" w:space="0" w:color="auto"/>
        <w:bottom w:val="none" w:sz="0" w:space="0" w:color="auto"/>
        <w:right w:val="none" w:sz="0" w:space="0" w:color="auto"/>
      </w:divBdr>
    </w:div>
    <w:div w:id="1710178490">
      <w:marLeft w:val="0"/>
      <w:marRight w:val="0"/>
      <w:marTop w:val="0"/>
      <w:marBottom w:val="0"/>
      <w:divBdr>
        <w:top w:val="none" w:sz="0" w:space="0" w:color="auto"/>
        <w:left w:val="none" w:sz="0" w:space="0" w:color="auto"/>
        <w:bottom w:val="none" w:sz="0" w:space="0" w:color="auto"/>
        <w:right w:val="none" w:sz="0" w:space="0" w:color="auto"/>
      </w:divBdr>
      <w:divsChild>
        <w:div w:id="1710178487">
          <w:marLeft w:val="0"/>
          <w:marRight w:val="0"/>
          <w:marTop w:val="0"/>
          <w:marBottom w:val="0"/>
          <w:divBdr>
            <w:top w:val="none" w:sz="0" w:space="0" w:color="auto"/>
            <w:left w:val="none" w:sz="0" w:space="0" w:color="auto"/>
            <w:bottom w:val="none" w:sz="0" w:space="0" w:color="auto"/>
            <w:right w:val="none" w:sz="0" w:space="0" w:color="auto"/>
          </w:divBdr>
          <w:divsChild>
            <w:div w:id="1710178489">
              <w:marLeft w:val="0"/>
              <w:marRight w:val="0"/>
              <w:marTop w:val="0"/>
              <w:marBottom w:val="0"/>
              <w:divBdr>
                <w:top w:val="none" w:sz="0" w:space="0" w:color="auto"/>
                <w:left w:val="none" w:sz="0" w:space="0" w:color="auto"/>
                <w:bottom w:val="none" w:sz="0" w:space="0" w:color="auto"/>
                <w:right w:val="none" w:sz="0" w:space="0" w:color="auto"/>
              </w:divBdr>
              <w:divsChild>
                <w:div w:id="1710178485">
                  <w:marLeft w:val="0"/>
                  <w:marRight w:val="0"/>
                  <w:marTop w:val="0"/>
                  <w:marBottom w:val="0"/>
                  <w:divBdr>
                    <w:top w:val="none" w:sz="0" w:space="0" w:color="auto"/>
                    <w:left w:val="none" w:sz="0" w:space="0" w:color="auto"/>
                    <w:bottom w:val="none" w:sz="0" w:space="0" w:color="auto"/>
                    <w:right w:val="none" w:sz="0" w:space="0" w:color="auto"/>
                  </w:divBdr>
                  <w:divsChild>
                    <w:div w:id="1710178488">
                      <w:marLeft w:val="0"/>
                      <w:marRight w:val="0"/>
                      <w:marTop w:val="0"/>
                      <w:marBottom w:val="0"/>
                      <w:divBdr>
                        <w:top w:val="none" w:sz="0" w:space="0" w:color="auto"/>
                        <w:left w:val="none" w:sz="0" w:space="0" w:color="auto"/>
                        <w:bottom w:val="none" w:sz="0" w:space="0" w:color="auto"/>
                        <w:right w:val="none" w:sz="0" w:space="0" w:color="auto"/>
                      </w:divBdr>
                      <w:divsChild>
                        <w:div w:id="1710178482">
                          <w:marLeft w:val="240"/>
                          <w:marRight w:val="0"/>
                          <w:marTop w:val="0"/>
                          <w:marBottom w:val="0"/>
                          <w:divBdr>
                            <w:top w:val="none" w:sz="0" w:space="0" w:color="auto"/>
                            <w:left w:val="none" w:sz="0" w:space="0" w:color="auto"/>
                            <w:bottom w:val="none" w:sz="0" w:space="0" w:color="auto"/>
                            <w:right w:val="none" w:sz="0" w:space="0" w:color="auto"/>
                          </w:divBdr>
                          <w:divsChild>
                            <w:div w:id="1710178486">
                              <w:marLeft w:val="0"/>
                              <w:marRight w:val="0"/>
                              <w:marTop w:val="0"/>
                              <w:marBottom w:val="0"/>
                              <w:divBdr>
                                <w:top w:val="none" w:sz="0" w:space="0" w:color="auto"/>
                                <w:left w:val="none" w:sz="0" w:space="0" w:color="auto"/>
                                <w:bottom w:val="none" w:sz="0" w:space="0" w:color="auto"/>
                                <w:right w:val="none" w:sz="0" w:space="0" w:color="auto"/>
                              </w:divBdr>
                              <w:divsChild>
                                <w:div w:id="1710178483">
                                  <w:marLeft w:val="0"/>
                                  <w:marRight w:val="0"/>
                                  <w:marTop w:val="0"/>
                                  <w:marBottom w:val="0"/>
                                  <w:divBdr>
                                    <w:top w:val="none" w:sz="0" w:space="0" w:color="auto"/>
                                    <w:left w:val="none" w:sz="0" w:space="0" w:color="auto"/>
                                    <w:bottom w:val="none" w:sz="0" w:space="0" w:color="auto"/>
                                    <w:right w:val="none" w:sz="0" w:space="0" w:color="auto"/>
                                  </w:divBdr>
                                  <w:divsChild>
                                    <w:div w:id="17101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Pages>
  <Words>318</Words>
  <Characters>1718</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Especial Externa criada com a finalidade Elaborar anteprojeto de Lei de Arbitragem e Mediação, no prazo de 180 (cento e oitenta) dias</dc:title>
  <dc:subject/>
  <dc:creator>Prodasen</dc:creator>
  <cp:keywords/>
  <dc:description/>
  <cp:lastModifiedBy>lbueno</cp:lastModifiedBy>
  <cp:revision>5</cp:revision>
  <cp:lastPrinted>2013-05-20T17:41:00Z</cp:lastPrinted>
  <dcterms:created xsi:type="dcterms:W3CDTF">2013-06-28T17:40:00Z</dcterms:created>
  <dcterms:modified xsi:type="dcterms:W3CDTF">2013-06-28T17:53:00Z</dcterms:modified>
</cp:coreProperties>
</file>